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D788C" w14:textId="484CE85A" w:rsidR="00194C9E" w:rsidRDefault="00194C9E" w:rsidP="00AE59B3">
      <w:pPr>
        <w:spacing w:after="0"/>
      </w:pPr>
    </w:p>
    <w:p w14:paraId="1963D176" w14:textId="6812C0DD" w:rsidR="007B3827" w:rsidRDefault="00AD01D4" w:rsidP="00AE59B3">
      <w:pPr>
        <w:spacing w:after="0"/>
      </w:pPr>
      <w:r>
        <w:t>Women in Ministry part 11 – 1 Corinthians 14:33-35</w:t>
      </w:r>
    </w:p>
    <w:p w14:paraId="327DD353" w14:textId="77777777" w:rsidR="00AD01D4" w:rsidRDefault="00AD01D4" w:rsidP="00AE59B3">
      <w:pPr>
        <w:spacing w:after="0"/>
      </w:pPr>
    </w:p>
    <w:p w14:paraId="49982B5B" w14:textId="45F1C7DB" w:rsidR="00AE59B3" w:rsidRPr="006A3E93" w:rsidRDefault="00AE59B3" w:rsidP="00AE59B3">
      <w:pPr>
        <w:spacing w:after="0"/>
        <w:rPr>
          <w:b/>
          <w:i/>
        </w:rPr>
      </w:pPr>
      <w:r w:rsidRPr="006A3E93">
        <w:rPr>
          <w:b/>
          <w:i/>
        </w:rPr>
        <w:t xml:space="preserve">1 Corinthians 14:33–35 (ESV) </w:t>
      </w:r>
    </w:p>
    <w:p w14:paraId="6DC416A6" w14:textId="77777777" w:rsidR="00AE59B3" w:rsidRPr="006A3E93" w:rsidRDefault="00AE59B3" w:rsidP="00AE59B3">
      <w:pPr>
        <w:spacing w:after="0"/>
        <w:rPr>
          <w:b/>
          <w:i/>
        </w:rPr>
      </w:pPr>
      <w:r w:rsidRPr="006A3E93">
        <w:rPr>
          <w:b/>
          <w:i/>
          <w:vertAlign w:val="superscript"/>
          <w:lang w:val="en"/>
        </w:rPr>
        <w:t>33</w:t>
      </w:r>
      <w:r w:rsidRPr="006A3E93">
        <w:rPr>
          <w:b/>
          <w:i/>
        </w:rPr>
        <w:t xml:space="preserve">For God is not a God of confusion but of peace. As in all the churches of the saints, </w:t>
      </w:r>
    </w:p>
    <w:p w14:paraId="16A5E148" w14:textId="77777777" w:rsidR="00AE59B3" w:rsidRPr="006A3E93" w:rsidRDefault="00AE59B3" w:rsidP="00AE59B3">
      <w:pPr>
        <w:spacing w:after="0"/>
        <w:rPr>
          <w:b/>
          <w:i/>
        </w:rPr>
      </w:pPr>
      <w:r w:rsidRPr="006A3E93">
        <w:rPr>
          <w:b/>
          <w:i/>
          <w:vertAlign w:val="superscript"/>
          <w:lang w:val="en"/>
        </w:rPr>
        <w:t>34</w:t>
      </w:r>
      <w:r w:rsidRPr="006A3E93">
        <w:rPr>
          <w:b/>
          <w:i/>
        </w:rPr>
        <w:t xml:space="preserve">the women should keep silent in the churches. For they are not permitted to speak, but should be in submission, as the Law also says. </w:t>
      </w:r>
    </w:p>
    <w:p w14:paraId="74C04E1C" w14:textId="77777777" w:rsidR="00AE59B3" w:rsidRPr="006A3E93" w:rsidRDefault="00AE59B3" w:rsidP="00AE59B3">
      <w:pPr>
        <w:spacing w:after="0"/>
        <w:rPr>
          <w:b/>
          <w:i/>
        </w:rPr>
      </w:pPr>
      <w:r w:rsidRPr="006A3E93">
        <w:rPr>
          <w:b/>
          <w:i/>
          <w:vertAlign w:val="superscript"/>
          <w:lang w:val="en"/>
        </w:rPr>
        <w:t>35</w:t>
      </w:r>
      <w:r w:rsidRPr="006A3E93">
        <w:rPr>
          <w:b/>
          <w:i/>
        </w:rPr>
        <w:t xml:space="preserve">If there is anything they desire to learn, let them ask their husbands at home. For it is shameful for a woman to speak in church. </w:t>
      </w:r>
    </w:p>
    <w:p w14:paraId="108188E7" w14:textId="64DACFCB" w:rsidR="00AE59B3" w:rsidRDefault="00AE59B3" w:rsidP="00692B86"/>
    <w:p w14:paraId="1F0FA3ED" w14:textId="77777777" w:rsidR="00B762BD" w:rsidRDefault="006A3E93" w:rsidP="003D46F6">
      <w:pPr>
        <w:pStyle w:val="ListParagraph"/>
        <w:numPr>
          <w:ilvl w:val="0"/>
          <w:numId w:val="6"/>
        </w:numPr>
      </w:pPr>
      <w:r>
        <w:t>Many modern readers will immediately find this offensive.</w:t>
      </w:r>
    </w:p>
    <w:p w14:paraId="74655627" w14:textId="139D92A6" w:rsidR="006A3E93" w:rsidRDefault="006A3E93" w:rsidP="00B762BD">
      <w:pPr>
        <w:pStyle w:val="ListParagraph"/>
        <w:numPr>
          <w:ilvl w:val="1"/>
          <w:numId w:val="6"/>
        </w:numPr>
      </w:pPr>
      <w:r>
        <w:t>But that’s not my main concern.</w:t>
      </w:r>
    </w:p>
    <w:p w14:paraId="0F08F1C9" w14:textId="03CD56CE" w:rsidR="00194C9E" w:rsidRDefault="006A3E93" w:rsidP="003D46F6">
      <w:pPr>
        <w:pStyle w:val="ListParagraph"/>
        <w:numPr>
          <w:ilvl w:val="0"/>
          <w:numId w:val="6"/>
        </w:numPr>
      </w:pPr>
      <w:r>
        <w:t>My concern is w</w:t>
      </w:r>
      <w:r w:rsidR="00194C9E">
        <w:t>hat does this passage really mean?</w:t>
      </w:r>
    </w:p>
    <w:p w14:paraId="7787DF72" w14:textId="10E8E942" w:rsidR="006A3E93" w:rsidRDefault="006A3E93" w:rsidP="006A3E93">
      <w:pPr>
        <w:pStyle w:val="ListParagraph"/>
        <w:numPr>
          <w:ilvl w:val="1"/>
          <w:numId w:val="6"/>
        </w:numPr>
      </w:pPr>
      <w:r>
        <w:t xml:space="preserve">Because I am bound, as a follower of Jesus, to receive it fully, understand it carefully and support it completely. </w:t>
      </w:r>
    </w:p>
    <w:p w14:paraId="524955A1" w14:textId="24586F37" w:rsidR="003023AE" w:rsidRDefault="003023AE" w:rsidP="006A3E93">
      <w:pPr>
        <w:pStyle w:val="ListParagraph"/>
        <w:numPr>
          <w:ilvl w:val="1"/>
          <w:numId w:val="6"/>
        </w:numPr>
      </w:pPr>
      <w:r>
        <w:t>Part 11 WIM</w:t>
      </w:r>
    </w:p>
    <w:p w14:paraId="6FAF51B7" w14:textId="51122BDC" w:rsidR="003023AE" w:rsidRDefault="003023AE" w:rsidP="003023AE">
      <w:pPr>
        <w:pStyle w:val="ListParagraph"/>
        <w:numPr>
          <w:ilvl w:val="2"/>
          <w:numId w:val="6"/>
        </w:numPr>
      </w:pPr>
      <w:r>
        <w:t>5 different views on 1 Cor 14:33-35</w:t>
      </w:r>
    </w:p>
    <w:p w14:paraId="203002EA" w14:textId="638D598C" w:rsidR="00151AC8" w:rsidRDefault="00151AC8" w:rsidP="00194C9E">
      <w:pPr>
        <w:pStyle w:val="ListParagraph"/>
        <w:numPr>
          <w:ilvl w:val="1"/>
          <w:numId w:val="6"/>
        </w:numPr>
      </w:pPr>
      <w:r>
        <w:t>1) Interpolation</w:t>
      </w:r>
      <w:r w:rsidR="00BA40BE">
        <w:t xml:space="preserve"> (E leaning)</w:t>
      </w:r>
    </w:p>
    <w:p w14:paraId="2765AFF5" w14:textId="4F2E6DAC" w:rsidR="00C746AF" w:rsidRDefault="00C746AF" w:rsidP="00194C9E">
      <w:pPr>
        <w:pStyle w:val="ListParagraph"/>
        <w:numPr>
          <w:ilvl w:val="2"/>
          <w:numId w:val="6"/>
        </w:numPr>
      </w:pPr>
      <w:r>
        <w:t>Problem solved.</w:t>
      </w:r>
    </w:p>
    <w:p w14:paraId="75EBD834" w14:textId="188445EE" w:rsidR="00151AC8" w:rsidRDefault="00151AC8" w:rsidP="00194C9E">
      <w:pPr>
        <w:pStyle w:val="ListParagraph"/>
        <w:numPr>
          <w:ilvl w:val="1"/>
          <w:numId w:val="6"/>
        </w:numPr>
      </w:pPr>
      <w:r>
        <w:t xml:space="preserve">2) </w:t>
      </w:r>
      <w:r w:rsidR="00D8501A">
        <w:t>Quotation/</w:t>
      </w:r>
      <w:r>
        <w:t>Refutation</w:t>
      </w:r>
      <w:r w:rsidR="00BA40BE">
        <w:t xml:space="preserve"> (E)</w:t>
      </w:r>
    </w:p>
    <w:p w14:paraId="7C714CEB" w14:textId="55D3FE60" w:rsidR="00C746AF" w:rsidRDefault="00C746AF" w:rsidP="00194C9E">
      <w:pPr>
        <w:pStyle w:val="ListParagraph"/>
        <w:numPr>
          <w:ilvl w:val="2"/>
          <w:numId w:val="6"/>
        </w:numPr>
      </w:pPr>
      <w:r>
        <w:t>Paul rejects the idea that women are to be silent in the churches AND rejects that they are to be in submission as the law says.</w:t>
      </w:r>
    </w:p>
    <w:p w14:paraId="3F043016" w14:textId="14CA21F4" w:rsidR="00151AC8" w:rsidRDefault="00151AC8" w:rsidP="00194C9E">
      <w:pPr>
        <w:pStyle w:val="ListParagraph"/>
        <w:numPr>
          <w:ilvl w:val="1"/>
          <w:numId w:val="6"/>
        </w:numPr>
      </w:pPr>
      <w:r>
        <w:t>3) Education/clatter</w:t>
      </w:r>
      <w:r w:rsidR="00BA40BE">
        <w:t xml:space="preserve"> (E)</w:t>
      </w:r>
    </w:p>
    <w:p w14:paraId="4E9BBD05" w14:textId="7692EC79" w:rsidR="00D8501A" w:rsidRDefault="00D8501A" w:rsidP="00194C9E">
      <w:pPr>
        <w:pStyle w:val="ListParagraph"/>
        <w:numPr>
          <w:ilvl w:val="2"/>
          <w:numId w:val="6"/>
        </w:numPr>
      </w:pPr>
      <w:r>
        <w:t>By saying the real issue isn’t that the</w:t>
      </w:r>
      <w:r w:rsidR="00BA40BE">
        <w:t>y are</w:t>
      </w:r>
      <w:r>
        <w:t xml:space="preserve"> women but that they are less educated or lacking in certain social skills this interpretation seeks to limit application of the passage to people who are less educated or lacking in social skills today.</w:t>
      </w:r>
    </w:p>
    <w:p w14:paraId="6C0F4151" w14:textId="4CC0B5B4" w:rsidR="00151AC8" w:rsidRDefault="00151AC8" w:rsidP="00194C9E">
      <w:pPr>
        <w:pStyle w:val="ListParagraph"/>
        <w:numPr>
          <w:ilvl w:val="1"/>
          <w:numId w:val="6"/>
        </w:numPr>
      </w:pPr>
      <w:r>
        <w:t>4) Utter silence</w:t>
      </w:r>
      <w:r w:rsidR="00BA40BE">
        <w:t xml:space="preserve"> (C)</w:t>
      </w:r>
    </w:p>
    <w:p w14:paraId="03F1038F" w14:textId="6635C79B" w:rsidR="00D8501A" w:rsidRDefault="00D8501A" w:rsidP="00194C9E">
      <w:pPr>
        <w:pStyle w:val="ListParagraph"/>
        <w:numPr>
          <w:ilvl w:val="2"/>
          <w:numId w:val="6"/>
        </w:numPr>
      </w:pPr>
      <w:r>
        <w:t>Some churches limit women from not only being elders but from speaking openly in gatherings.</w:t>
      </w:r>
    </w:p>
    <w:p w14:paraId="383774E1" w14:textId="54A98A0D" w:rsidR="00D8501A" w:rsidRDefault="00D8501A" w:rsidP="00194C9E">
      <w:pPr>
        <w:pStyle w:val="ListParagraph"/>
        <w:numPr>
          <w:ilvl w:val="3"/>
          <w:numId w:val="6"/>
        </w:numPr>
      </w:pPr>
      <w:r>
        <w:t xml:space="preserve">Sometimes they can’t </w:t>
      </w:r>
      <w:r w:rsidR="00AF2AF7">
        <w:t>sing in the choir</w:t>
      </w:r>
    </w:p>
    <w:p w14:paraId="2108778C" w14:textId="77FE8533" w:rsidR="00D8501A" w:rsidRDefault="00D8501A" w:rsidP="00194C9E">
      <w:pPr>
        <w:pStyle w:val="ListParagraph"/>
        <w:numPr>
          <w:ilvl w:val="3"/>
          <w:numId w:val="6"/>
        </w:numPr>
      </w:pPr>
      <w:r>
        <w:t xml:space="preserve">Sometimes they can but can’t </w:t>
      </w:r>
      <w:r w:rsidR="00AF2AF7">
        <w:t>openly pray</w:t>
      </w:r>
    </w:p>
    <w:p w14:paraId="37B0B47E" w14:textId="5CFB8C5D" w:rsidR="00D8501A" w:rsidRDefault="00D8501A" w:rsidP="00194C9E">
      <w:pPr>
        <w:pStyle w:val="ListParagraph"/>
        <w:numPr>
          <w:ilvl w:val="3"/>
          <w:numId w:val="6"/>
        </w:numPr>
      </w:pPr>
      <w:r>
        <w:t>Or can only speak outside the official service time</w:t>
      </w:r>
    </w:p>
    <w:p w14:paraId="04B827BD" w14:textId="07F68922" w:rsidR="00151AC8" w:rsidRDefault="00151AC8" w:rsidP="00194C9E">
      <w:pPr>
        <w:pStyle w:val="ListParagraph"/>
        <w:numPr>
          <w:ilvl w:val="1"/>
          <w:numId w:val="6"/>
        </w:numPr>
      </w:pPr>
      <w:r>
        <w:t>5) Judging Prophecy</w:t>
      </w:r>
      <w:r w:rsidR="00BA40BE">
        <w:t xml:space="preserve"> (C)</w:t>
      </w:r>
    </w:p>
    <w:p w14:paraId="38A9CC5E" w14:textId="15F536B6" w:rsidR="00BA40BE" w:rsidRDefault="00BA40BE" w:rsidP="00BA40BE">
      <w:pPr>
        <w:pStyle w:val="ListParagraph"/>
        <w:numPr>
          <w:ilvl w:val="2"/>
          <w:numId w:val="6"/>
        </w:numPr>
      </w:pPr>
      <w:r>
        <w:t>After someone spoke a word of prophecy in the 1</w:t>
      </w:r>
      <w:r w:rsidRPr="00BA40BE">
        <w:rPr>
          <w:vertAlign w:val="superscript"/>
        </w:rPr>
        <w:t>st</w:t>
      </w:r>
      <w:r>
        <w:t xml:space="preserve"> century church, they would put that word through a test to see if they should receive it or not.</w:t>
      </w:r>
    </w:p>
    <w:p w14:paraId="2111C3E8" w14:textId="7B4DA063" w:rsidR="00BA40BE" w:rsidRDefault="00BA40BE" w:rsidP="00BA40BE">
      <w:pPr>
        <w:pStyle w:val="ListParagraph"/>
        <w:numPr>
          <w:ilvl w:val="2"/>
          <w:numId w:val="6"/>
        </w:numPr>
      </w:pPr>
      <w:r>
        <w:t>This view says women are being kept from judging prophecies during that time, because that would put them in an elder-like role.</w:t>
      </w:r>
    </w:p>
    <w:p w14:paraId="59BA9344" w14:textId="235F2BC8" w:rsidR="00AF2AF7" w:rsidRDefault="00AF2AF7" w:rsidP="00AF2AF7">
      <w:pPr>
        <w:pStyle w:val="ListParagraph"/>
        <w:numPr>
          <w:ilvl w:val="0"/>
          <w:numId w:val="6"/>
        </w:numPr>
      </w:pPr>
      <w:r>
        <w:t>These different views can get really complicated, so I’m going to try to do a good job of focusing on issues that really matter.</w:t>
      </w:r>
    </w:p>
    <w:p w14:paraId="2FF85FA1" w14:textId="7A48E65E" w:rsidR="003D46F6" w:rsidRDefault="003D46F6" w:rsidP="003D46F6">
      <w:pPr>
        <w:pStyle w:val="ListParagraph"/>
        <w:numPr>
          <w:ilvl w:val="1"/>
          <w:numId w:val="6"/>
        </w:numPr>
      </w:pPr>
      <w:r>
        <w:t>Evaluating hinge points</w:t>
      </w:r>
    </w:p>
    <w:p w14:paraId="3D31BBB5" w14:textId="6A83B476" w:rsidR="006A3E93" w:rsidRPr="006A3E93" w:rsidRDefault="006A3E93" w:rsidP="00151AC8">
      <w:pPr>
        <w:pStyle w:val="ListParagraph"/>
        <w:numPr>
          <w:ilvl w:val="2"/>
          <w:numId w:val="6"/>
        </w:numPr>
        <w:rPr>
          <w:b/>
          <w:u w:val="single"/>
        </w:rPr>
      </w:pPr>
      <w:r>
        <w:rPr>
          <w:b/>
          <w:u w:val="single"/>
        </w:rPr>
        <w:t xml:space="preserve">PIC </w:t>
      </w:r>
      <w:r w:rsidRPr="006A3E93">
        <w:rPr>
          <w:b/>
          <w:u w:val="single"/>
        </w:rPr>
        <w:t>1 Outline</w:t>
      </w:r>
    </w:p>
    <w:p w14:paraId="319E911E" w14:textId="0EDFDD19" w:rsidR="00151AC8" w:rsidRPr="006A3E93" w:rsidRDefault="00151AC8" w:rsidP="00151AC8">
      <w:pPr>
        <w:pStyle w:val="ListParagraph"/>
        <w:numPr>
          <w:ilvl w:val="2"/>
          <w:numId w:val="6"/>
        </w:numPr>
      </w:pPr>
      <w:r w:rsidRPr="006A3E93">
        <w:t>1) Interpolation</w:t>
      </w:r>
    </w:p>
    <w:p w14:paraId="446276FF" w14:textId="3111B1D4" w:rsidR="00151AC8" w:rsidRPr="006A3E93" w:rsidRDefault="0032181E" w:rsidP="00151AC8">
      <w:pPr>
        <w:pStyle w:val="ListParagraph"/>
        <w:numPr>
          <w:ilvl w:val="3"/>
          <w:numId w:val="6"/>
        </w:numPr>
      </w:pPr>
      <w:r w:rsidRPr="006A3E93">
        <w:lastRenderedPageBreak/>
        <w:t xml:space="preserve">1- </w:t>
      </w:r>
      <w:r w:rsidR="006A3E93" w:rsidRPr="006A3E93">
        <w:t>Manuscript</w:t>
      </w:r>
      <w:r w:rsidR="00151AC8" w:rsidRPr="006A3E93">
        <w:t xml:space="preserve"> evidence</w:t>
      </w:r>
    </w:p>
    <w:p w14:paraId="66049899" w14:textId="2FB9BCD0" w:rsidR="00151AC8" w:rsidRPr="006A3E93" w:rsidRDefault="0032181E" w:rsidP="00151AC8">
      <w:pPr>
        <w:pStyle w:val="ListParagraph"/>
        <w:numPr>
          <w:ilvl w:val="3"/>
          <w:numId w:val="6"/>
        </w:numPr>
      </w:pPr>
      <w:r w:rsidRPr="006A3E93">
        <w:t xml:space="preserve">2- </w:t>
      </w:r>
      <w:r w:rsidR="00151AC8" w:rsidRPr="006A3E93">
        <w:t>Pauline style</w:t>
      </w:r>
    </w:p>
    <w:p w14:paraId="2B32001F" w14:textId="4BBB184F" w:rsidR="00151AC8" w:rsidRPr="006A3E93" w:rsidRDefault="00151AC8" w:rsidP="00151AC8">
      <w:pPr>
        <w:pStyle w:val="ListParagraph"/>
        <w:numPr>
          <w:ilvl w:val="2"/>
          <w:numId w:val="6"/>
        </w:numPr>
      </w:pPr>
      <w:r w:rsidRPr="006A3E93">
        <w:t>2) Quotation/Refutation</w:t>
      </w:r>
    </w:p>
    <w:p w14:paraId="4025FEB6" w14:textId="69D20755" w:rsidR="001D7891" w:rsidRPr="006A3E93" w:rsidRDefault="001D7891" w:rsidP="00151AC8">
      <w:pPr>
        <w:pStyle w:val="ListParagraph"/>
        <w:numPr>
          <w:ilvl w:val="3"/>
          <w:numId w:val="6"/>
        </w:numPr>
      </w:pPr>
      <w:r w:rsidRPr="006A3E93">
        <w:t>1- A secular quote</w:t>
      </w:r>
    </w:p>
    <w:p w14:paraId="0202C673" w14:textId="69B6B623" w:rsidR="00151AC8" w:rsidRPr="006A3E93" w:rsidRDefault="001D7891" w:rsidP="00151AC8">
      <w:pPr>
        <w:pStyle w:val="ListParagraph"/>
        <w:numPr>
          <w:ilvl w:val="3"/>
          <w:numId w:val="6"/>
        </w:numPr>
      </w:pPr>
      <w:r w:rsidRPr="006A3E93">
        <w:t>2- Greek stuff</w:t>
      </w:r>
    </w:p>
    <w:p w14:paraId="5430BC8B" w14:textId="253EFEB3" w:rsidR="001D7891" w:rsidRPr="006A3E93" w:rsidRDefault="001D7891" w:rsidP="00151AC8">
      <w:pPr>
        <w:pStyle w:val="ListParagraph"/>
        <w:numPr>
          <w:ilvl w:val="3"/>
          <w:numId w:val="6"/>
        </w:numPr>
      </w:pPr>
      <w:r w:rsidRPr="006A3E93">
        <w:t>3- Paul</w:t>
      </w:r>
      <w:r w:rsidR="005F5829" w:rsidRPr="006A3E93">
        <w:t>ine</w:t>
      </w:r>
      <w:r w:rsidRPr="006A3E93">
        <w:t xml:space="preserve"> style</w:t>
      </w:r>
    </w:p>
    <w:p w14:paraId="383B5F08" w14:textId="58CBC635" w:rsidR="00151AC8" w:rsidRPr="006A3E93" w:rsidRDefault="00151AC8" w:rsidP="00151AC8">
      <w:pPr>
        <w:pStyle w:val="ListParagraph"/>
        <w:numPr>
          <w:ilvl w:val="2"/>
          <w:numId w:val="6"/>
        </w:numPr>
      </w:pPr>
      <w:r w:rsidRPr="006A3E93">
        <w:t>3) Education/clatter</w:t>
      </w:r>
    </w:p>
    <w:p w14:paraId="1C7FB4F9" w14:textId="3A0096E6" w:rsidR="00151AC8" w:rsidRPr="006A3E93" w:rsidRDefault="00F96EAC" w:rsidP="00151AC8">
      <w:pPr>
        <w:pStyle w:val="ListParagraph"/>
        <w:numPr>
          <w:ilvl w:val="3"/>
          <w:numId w:val="6"/>
        </w:numPr>
      </w:pPr>
      <w:r w:rsidRPr="006A3E93">
        <w:t xml:space="preserve">1- </w:t>
      </w:r>
      <w:r w:rsidR="00151AC8" w:rsidRPr="006A3E93">
        <w:t>Why women only?</w:t>
      </w:r>
    </w:p>
    <w:p w14:paraId="25CF108E" w14:textId="73DB5BB9" w:rsidR="00151AC8" w:rsidRPr="006A3E93" w:rsidRDefault="00F96EAC" w:rsidP="00151AC8">
      <w:pPr>
        <w:pStyle w:val="ListParagraph"/>
        <w:numPr>
          <w:ilvl w:val="3"/>
          <w:numId w:val="6"/>
        </w:numPr>
      </w:pPr>
      <w:r w:rsidRPr="006A3E93">
        <w:t xml:space="preserve">2- </w:t>
      </w:r>
      <w:r w:rsidR="00151AC8" w:rsidRPr="006A3E93">
        <w:t>Why women inclusively?</w:t>
      </w:r>
    </w:p>
    <w:p w14:paraId="08D7FC1D" w14:textId="71773EBF" w:rsidR="000A7BDF" w:rsidRPr="006A3E93" w:rsidRDefault="000A7BDF" w:rsidP="000A7BDF">
      <w:pPr>
        <w:pStyle w:val="ListParagraph"/>
        <w:numPr>
          <w:ilvl w:val="3"/>
          <w:numId w:val="6"/>
        </w:numPr>
      </w:pPr>
      <w:r w:rsidRPr="006A3E93">
        <w:t>3- Why is “submission” an issue?</w:t>
      </w:r>
    </w:p>
    <w:p w14:paraId="58B99178" w14:textId="5B5FE4C3" w:rsidR="00151AC8" w:rsidRPr="006A3E93" w:rsidRDefault="00151AC8" w:rsidP="00151AC8">
      <w:pPr>
        <w:pStyle w:val="ListParagraph"/>
        <w:numPr>
          <w:ilvl w:val="2"/>
          <w:numId w:val="6"/>
        </w:numPr>
      </w:pPr>
      <w:r w:rsidRPr="006A3E93">
        <w:t>4) Utter silence</w:t>
      </w:r>
    </w:p>
    <w:p w14:paraId="21E4C46C" w14:textId="01196CDD" w:rsidR="00151AC8" w:rsidRPr="006A3E93" w:rsidRDefault="00F96EAC" w:rsidP="00151AC8">
      <w:pPr>
        <w:pStyle w:val="ListParagraph"/>
        <w:numPr>
          <w:ilvl w:val="3"/>
          <w:numId w:val="6"/>
        </w:numPr>
      </w:pPr>
      <w:r w:rsidRPr="006A3E93">
        <w:t xml:space="preserve">1- </w:t>
      </w:r>
      <w:r w:rsidR="00151AC8" w:rsidRPr="006A3E93">
        <w:t>Greek “silent”</w:t>
      </w:r>
    </w:p>
    <w:p w14:paraId="5336FC4D" w14:textId="3BFA43D9" w:rsidR="00151AC8" w:rsidRPr="006A3E93" w:rsidRDefault="00F96EAC" w:rsidP="00151AC8">
      <w:pPr>
        <w:pStyle w:val="ListParagraph"/>
        <w:numPr>
          <w:ilvl w:val="3"/>
          <w:numId w:val="6"/>
        </w:numPr>
      </w:pPr>
      <w:r w:rsidRPr="006A3E93">
        <w:t xml:space="preserve">2- </w:t>
      </w:r>
      <w:r w:rsidR="00151AC8" w:rsidRPr="006A3E93">
        <w:t>Consistency</w:t>
      </w:r>
    </w:p>
    <w:p w14:paraId="620E8115" w14:textId="79CB6C62" w:rsidR="00151AC8" w:rsidRPr="006A3E93" w:rsidRDefault="00151AC8" w:rsidP="00151AC8">
      <w:pPr>
        <w:pStyle w:val="ListParagraph"/>
        <w:numPr>
          <w:ilvl w:val="2"/>
          <w:numId w:val="6"/>
        </w:numPr>
      </w:pPr>
      <w:r w:rsidRPr="006A3E93">
        <w:t>5) Judging Prophecy</w:t>
      </w:r>
    </w:p>
    <w:p w14:paraId="33737D1F" w14:textId="2344FCD8" w:rsidR="005209FC" w:rsidRPr="006A3E93" w:rsidRDefault="005209FC" w:rsidP="00151AC8">
      <w:pPr>
        <w:pStyle w:val="ListParagraph"/>
        <w:numPr>
          <w:ilvl w:val="3"/>
          <w:numId w:val="6"/>
        </w:numPr>
      </w:pPr>
      <w:r w:rsidRPr="006A3E93">
        <w:t>1- Did they do that?</w:t>
      </w:r>
    </w:p>
    <w:p w14:paraId="7485DBD0" w14:textId="4CEB9A28" w:rsidR="00151AC8" w:rsidRPr="006A3E93" w:rsidRDefault="005209FC" w:rsidP="00151AC8">
      <w:pPr>
        <w:pStyle w:val="ListParagraph"/>
        <w:numPr>
          <w:ilvl w:val="3"/>
          <w:numId w:val="6"/>
        </w:numPr>
      </w:pPr>
      <w:r w:rsidRPr="006A3E93">
        <w:t>2- Consistency</w:t>
      </w:r>
    </w:p>
    <w:p w14:paraId="25DB6EA8" w14:textId="707A0744" w:rsidR="005209FC" w:rsidRPr="006A3E93" w:rsidRDefault="005209FC" w:rsidP="00151AC8">
      <w:pPr>
        <w:pStyle w:val="ListParagraph"/>
        <w:numPr>
          <w:ilvl w:val="3"/>
          <w:numId w:val="6"/>
        </w:numPr>
      </w:pPr>
      <w:r w:rsidRPr="006A3E93">
        <w:t>3- Why asking questions?</w:t>
      </w:r>
    </w:p>
    <w:p w14:paraId="7B2413FD" w14:textId="77777777" w:rsidR="005209FC" w:rsidRPr="006A3E93" w:rsidRDefault="005209FC" w:rsidP="00F96EAC">
      <w:pPr>
        <w:rPr>
          <w:sz w:val="32"/>
        </w:rPr>
      </w:pPr>
    </w:p>
    <w:p w14:paraId="0F36D20F" w14:textId="3BF6DD4C" w:rsidR="00A841D9" w:rsidRPr="00F96EAC" w:rsidRDefault="00C82BDB" w:rsidP="00F96EAC">
      <w:pPr>
        <w:rPr>
          <w:b/>
          <w:sz w:val="32"/>
        </w:rPr>
      </w:pPr>
      <w:r>
        <w:rPr>
          <w:b/>
          <w:sz w:val="32"/>
        </w:rPr>
        <w:t>T</w:t>
      </w:r>
      <w:r w:rsidR="00A841D9" w:rsidRPr="00F96EAC">
        <w:rPr>
          <w:b/>
          <w:sz w:val="32"/>
        </w:rPr>
        <w:t xml:space="preserve">he </w:t>
      </w:r>
      <w:r>
        <w:rPr>
          <w:b/>
          <w:sz w:val="32"/>
        </w:rPr>
        <w:t>“It doesn’t belong in the Bible”</w:t>
      </w:r>
      <w:r w:rsidR="00A841D9" w:rsidRPr="00F96EAC">
        <w:rPr>
          <w:b/>
          <w:sz w:val="32"/>
        </w:rPr>
        <w:t xml:space="preserve"> view.</w:t>
      </w:r>
    </w:p>
    <w:p w14:paraId="2A5901FD" w14:textId="77777777" w:rsidR="00A841D9" w:rsidRPr="002B5D0F" w:rsidRDefault="00A841D9" w:rsidP="00A841D9">
      <w:pPr>
        <w:pStyle w:val="ListParagraph"/>
        <w:numPr>
          <w:ilvl w:val="0"/>
          <w:numId w:val="6"/>
        </w:numPr>
        <w:rPr>
          <w:u w:val="single"/>
        </w:rPr>
      </w:pPr>
      <w:r w:rsidRPr="002B5D0F">
        <w:rPr>
          <w:u w:val="single"/>
        </w:rPr>
        <w:t>Is the passage an interpolation?</w:t>
      </w:r>
    </w:p>
    <w:p w14:paraId="7558E52C" w14:textId="3D3242E1" w:rsidR="00A841D9" w:rsidRPr="00C82BDB" w:rsidRDefault="00A841D9" w:rsidP="00A841D9">
      <w:pPr>
        <w:pStyle w:val="ListParagraph"/>
        <w:numPr>
          <w:ilvl w:val="1"/>
          <w:numId w:val="6"/>
        </w:numPr>
        <w:rPr>
          <w:b/>
          <w:u w:val="single"/>
        </w:rPr>
      </w:pPr>
      <w:r w:rsidRPr="00C82BDB">
        <w:rPr>
          <w:b/>
          <w:u w:val="single"/>
        </w:rPr>
        <w:t xml:space="preserve">Hinge #1 - The manuscript evidence </w:t>
      </w:r>
    </w:p>
    <w:p w14:paraId="33AE0C98" w14:textId="3C507302" w:rsidR="00A841D9" w:rsidRDefault="00A841D9" w:rsidP="00A841D9">
      <w:pPr>
        <w:pStyle w:val="ListParagraph"/>
        <w:numPr>
          <w:ilvl w:val="2"/>
          <w:numId w:val="6"/>
        </w:numPr>
      </w:pPr>
      <w:r>
        <w:t xml:space="preserve">One resource for this - </w:t>
      </w:r>
      <w:hyperlink r:id="rId7" w:history="1">
        <w:r w:rsidRPr="00CD1435">
          <w:rPr>
            <w:rStyle w:val="Hyperlink"/>
          </w:rPr>
          <w:t>https://www.cambridge.org/core/journals/new-testament-studies/article/abs/voice-of-the-manuscripts-on-the-silence-of-women-the-external-evidence-for-1-cor-14345/5045B323E5B1F82A873ED1706AD64677</w:t>
        </w:r>
      </w:hyperlink>
    </w:p>
    <w:p w14:paraId="3725FA36" w14:textId="77777777" w:rsidR="00A841D9" w:rsidRDefault="00A841D9" w:rsidP="00A841D9">
      <w:pPr>
        <w:pStyle w:val="ListParagraph"/>
        <w:numPr>
          <w:ilvl w:val="3"/>
          <w:numId w:val="6"/>
        </w:numPr>
      </w:pPr>
      <w:r>
        <w:t>If you want to do more research on your own, this is probably going to be very helpful.</w:t>
      </w:r>
    </w:p>
    <w:p w14:paraId="46FCBF09" w14:textId="60E74171" w:rsidR="00A841D9" w:rsidRDefault="00A841D9" w:rsidP="00A841D9">
      <w:pPr>
        <w:pStyle w:val="ListParagraph"/>
        <w:numPr>
          <w:ilvl w:val="2"/>
          <w:numId w:val="6"/>
        </w:numPr>
      </w:pPr>
      <w:r>
        <w:t>The UBS 4</w:t>
      </w:r>
      <w:r w:rsidRPr="002B5D0F">
        <w:rPr>
          <w:vertAlign w:val="superscript"/>
        </w:rPr>
        <w:t>th</w:t>
      </w:r>
      <w:r>
        <w:t xml:space="preserve"> </w:t>
      </w:r>
      <w:r w:rsidR="00CB74DC">
        <w:t>and the newest, 5</w:t>
      </w:r>
      <w:r w:rsidR="00CB74DC" w:rsidRPr="00CB74DC">
        <w:rPr>
          <w:vertAlign w:val="superscript"/>
        </w:rPr>
        <w:t>th</w:t>
      </w:r>
      <w:r w:rsidR="00CB74DC">
        <w:t xml:space="preserve"> </w:t>
      </w:r>
      <w:r>
        <w:t>edition sa</w:t>
      </w:r>
      <w:r w:rsidR="00CB74DC">
        <w:t>y</w:t>
      </w:r>
      <w:r>
        <w:t xml:space="preserve"> the text </w:t>
      </w:r>
      <w:r w:rsidR="00CB74DC">
        <w:t>is</w:t>
      </w:r>
      <w:r>
        <w:t xml:space="preserve"> “almost certain”</w:t>
      </w:r>
    </w:p>
    <w:p w14:paraId="33C08527" w14:textId="2878CA6C" w:rsidR="00CB74DC" w:rsidRDefault="00CB74DC" w:rsidP="00CB74DC">
      <w:pPr>
        <w:pStyle w:val="ListParagraph"/>
        <w:numPr>
          <w:ilvl w:val="3"/>
          <w:numId w:val="6"/>
        </w:numPr>
      </w:pPr>
      <w:r>
        <w:t xml:space="preserve">This is an apparatus that helps quickly identify if any particular word or verse is </w:t>
      </w:r>
      <w:r w:rsidR="0032181E">
        <w:t>authentic, an interpolation, or even just in doubt.</w:t>
      </w:r>
    </w:p>
    <w:p w14:paraId="3CFA5F89" w14:textId="00E69357" w:rsidR="0032181E" w:rsidRDefault="0032181E" w:rsidP="0032181E">
      <w:pPr>
        <w:pStyle w:val="ListParagraph"/>
        <w:numPr>
          <w:ilvl w:val="4"/>
          <w:numId w:val="6"/>
        </w:numPr>
      </w:pPr>
      <w:r>
        <w:t>“almost certain”</w:t>
      </w:r>
    </w:p>
    <w:p w14:paraId="693998CE" w14:textId="22C67D45" w:rsidR="00A841D9" w:rsidRDefault="00A841D9" w:rsidP="00A841D9">
      <w:pPr>
        <w:pStyle w:val="ListParagraph"/>
        <w:numPr>
          <w:ilvl w:val="2"/>
          <w:numId w:val="6"/>
        </w:numPr>
      </w:pPr>
      <w:r>
        <w:t>A handful of ancient manuscripts have 34-35 after vs 40.</w:t>
      </w:r>
    </w:p>
    <w:p w14:paraId="61A7FD30" w14:textId="49BF8215" w:rsidR="00A841D9" w:rsidRDefault="00A841D9" w:rsidP="00A841D9">
      <w:pPr>
        <w:pStyle w:val="ListParagraph"/>
        <w:numPr>
          <w:ilvl w:val="3"/>
          <w:numId w:val="6"/>
        </w:numPr>
      </w:pPr>
      <w:r>
        <w:t>Which manuscripts say what?</w:t>
      </w:r>
    </w:p>
    <w:p w14:paraId="78B72220" w14:textId="2C840AD3" w:rsidR="00A553A6" w:rsidRDefault="00A553A6" w:rsidP="00AF2AF7">
      <w:pPr>
        <w:pStyle w:val="ListParagraph"/>
        <w:numPr>
          <w:ilvl w:val="4"/>
          <w:numId w:val="6"/>
        </w:numPr>
      </w:pPr>
      <w:r>
        <w:rPr>
          <w:b/>
          <w:u w:val="single"/>
        </w:rPr>
        <w:t>PIC</w:t>
      </w:r>
      <w:r w:rsidR="006A3E93">
        <w:rPr>
          <w:b/>
          <w:u w:val="single"/>
        </w:rPr>
        <w:t xml:space="preserve"> 2</w:t>
      </w:r>
      <w:r>
        <w:rPr>
          <w:b/>
          <w:u w:val="single"/>
        </w:rPr>
        <w:t xml:space="preserve"> T </w:t>
      </w:r>
      <w:proofErr w:type="spellStart"/>
      <w:r>
        <w:rPr>
          <w:b/>
          <w:u w:val="single"/>
        </w:rPr>
        <w:t>mss</w:t>
      </w:r>
      <w:proofErr w:type="spellEnd"/>
    </w:p>
    <w:p w14:paraId="52EE2935" w14:textId="63A2D44B" w:rsidR="00AF2AF7" w:rsidRDefault="00AF2AF7" w:rsidP="00AF2AF7">
      <w:pPr>
        <w:pStyle w:val="ListParagraph"/>
        <w:numPr>
          <w:ilvl w:val="4"/>
          <w:numId w:val="6"/>
        </w:numPr>
      </w:pPr>
      <w:r>
        <w:t>Anthony Thiselton summarizes.</w:t>
      </w:r>
    </w:p>
    <w:p w14:paraId="03A62879" w14:textId="5708FD93" w:rsidR="00AF2AF7" w:rsidRDefault="00A841D9" w:rsidP="00AF2AF7">
      <w:pPr>
        <w:pStyle w:val="ListParagraph"/>
        <w:numPr>
          <w:ilvl w:val="4"/>
          <w:numId w:val="6"/>
        </w:numPr>
      </w:pPr>
      <w:r w:rsidRPr="00164991">
        <w:rPr>
          <w:i/>
        </w:rPr>
        <w:t xml:space="preserve">“The basic facts are that the Western, D, E, F, G, the later 88*, and fourth-century Ambrosiaster displace vv. 34–35 to after v. 40. However, the very early </w:t>
      </w:r>
      <w:r w:rsidRPr="00164991">
        <w:rPr>
          <w:rFonts w:ascii="Cambria Math" w:hAnsi="Cambria Math" w:cs="Cambria Math"/>
          <w:i/>
        </w:rPr>
        <w:t>𝔓</w:t>
      </w:r>
      <w:r w:rsidRPr="00164991">
        <w:rPr>
          <w:i/>
          <w:vertAlign w:val="superscript"/>
        </w:rPr>
        <w:t>46</w:t>
      </w:r>
      <w:r w:rsidRPr="00164991">
        <w:rPr>
          <w:i/>
        </w:rPr>
        <w:t xml:space="preserve"> (Chester Beatty, c. ad 200, </w:t>
      </w:r>
      <w:r w:rsidRPr="00164991">
        <w:rPr>
          <w:i/>
        </w:rPr>
        <w:lastRenderedPageBreak/>
        <w:t xml:space="preserve">together with </w:t>
      </w:r>
      <w:r w:rsidRPr="00164991">
        <w:rPr>
          <w:i/>
          <w:rtl/>
          <w:lang w:bidi="he-IL"/>
        </w:rPr>
        <w:t>א</w:t>
      </w:r>
      <w:r w:rsidRPr="00164991">
        <w:rPr>
          <w:i/>
        </w:rPr>
        <w:t>, B, A, 33, 88 mg, Vulgate, Old Syriac, and most other MSS) read these verses in their normal, accepted place.”</w:t>
      </w:r>
      <w:r w:rsidRPr="00164991">
        <w:rPr>
          <w:vertAlign w:val="superscript"/>
        </w:rPr>
        <w:footnoteReference w:id="1"/>
      </w:r>
    </w:p>
    <w:p w14:paraId="64CA8A51" w14:textId="67349B52" w:rsidR="00AF2AF7" w:rsidRDefault="00AF2AF7" w:rsidP="00AF2AF7">
      <w:pPr>
        <w:pStyle w:val="ListParagraph"/>
        <w:numPr>
          <w:ilvl w:val="5"/>
          <w:numId w:val="6"/>
        </w:numPr>
      </w:pPr>
      <w:r>
        <w:t>This is when normal people start thinking they will never understand this stuff.</w:t>
      </w:r>
    </w:p>
    <w:p w14:paraId="61625172" w14:textId="2F302364" w:rsidR="00A841D9" w:rsidRDefault="00A841D9" w:rsidP="00A841D9">
      <w:pPr>
        <w:pStyle w:val="ListParagraph"/>
        <w:numPr>
          <w:ilvl w:val="3"/>
          <w:numId w:val="6"/>
        </w:numPr>
      </w:pPr>
      <w:r>
        <w:t>But how many is it really?</w:t>
      </w:r>
    </w:p>
    <w:p w14:paraId="487DC5EA" w14:textId="77399B8F" w:rsidR="00A553A6" w:rsidRDefault="00A553A6" w:rsidP="00A553A6">
      <w:pPr>
        <w:pStyle w:val="ListParagraph"/>
        <w:numPr>
          <w:ilvl w:val="4"/>
          <w:numId w:val="6"/>
        </w:numPr>
      </w:pPr>
      <w:r>
        <w:rPr>
          <w:b/>
          <w:u w:val="single"/>
        </w:rPr>
        <w:t xml:space="preserve">PIC </w:t>
      </w:r>
      <w:r w:rsidR="006A3E93">
        <w:rPr>
          <w:b/>
          <w:u w:val="single"/>
        </w:rPr>
        <w:t xml:space="preserve">3 </w:t>
      </w:r>
      <w:r>
        <w:rPr>
          <w:b/>
          <w:u w:val="single"/>
        </w:rPr>
        <w:t>T mss2</w:t>
      </w:r>
    </w:p>
    <w:p w14:paraId="13DB68D8" w14:textId="14B6EBB9" w:rsidR="00A841D9" w:rsidRPr="00164991" w:rsidRDefault="00AF2AF7" w:rsidP="00A553A6">
      <w:pPr>
        <w:pStyle w:val="ListParagraph"/>
        <w:numPr>
          <w:ilvl w:val="4"/>
          <w:numId w:val="6"/>
        </w:numPr>
      </w:pPr>
      <w:r>
        <w:t>Thiselton,</w:t>
      </w:r>
      <w:r w:rsidR="00A553A6">
        <w:t xml:space="preserve"> </w:t>
      </w:r>
      <w:r w:rsidR="00A841D9" w:rsidRPr="00A553A6">
        <w:rPr>
          <w:i/>
        </w:rPr>
        <w:t>“While others agree that vv. 34–35 (or vv. 33b–36) are an interpolation, few place the weight that Fee does on a textual variant which Wire, with meticulous scholarship, shows to rest on a single MS tradition (see below).”</w:t>
      </w:r>
      <w:r w:rsidR="00A841D9" w:rsidRPr="00164991">
        <w:rPr>
          <w:vertAlign w:val="superscript"/>
        </w:rPr>
        <w:footnoteReference w:id="2"/>
      </w:r>
    </w:p>
    <w:p w14:paraId="6351E58E" w14:textId="124C1E5F" w:rsidR="00A841D9" w:rsidRDefault="00A841D9" w:rsidP="00A841D9">
      <w:pPr>
        <w:pStyle w:val="ListParagraph"/>
        <w:numPr>
          <w:ilvl w:val="4"/>
          <w:numId w:val="6"/>
        </w:numPr>
      </w:pPr>
      <w:r>
        <w:t xml:space="preserve">A.C. Wire says that, other than 88*, all these manuscripts share a connection. </w:t>
      </w:r>
    </w:p>
    <w:p w14:paraId="3FDF99CD" w14:textId="57E09D89" w:rsidR="00A553A6" w:rsidRDefault="00A553A6" w:rsidP="003444AA">
      <w:pPr>
        <w:pStyle w:val="ListParagraph"/>
        <w:numPr>
          <w:ilvl w:val="6"/>
          <w:numId w:val="6"/>
        </w:numPr>
      </w:pPr>
      <w:r>
        <w:rPr>
          <w:b/>
          <w:u w:val="single"/>
        </w:rPr>
        <w:t>PIC</w:t>
      </w:r>
      <w:r w:rsidR="006A3E93">
        <w:rPr>
          <w:b/>
          <w:u w:val="single"/>
        </w:rPr>
        <w:t xml:space="preserve"> 4</w:t>
      </w:r>
      <w:r>
        <w:rPr>
          <w:b/>
          <w:u w:val="single"/>
        </w:rPr>
        <w:t xml:space="preserve"> T mss3</w:t>
      </w:r>
    </w:p>
    <w:p w14:paraId="57E0768A" w14:textId="5D953358" w:rsidR="00A841D9" w:rsidRPr="00A553A6" w:rsidRDefault="003444AA" w:rsidP="003444AA">
      <w:pPr>
        <w:pStyle w:val="ListParagraph"/>
        <w:numPr>
          <w:ilvl w:val="6"/>
          <w:numId w:val="6"/>
        </w:numPr>
        <w:rPr>
          <w:i/>
        </w:rPr>
      </w:pPr>
      <w:r w:rsidRPr="00A553A6">
        <w:rPr>
          <w:i/>
        </w:rPr>
        <w:t xml:space="preserve"> </w:t>
      </w:r>
      <w:r w:rsidR="00A841D9" w:rsidRPr="00A553A6">
        <w:rPr>
          <w:i/>
        </w:rPr>
        <w:t>“She points out that every “displacement” MS is either a Greek-Latin bilingual or a Latin text, that E is a direct copy of D, and that F and G are so close to each other that it is widely agreed that they copied the same edited text. In practice only D and G remain as two witnesses, which in turn almost certainly come from “a single common archetype.”</w:t>
      </w:r>
      <w:r w:rsidR="00A841D9" w:rsidRPr="00A553A6">
        <w:rPr>
          <w:i/>
          <w:vertAlign w:val="superscript"/>
        </w:rPr>
        <w:footnoteReference w:id="3"/>
      </w:r>
    </w:p>
    <w:p w14:paraId="593072EF" w14:textId="60159918" w:rsidR="00A841D9" w:rsidRPr="00103359" w:rsidRDefault="003444AA" w:rsidP="00A841D9">
      <w:pPr>
        <w:pStyle w:val="ListParagraph"/>
        <w:numPr>
          <w:ilvl w:val="5"/>
          <w:numId w:val="6"/>
        </w:numPr>
      </w:pPr>
      <w:r w:rsidRPr="00103359">
        <w:t xml:space="preserve">The final </w:t>
      </w:r>
      <w:proofErr w:type="spellStart"/>
      <w:r w:rsidRPr="00103359">
        <w:t>ms</w:t>
      </w:r>
      <w:proofErr w:type="spellEnd"/>
      <w:r w:rsidRPr="00103359">
        <w:t xml:space="preserve">, </w:t>
      </w:r>
      <w:r w:rsidR="00A841D9" w:rsidRPr="00103359">
        <w:t xml:space="preserve">88* she says, </w:t>
      </w:r>
      <w:r w:rsidR="00B00D70" w:rsidRPr="00103359">
        <w:t>is a 12</w:t>
      </w:r>
      <w:r w:rsidR="00B00D70" w:rsidRPr="00103359">
        <w:rPr>
          <w:vertAlign w:val="superscript"/>
        </w:rPr>
        <w:t>th</w:t>
      </w:r>
      <w:r w:rsidRPr="00103359">
        <w:t xml:space="preserve"> century copy</w:t>
      </w:r>
      <w:r w:rsidR="00103359">
        <w:t>ist and that it shouldn’t weigh in heavily on this issue.</w:t>
      </w:r>
    </w:p>
    <w:p w14:paraId="32B61CC2" w14:textId="77777777" w:rsidR="00A841D9" w:rsidRDefault="00A841D9" w:rsidP="00A841D9">
      <w:pPr>
        <w:pStyle w:val="ListParagraph"/>
        <w:numPr>
          <w:ilvl w:val="3"/>
          <w:numId w:val="6"/>
        </w:numPr>
      </w:pPr>
      <w:r>
        <w:t>What can we learn from the manuscript evidence?</w:t>
      </w:r>
    </w:p>
    <w:p w14:paraId="0F7A0177" w14:textId="4EF32928" w:rsidR="00A841D9" w:rsidRDefault="00A841D9" w:rsidP="00A841D9">
      <w:pPr>
        <w:pStyle w:val="ListParagraph"/>
        <w:numPr>
          <w:ilvl w:val="4"/>
          <w:numId w:val="6"/>
        </w:numPr>
      </w:pPr>
      <w:r>
        <w:t xml:space="preserve">It’s easy for an unlearned person to hear that </w:t>
      </w:r>
      <w:r w:rsidR="003444AA">
        <w:t>it’s</w:t>
      </w:r>
      <w:r>
        <w:t xml:space="preserve"> in a different location and be sucked into believing it isn’t original.</w:t>
      </w:r>
    </w:p>
    <w:p w14:paraId="5696F48A" w14:textId="77777777" w:rsidR="00A841D9" w:rsidRDefault="00A841D9" w:rsidP="00A841D9">
      <w:pPr>
        <w:pStyle w:val="ListParagraph"/>
        <w:numPr>
          <w:ilvl w:val="5"/>
          <w:numId w:val="6"/>
        </w:numPr>
      </w:pPr>
      <w:r>
        <w:t xml:space="preserve">But </w:t>
      </w:r>
      <w:r w:rsidRPr="003444AA">
        <w:rPr>
          <w:u w:val="single"/>
        </w:rPr>
        <w:t>most</w:t>
      </w:r>
      <w:r>
        <w:t xml:space="preserve"> scholars reject this idea.</w:t>
      </w:r>
    </w:p>
    <w:p w14:paraId="783048D1" w14:textId="77777777" w:rsidR="00A841D9" w:rsidRDefault="00A841D9" w:rsidP="00A841D9">
      <w:pPr>
        <w:pStyle w:val="ListParagraph"/>
        <w:numPr>
          <w:ilvl w:val="5"/>
          <w:numId w:val="6"/>
        </w:numPr>
      </w:pPr>
      <w:r>
        <w:t xml:space="preserve">Bruce Metzger thought it was just an example of a scribe who thought the passage flowed more easily with a different order. Not one adding anything. </w:t>
      </w:r>
    </w:p>
    <w:p w14:paraId="26395785" w14:textId="64EE064D" w:rsidR="003444AA" w:rsidRPr="003444AA" w:rsidRDefault="003444AA" w:rsidP="00A841D9">
      <w:pPr>
        <w:pStyle w:val="ListParagraph"/>
        <w:numPr>
          <w:ilvl w:val="6"/>
          <w:numId w:val="6"/>
        </w:numPr>
        <w:rPr>
          <w:i/>
        </w:rPr>
      </w:pPr>
      <w:r>
        <w:rPr>
          <w:b/>
          <w:u w:val="single"/>
        </w:rPr>
        <w:t>PIC</w:t>
      </w:r>
      <w:r w:rsidR="006A3E93">
        <w:rPr>
          <w:b/>
          <w:u w:val="single"/>
        </w:rPr>
        <w:t xml:space="preserve"> 4</w:t>
      </w:r>
      <w:r>
        <w:rPr>
          <w:b/>
          <w:u w:val="single"/>
        </w:rPr>
        <w:t xml:space="preserve"> M </w:t>
      </w:r>
      <w:proofErr w:type="spellStart"/>
      <w:r>
        <w:rPr>
          <w:b/>
          <w:u w:val="single"/>
        </w:rPr>
        <w:t>mss</w:t>
      </w:r>
      <w:proofErr w:type="spellEnd"/>
    </w:p>
    <w:p w14:paraId="6F666F56" w14:textId="340B07DC" w:rsidR="00A841D9" w:rsidRPr="00164991" w:rsidRDefault="003444AA" w:rsidP="00A841D9">
      <w:pPr>
        <w:pStyle w:val="ListParagraph"/>
        <w:numPr>
          <w:ilvl w:val="6"/>
          <w:numId w:val="6"/>
        </w:numPr>
        <w:rPr>
          <w:i/>
        </w:rPr>
      </w:pPr>
      <w:r w:rsidRPr="003444AA">
        <w:t xml:space="preserve">Metzger, </w:t>
      </w:r>
      <w:r w:rsidR="00A841D9" w:rsidRPr="00164991">
        <w:rPr>
          <w:i/>
        </w:rPr>
        <w:t>“Such scribal alterations represent attempts to find a more appropriate location in the context for Paul’s directive concerning women.”</w:t>
      </w:r>
      <w:r w:rsidR="00A841D9" w:rsidRPr="00164991">
        <w:rPr>
          <w:i/>
          <w:vertAlign w:val="superscript"/>
        </w:rPr>
        <w:footnoteReference w:id="4"/>
      </w:r>
    </w:p>
    <w:p w14:paraId="47CA285C" w14:textId="1F7E1757" w:rsidR="00A841D9" w:rsidRDefault="00A841D9" w:rsidP="00A841D9">
      <w:pPr>
        <w:pStyle w:val="ListParagraph"/>
        <w:numPr>
          <w:ilvl w:val="4"/>
          <w:numId w:val="6"/>
        </w:numPr>
      </w:pPr>
      <w:r>
        <w:t>We don’t have ANY evidence of any manuscript that lacks vs. 34-35</w:t>
      </w:r>
    </w:p>
    <w:p w14:paraId="43522532" w14:textId="23D4636C" w:rsidR="00A553A6" w:rsidRDefault="00A553A6" w:rsidP="00A553A6">
      <w:pPr>
        <w:pStyle w:val="ListParagraph"/>
        <w:numPr>
          <w:ilvl w:val="5"/>
          <w:numId w:val="6"/>
        </w:numPr>
      </w:pPr>
      <w:r>
        <w:t>This is huge.</w:t>
      </w:r>
    </w:p>
    <w:p w14:paraId="317B1D7A" w14:textId="77777777" w:rsidR="00A841D9" w:rsidRDefault="00A841D9" w:rsidP="00A841D9">
      <w:pPr>
        <w:pStyle w:val="ListParagraph"/>
        <w:numPr>
          <w:ilvl w:val="4"/>
          <w:numId w:val="6"/>
        </w:numPr>
      </w:pPr>
      <w:r>
        <w:t>The earliest example of vs. 34-35 being located after vs. 40 is from the late forth century. (Ambrosiaster)</w:t>
      </w:r>
    </w:p>
    <w:p w14:paraId="6013C3B0" w14:textId="77777777" w:rsidR="00A553A6" w:rsidRDefault="00A553A6" w:rsidP="00A553A6">
      <w:pPr>
        <w:pStyle w:val="ListParagraph"/>
        <w:numPr>
          <w:ilvl w:val="5"/>
          <w:numId w:val="6"/>
        </w:numPr>
      </w:pPr>
      <w:r>
        <w:lastRenderedPageBreak/>
        <w:t>The earliest to have them in the traditional location is from c. 200AD.</w:t>
      </w:r>
    </w:p>
    <w:p w14:paraId="191A294E" w14:textId="77777777" w:rsidR="00A553A6" w:rsidRDefault="00A553A6" w:rsidP="00A553A6">
      <w:pPr>
        <w:pStyle w:val="ListParagraph"/>
        <w:numPr>
          <w:ilvl w:val="4"/>
          <w:numId w:val="6"/>
        </w:numPr>
      </w:pPr>
      <w:r>
        <w:t>Other scholars have pointed out that if you cast out passages that appear in EVERY SINGLE MANUSCRIPT WE HAVE you threaten the rest of Scripture.</w:t>
      </w:r>
    </w:p>
    <w:p w14:paraId="5B2692CE" w14:textId="1E6B7D02" w:rsidR="00A841D9" w:rsidRDefault="00A841D9" w:rsidP="00A841D9">
      <w:pPr>
        <w:pStyle w:val="ListParagraph"/>
        <w:numPr>
          <w:ilvl w:val="4"/>
          <w:numId w:val="6"/>
        </w:numPr>
      </w:pPr>
      <w:r>
        <w:t>J.M. Ross concludes</w:t>
      </w:r>
    </w:p>
    <w:p w14:paraId="1C46C0DA" w14:textId="0954B8D6" w:rsidR="00A553A6" w:rsidRDefault="00A553A6" w:rsidP="00A841D9">
      <w:pPr>
        <w:pStyle w:val="ListParagraph"/>
        <w:numPr>
          <w:ilvl w:val="5"/>
          <w:numId w:val="6"/>
        </w:numPr>
      </w:pPr>
      <w:r>
        <w:rPr>
          <w:b/>
          <w:u w:val="single"/>
        </w:rPr>
        <w:t xml:space="preserve">PIC </w:t>
      </w:r>
      <w:r w:rsidR="006A3E93">
        <w:rPr>
          <w:b/>
          <w:u w:val="single"/>
        </w:rPr>
        <w:t xml:space="preserve">5 </w:t>
      </w:r>
      <w:r>
        <w:rPr>
          <w:b/>
          <w:u w:val="single"/>
        </w:rPr>
        <w:t xml:space="preserve">R </w:t>
      </w:r>
      <w:proofErr w:type="spellStart"/>
      <w:r>
        <w:rPr>
          <w:b/>
          <w:u w:val="single"/>
        </w:rPr>
        <w:t>mss</w:t>
      </w:r>
      <w:proofErr w:type="spellEnd"/>
    </w:p>
    <w:p w14:paraId="71DADF98" w14:textId="4EA49DCE" w:rsidR="00A841D9" w:rsidRPr="00A553A6" w:rsidRDefault="00A841D9" w:rsidP="00A553A6">
      <w:pPr>
        <w:pStyle w:val="ListParagraph"/>
        <w:numPr>
          <w:ilvl w:val="5"/>
          <w:numId w:val="6"/>
        </w:numPr>
        <w:rPr>
          <w:i/>
        </w:rPr>
      </w:pPr>
      <w:r w:rsidRPr="00A553A6">
        <w:rPr>
          <w:i/>
        </w:rPr>
        <w:t>“We are bound to accept the unanimous testimony of the manuscripts, however deeply we may regret that Paul expressed this opinion.”</w:t>
      </w:r>
      <w:r w:rsidRPr="00A553A6">
        <w:rPr>
          <w:i/>
          <w:vertAlign w:val="superscript"/>
        </w:rPr>
        <w:footnoteReference w:id="5"/>
      </w:r>
    </w:p>
    <w:p w14:paraId="74C0C699" w14:textId="38AD8413" w:rsidR="00A841D9" w:rsidRDefault="00A841D9" w:rsidP="00A841D9">
      <w:pPr>
        <w:pStyle w:val="ListParagraph"/>
        <w:numPr>
          <w:ilvl w:val="6"/>
          <w:numId w:val="6"/>
        </w:numPr>
      </w:pPr>
      <w:r>
        <w:t>Yeah, scholars have biases just as much as the rest of us.</w:t>
      </w:r>
    </w:p>
    <w:p w14:paraId="73B095A8" w14:textId="7E8E7D1D" w:rsidR="00B9083A" w:rsidRDefault="00B9083A" w:rsidP="00B9083A">
      <w:pPr>
        <w:pStyle w:val="ListParagraph"/>
        <w:numPr>
          <w:ilvl w:val="2"/>
          <w:numId w:val="6"/>
        </w:numPr>
      </w:pPr>
      <w:r>
        <w:t>So, if manuscript evidence doesn’t really help them, what else can they use?</w:t>
      </w:r>
    </w:p>
    <w:p w14:paraId="4A6D16CF" w14:textId="750E07F9" w:rsidR="00A841D9" w:rsidRPr="00C82BDB" w:rsidRDefault="00A841D9" w:rsidP="00A841D9">
      <w:pPr>
        <w:pStyle w:val="ListParagraph"/>
        <w:numPr>
          <w:ilvl w:val="1"/>
          <w:numId w:val="6"/>
        </w:numPr>
        <w:rPr>
          <w:b/>
          <w:u w:val="single"/>
        </w:rPr>
      </w:pPr>
      <w:r w:rsidRPr="00C82BDB">
        <w:rPr>
          <w:b/>
          <w:u w:val="single"/>
        </w:rPr>
        <w:t>Hinge #2 – Pauline style</w:t>
      </w:r>
    </w:p>
    <w:p w14:paraId="228FC981" w14:textId="1019FE01" w:rsidR="00A841D9" w:rsidRDefault="00B9083A" w:rsidP="00A841D9">
      <w:pPr>
        <w:pStyle w:val="ListParagraph"/>
        <w:numPr>
          <w:ilvl w:val="2"/>
          <w:numId w:val="6"/>
        </w:numPr>
      </w:pPr>
      <w:r>
        <w:t>Some scholars</w:t>
      </w:r>
      <w:r w:rsidR="00A841D9">
        <w:t xml:space="preserve"> (for example, </w:t>
      </w:r>
      <w:proofErr w:type="spellStart"/>
      <w:r w:rsidR="00A841D9">
        <w:t>Conzelmann</w:t>
      </w:r>
      <w:proofErr w:type="spellEnd"/>
      <w:r w:rsidR="00A841D9">
        <w:t>) acknowledge the manuscript evidence does</w:t>
      </w:r>
      <w:r>
        <w:t>n’t show it’s an interpolation. Instead, they may offer these 5 ways that they think the passage reveals that it doesn’t fit Paul’s style.</w:t>
      </w:r>
    </w:p>
    <w:p w14:paraId="01321F53" w14:textId="77777777" w:rsidR="00A841D9" w:rsidRDefault="00A841D9" w:rsidP="00A841D9">
      <w:pPr>
        <w:pStyle w:val="ListParagraph"/>
        <w:numPr>
          <w:ilvl w:val="2"/>
          <w:numId w:val="6"/>
        </w:numPr>
      </w:pPr>
      <w:r>
        <w:t>1) The verses differ from the main theme or themes of 12:1-14:40.</w:t>
      </w:r>
    </w:p>
    <w:p w14:paraId="7AE8753C" w14:textId="3981B9AE" w:rsidR="00A841D9" w:rsidRDefault="00A841D9" w:rsidP="00A841D9">
      <w:pPr>
        <w:pStyle w:val="ListParagraph"/>
        <w:numPr>
          <w:ilvl w:val="3"/>
          <w:numId w:val="6"/>
        </w:numPr>
      </w:pPr>
      <w:r>
        <w:t>No, one of the themes is bringing order and control into meetings that were both chaotic and too frequently interrupted by people who thought they were Spirit-led.</w:t>
      </w:r>
    </w:p>
    <w:p w14:paraId="42E686F1" w14:textId="42D31E37" w:rsidR="00A841D9" w:rsidRDefault="00A841D9" w:rsidP="00A841D9">
      <w:pPr>
        <w:pStyle w:val="ListParagraph"/>
        <w:numPr>
          <w:ilvl w:val="4"/>
          <w:numId w:val="6"/>
        </w:numPr>
      </w:pPr>
      <w:r>
        <w:t xml:space="preserve">14:40 concludes the section well. </w:t>
      </w:r>
    </w:p>
    <w:p w14:paraId="20D3B294" w14:textId="77777777" w:rsidR="00A841D9" w:rsidRDefault="00A841D9" w:rsidP="00A841D9">
      <w:pPr>
        <w:pStyle w:val="ListParagraph"/>
        <w:numPr>
          <w:ilvl w:val="5"/>
          <w:numId w:val="6"/>
        </w:numPr>
      </w:pPr>
      <w:r>
        <w:t>“let everything be done in a fitting and orderly way”</w:t>
      </w:r>
    </w:p>
    <w:p w14:paraId="7476A83C" w14:textId="77777777" w:rsidR="00A841D9" w:rsidRDefault="00A841D9" w:rsidP="00A841D9">
      <w:pPr>
        <w:pStyle w:val="ListParagraph"/>
        <w:numPr>
          <w:ilvl w:val="3"/>
          <w:numId w:val="6"/>
        </w:numPr>
      </w:pPr>
      <w:r>
        <w:t>Further, there are four key terms used in 34-35 that are also used in the wider context.</w:t>
      </w:r>
    </w:p>
    <w:p w14:paraId="07210926" w14:textId="40BD1071" w:rsidR="00A841D9" w:rsidRDefault="00A841D9" w:rsidP="00A841D9">
      <w:pPr>
        <w:pStyle w:val="ListParagraph"/>
        <w:numPr>
          <w:ilvl w:val="4"/>
          <w:numId w:val="6"/>
        </w:numPr>
      </w:pPr>
      <w:proofErr w:type="spellStart"/>
      <w:r>
        <w:t>Lalew</w:t>
      </w:r>
      <w:proofErr w:type="spellEnd"/>
      <w:r>
        <w:t xml:space="preserve"> “to speak”, found in vs 34 and vs 35.</w:t>
      </w:r>
    </w:p>
    <w:p w14:paraId="007EBCF4" w14:textId="0302676B" w:rsidR="00A841D9" w:rsidRPr="000F67DF" w:rsidRDefault="00A841D9" w:rsidP="00A841D9">
      <w:pPr>
        <w:pStyle w:val="ListParagraph"/>
        <w:numPr>
          <w:ilvl w:val="5"/>
          <w:numId w:val="6"/>
        </w:numPr>
        <w:rPr>
          <w:b/>
          <w:i/>
        </w:rPr>
      </w:pPr>
      <w:r w:rsidRPr="000F67DF">
        <w:rPr>
          <w:b/>
          <w:i/>
        </w:rPr>
        <w:t xml:space="preserve">1 Corinthians 14:34–35 (ESV) </w:t>
      </w:r>
      <w:r w:rsidRPr="000F67DF">
        <w:rPr>
          <w:b/>
          <w:i/>
          <w:vertAlign w:val="superscript"/>
          <w:lang w:val="en"/>
        </w:rPr>
        <w:t>34</w:t>
      </w:r>
      <w:r w:rsidRPr="000F67DF">
        <w:rPr>
          <w:b/>
          <w:i/>
        </w:rPr>
        <w:t xml:space="preserve">the women should keep silent in the churches. For they are not permitted to </w:t>
      </w:r>
      <w:r w:rsidRPr="000F67DF">
        <w:rPr>
          <w:b/>
          <w:i/>
          <w:u w:val="single"/>
        </w:rPr>
        <w:t>speak</w:t>
      </w:r>
      <w:r w:rsidRPr="000F67DF">
        <w:rPr>
          <w:b/>
          <w:i/>
        </w:rPr>
        <w:t xml:space="preserve">, but should be in submission, as the Law also says. </w:t>
      </w:r>
      <w:r w:rsidRPr="000F67DF">
        <w:rPr>
          <w:b/>
          <w:i/>
          <w:vertAlign w:val="superscript"/>
          <w:lang w:val="en"/>
        </w:rPr>
        <w:t>35</w:t>
      </w:r>
      <w:r w:rsidRPr="000F67DF">
        <w:rPr>
          <w:b/>
          <w:i/>
        </w:rPr>
        <w:t xml:space="preserve">If there is anything they desire to learn, let them ask their husbands at home. For it is shameful for a woman to </w:t>
      </w:r>
      <w:r w:rsidRPr="000F67DF">
        <w:rPr>
          <w:b/>
          <w:i/>
          <w:u w:val="single"/>
        </w:rPr>
        <w:t>speak</w:t>
      </w:r>
      <w:r w:rsidRPr="000F67DF">
        <w:rPr>
          <w:b/>
          <w:i/>
        </w:rPr>
        <w:t xml:space="preserve"> in church. </w:t>
      </w:r>
    </w:p>
    <w:p w14:paraId="1968BA51" w14:textId="77777777" w:rsidR="00A841D9" w:rsidRDefault="00A841D9" w:rsidP="00A841D9">
      <w:pPr>
        <w:pStyle w:val="ListParagraph"/>
        <w:numPr>
          <w:ilvl w:val="5"/>
          <w:numId w:val="6"/>
        </w:numPr>
      </w:pPr>
      <w:r>
        <w:t>Used 22 times in 1 Cor 14 outside of vs 34-35.</w:t>
      </w:r>
    </w:p>
    <w:p w14:paraId="61C08227" w14:textId="63B71CAF" w:rsidR="00A841D9" w:rsidRDefault="00A841D9" w:rsidP="00A841D9">
      <w:pPr>
        <w:pStyle w:val="ListParagraph"/>
        <w:numPr>
          <w:ilvl w:val="4"/>
          <w:numId w:val="6"/>
        </w:numPr>
      </w:pPr>
      <w:proofErr w:type="spellStart"/>
      <w:r>
        <w:t>Sigaw</w:t>
      </w:r>
      <w:proofErr w:type="spellEnd"/>
      <w:r>
        <w:t xml:space="preserve"> “to stop speaking,”</w:t>
      </w:r>
      <w:r w:rsidR="000F67DF">
        <w:t xml:space="preserve"> [keep silent]</w:t>
      </w:r>
      <w:r>
        <w:t xml:space="preserve"> found in 34.</w:t>
      </w:r>
    </w:p>
    <w:p w14:paraId="314DEC02" w14:textId="77777777" w:rsidR="00A841D9" w:rsidRDefault="00A841D9" w:rsidP="00A841D9">
      <w:pPr>
        <w:pStyle w:val="ListParagraph"/>
        <w:numPr>
          <w:ilvl w:val="5"/>
          <w:numId w:val="6"/>
        </w:numPr>
      </w:pPr>
      <w:r>
        <w:t>Used in 28 and 30 as well.</w:t>
      </w:r>
    </w:p>
    <w:p w14:paraId="1563DA67" w14:textId="77777777" w:rsidR="00A841D9" w:rsidRDefault="00A841D9" w:rsidP="00A841D9">
      <w:pPr>
        <w:pStyle w:val="ListParagraph"/>
        <w:numPr>
          <w:ilvl w:val="6"/>
          <w:numId w:val="6"/>
        </w:numPr>
      </w:pPr>
      <w:r>
        <w:t>The theme of “stop speaking” is here three times.</w:t>
      </w:r>
    </w:p>
    <w:p w14:paraId="32BE5472" w14:textId="77777777" w:rsidR="00A841D9" w:rsidRDefault="00A841D9" w:rsidP="00A841D9">
      <w:pPr>
        <w:pStyle w:val="ListParagraph"/>
        <w:numPr>
          <w:ilvl w:val="7"/>
          <w:numId w:val="6"/>
        </w:numPr>
      </w:pPr>
      <w:r>
        <w:t>28 to stop speaking in tongues if there is no interpreter.</w:t>
      </w:r>
    </w:p>
    <w:p w14:paraId="4ABA67A4" w14:textId="77777777" w:rsidR="00A841D9" w:rsidRDefault="00A841D9" w:rsidP="00A841D9">
      <w:pPr>
        <w:pStyle w:val="ListParagraph"/>
        <w:numPr>
          <w:ilvl w:val="7"/>
          <w:numId w:val="6"/>
        </w:numPr>
      </w:pPr>
      <w:r>
        <w:t>30 to stop prophesying if someone else has a prophecy.</w:t>
      </w:r>
    </w:p>
    <w:p w14:paraId="6C26CA54" w14:textId="7A484D87" w:rsidR="00A841D9" w:rsidRDefault="00A841D9" w:rsidP="00A841D9">
      <w:pPr>
        <w:pStyle w:val="ListParagraph"/>
        <w:numPr>
          <w:ilvl w:val="7"/>
          <w:numId w:val="6"/>
        </w:numPr>
      </w:pPr>
      <w:r>
        <w:lastRenderedPageBreak/>
        <w:t xml:space="preserve">34 to stop women from participating in </w:t>
      </w:r>
      <w:r w:rsidR="00B9083A">
        <w:t>some sort of speaking</w:t>
      </w:r>
    </w:p>
    <w:p w14:paraId="272CEADC" w14:textId="77777777" w:rsidR="00A841D9" w:rsidRDefault="00A841D9" w:rsidP="00A841D9">
      <w:pPr>
        <w:pStyle w:val="ListParagraph"/>
        <w:numPr>
          <w:ilvl w:val="4"/>
          <w:numId w:val="6"/>
        </w:numPr>
      </w:pPr>
      <w:proofErr w:type="spellStart"/>
      <w:r>
        <w:t>En</w:t>
      </w:r>
      <w:proofErr w:type="spellEnd"/>
      <w:r>
        <w:t xml:space="preserve"> </w:t>
      </w:r>
      <w:proofErr w:type="spellStart"/>
      <w:r>
        <w:t>ekklysia</w:t>
      </w:r>
      <w:proofErr w:type="spellEnd"/>
      <w:r>
        <w:t xml:space="preserve"> “in the church,” in vs 34 and 35.</w:t>
      </w:r>
    </w:p>
    <w:p w14:paraId="013AB498" w14:textId="77777777" w:rsidR="00A841D9" w:rsidRDefault="00A841D9" w:rsidP="00A841D9">
      <w:pPr>
        <w:pStyle w:val="ListParagraph"/>
        <w:numPr>
          <w:ilvl w:val="5"/>
          <w:numId w:val="6"/>
        </w:numPr>
      </w:pPr>
      <w:r>
        <w:t>Used in 28.</w:t>
      </w:r>
    </w:p>
    <w:p w14:paraId="442EE750" w14:textId="77777777" w:rsidR="00A841D9" w:rsidRDefault="00A841D9" w:rsidP="00A841D9">
      <w:pPr>
        <w:pStyle w:val="ListParagraph"/>
        <w:numPr>
          <w:ilvl w:val="4"/>
          <w:numId w:val="6"/>
        </w:numPr>
      </w:pPr>
      <w:proofErr w:type="spellStart"/>
      <w:r>
        <w:t>Upotassw</w:t>
      </w:r>
      <w:proofErr w:type="spellEnd"/>
      <w:r>
        <w:t xml:space="preserve"> “submit,” in vs 34.</w:t>
      </w:r>
    </w:p>
    <w:p w14:paraId="566CB577" w14:textId="77777777" w:rsidR="00A841D9" w:rsidRDefault="00A841D9" w:rsidP="00A841D9">
      <w:pPr>
        <w:pStyle w:val="ListParagraph"/>
        <w:numPr>
          <w:ilvl w:val="5"/>
          <w:numId w:val="6"/>
        </w:numPr>
      </w:pPr>
      <w:r>
        <w:t>Used in 32.</w:t>
      </w:r>
    </w:p>
    <w:p w14:paraId="237A6D86" w14:textId="77777777" w:rsidR="00A841D9" w:rsidRDefault="00A841D9" w:rsidP="00A841D9">
      <w:pPr>
        <w:pStyle w:val="ListParagraph"/>
        <w:numPr>
          <w:ilvl w:val="2"/>
          <w:numId w:val="6"/>
        </w:numPr>
      </w:pPr>
      <w:r>
        <w:t>2) They interrupt the flow of instructions about the prophets.</w:t>
      </w:r>
    </w:p>
    <w:p w14:paraId="2AC8789C" w14:textId="1BAF5939" w:rsidR="00A841D9" w:rsidRDefault="00A841D9" w:rsidP="00A841D9">
      <w:pPr>
        <w:pStyle w:val="ListParagraph"/>
        <w:numPr>
          <w:ilvl w:val="3"/>
          <w:numId w:val="6"/>
        </w:numPr>
      </w:pPr>
      <w:r>
        <w:t xml:space="preserve">The manuscript evidence is said to support this because it shows that Western copyists saw the same problem. </w:t>
      </w:r>
    </w:p>
    <w:p w14:paraId="5D155B9D" w14:textId="77777777" w:rsidR="00A553A6" w:rsidRDefault="00A553A6" w:rsidP="00A841D9">
      <w:pPr>
        <w:pStyle w:val="ListParagraph"/>
        <w:numPr>
          <w:ilvl w:val="3"/>
          <w:numId w:val="6"/>
        </w:numPr>
      </w:pPr>
      <w:r>
        <w:t xml:space="preserve">It’s one thing to say that some people would LIKE it to flow better without those verses. </w:t>
      </w:r>
    </w:p>
    <w:p w14:paraId="74AAE3A6" w14:textId="77777777" w:rsidR="00A553A6" w:rsidRDefault="00A553A6" w:rsidP="00A553A6">
      <w:pPr>
        <w:pStyle w:val="ListParagraph"/>
        <w:numPr>
          <w:ilvl w:val="4"/>
          <w:numId w:val="6"/>
        </w:numPr>
      </w:pPr>
      <w:r>
        <w:t xml:space="preserve">It’s another to say these verses are SO WILDLY incompatible with the passage that they probably weren’t there originally. </w:t>
      </w:r>
    </w:p>
    <w:p w14:paraId="2027ED0E" w14:textId="33BCEFA5" w:rsidR="00A553A6" w:rsidRDefault="00A553A6" w:rsidP="00A553A6">
      <w:pPr>
        <w:pStyle w:val="ListParagraph"/>
        <w:numPr>
          <w:ilvl w:val="4"/>
          <w:numId w:val="6"/>
        </w:numPr>
      </w:pPr>
      <w:r>
        <w:t>There are probably a TON of places in Scripture where you can remove a section and it would flow better.</w:t>
      </w:r>
    </w:p>
    <w:p w14:paraId="51F13DDC" w14:textId="7FBCE30A" w:rsidR="00A553A6" w:rsidRDefault="00A553A6" w:rsidP="00A553A6">
      <w:pPr>
        <w:pStyle w:val="ListParagraph"/>
        <w:numPr>
          <w:ilvl w:val="5"/>
          <w:numId w:val="6"/>
        </w:numPr>
      </w:pPr>
      <w:r>
        <w:t>There are no footnotes in Scripture, just interruptions.</w:t>
      </w:r>
    </w:p>
    <w:p w14:paraId="0C02E7DD" w14:textId="77777777" w:rsidR="00A553A6" w:rsidRDefault="00A553A6" w:rsidP="00A841D9">
      <w:pPr>
        <w:pStyle w:val="ListParagraph"/>
        <w:numPr>
          <w:ilvl w:val="3"/>
          <w:numId w:val="6"/>
        </w:numPr>
      </w:pPr>
      <w:r>
        <w:t>Yet I think it flows perfectly where it is.</w:t>
      </w:r>
    </w:p>
    <w:p w14:paraId="67C7C4B9" w14:textId="333CFB4C" w:rsidR="00A841D9" w:rsidRDefault="00A553A6" w:rsidP="00A553A6">
      <w:pPr>
        <w:pStyle w:val="ListParagraph"/>
        <w:numPr>
          <w:ilvl w:val="4"/>
          <w:numId w:val="6"/>
        </w:numPr>
      </w:pPr>
      <w:r>
        <w:t>T</w:t>
      </w:r>
      <w:r w:rsidR="00A841D9">
        <w:t>he passage is more likely about HOW to judge prophecy.</w:t>
      </w:r>
    </w:p>
    <w:p w14:paraId="45816B06" w14:textId="27722883" w:rsidR="00A553A6" w:rsidRDefault="00A553A6" w:rsidP="00A553A6">
      <w:pPr>
        <w:pStyle w:val="ListParagraph"/>
        <w:numPr>
          <w:ilvl w:val="5"/>
          <w:numId w:val="6"/>
        </w:numPr>
      </w:pPr>
      <w:r>
        <w:t>It NEEDS the context to make sense.</w:t>
      </w:r>
    </w:p>
    <w:p w14:paraId="6188E83A" w14:textId="328B12D1" w:rsidR="00F736B1" w:rsidRDefault="00F736B1" w:rsidP="00F736B1">
      <w:pPr>
        <w:pStyle w:val="ListParagraph"/>
        <w:numPr>
          <w:ilvl w:val="3"/>
          <w:numId w:val="6"/>
        </w:numPr>
      </w:pPr>
      <w:r>
        <w:t>In looking at ancient manuscripts they have a general rule that helps them decide which manuscript has the right reading</w:t>
      </w:r>
    </w:p>
    <w:p w14:paraId="1C5DB6AB" w14:textId="2D601269" w:rsidR="00F736B1" w:rsidRDefault="00F736B1" w:rsidP="00F736B1">
      <w:pPr>
        <w:pStyle w:val="ListParagraph"/>
        <w:numPr>
          <w:ilvl w:val="4"/>
          <w:numId w:val="6"/>
        </w:numPr>
      </w:pPr>
      <w:r>
        <w:t>The reading that best explains the other readings.</w:t>
      </w:r>
    </w:p>
    <w:p w14:paraId="75D2D50E" w14:textId="32E00A6F" w:rsidR="00A841D9" w:rsidRDefault="00A841D9" w:rsidP="00A841D9">
      <w:pPr>
        <w:pStyle w:val="ListParagraph"/>
        <w:numPr>
          <w:ilvl w:val="2"/>
          <w:numId w:val="6"/>
        </w:numPr>
      </w:pPr>
      <w:r>
        <w:t>3) The verses logically contradict 11:5</w:t>
      </w:r>
    </w:p>
    <w:p w14:paraId="57FD0BF4" w14:textId="18C20E31" w:rsidR="00A553A6" w:rsidRDefault="00A553A6" w:rsidP="00A553A6">
      <w:pPr>
        <w:pStyle w:val="ListParagraph"/>
        <w:numPr>
          <w:ilvl w:val="3"/>
          <w:numId w:val="6"/>
        </w:numPr>
      </w:pPr>
      <w:r>
        <w:t>Only if you take it in the most extreme possible interpretation.</w:t>
      </w:r>
    </w:p>
    <w:p w14:paraId="344470D9" w14:textId="4C61595B" w:rsidR="00A841D9" w:rsidRDefault="00A553A6" w:rsidP="00A841D9">
      <w:pPr>
        <w:pStyle w:val="ListParagraph"/>
        <w:numPr>
          <w:ilvl w:val="3"/>
          <w:numId w:val="6"/>
        </w:numPr>
      </w:pPr>
      <w:r>
        <w:t xml:space="preserve">But, if it is selective silence (in </w:t>
      </w:r>
      <w:r w:rsidR="00945168">
        <w:t xml:space="preserve">judging </w:t>
      </w:r>
      <w:r>
        <w:t>prophecy, interrupting service with questions, out of control tongues)</w:t>
      </w:r>
      <w:r w:rsidR="00945168">
        <w:t xml:space="preserve"> then there is no contradiction.</w:t>
      </w:r>
      <w:r w:rsidR="00A841D9">
        <w:t xml:space="preserve"> </w:t>
      </w:r>
    </w:p>
    <w:p w14:paraId="4DADC71C" w14:textId="576DB97F" w:rsidR="00B9083A" w:rsidRDefault="00F736B1" w:rsidP="00B9083A">
      <w:pPr>
        <w:pStyle w:val="ListParagraph"/>
        <w:numPr>
          <w:ilvl w:val="4"/>
          <w:numId w:val="6"/>
        </w:numPr>
      </w:pPr>
      <w:r>
        <w:t>We’ll see good reason to believe it is selective silence later on.</w:t>
      </w:r>
    </w:p>
    <w:p w14:paraId="40AA0AED" w14:textId="77777777" w:rsidR="00A841D9" w:rsidRDefault="00A841D9" w:rsidP="00A841D9">
      <w:pPr>
        <w:pStyle w:val="ListParagraph"/>
        <w:numPr>
          <w:ilvl w:val="2"/>
          <w:numId w:val="6"/>
        </w:numPr>
      </w:pPr>
      <w:r>
        <w:t>4) Paul wouldn’t appeal to “the law” to endorse or validate church discipline.</w:t>
      </w:r>
    </w:p>
    <w:p w14:paraId="561026D5" w14:textId="6A73158D" w:rsidR="00945168" w:rsidRDefault="00945168" w:rsidP="00A841D9">
      <w:pPr>
        <w:pStyle w:val="ListParagraph"/>
        <w:numPr>
          <w:ilvl w:val="3"/>
          <w:numId w:val="6"/>
        </w:numPr>
      </w:pPr>
      <w:r>
        <w:t>Paul wouldn’t treat Christians as if they are UNDER the law but he does appeal to the law to give instructions on Christian behavior in other ways.</w:t>
      </w:r>
    </w:p>
    <w:p w14:paraId="6CC25F63" w14:textId="77777777" w:rsidR="00A841D9" w:rsidRDefault="00A841D9" w:rsidP="00945168">
      <w:pPr>
        <w:pStyle w:val="ListParagraph"/>
        <w:numPr>
          <w:ilvl w:val="3"/>
          <w:numId w:val="6"/>
        </w:numPr>
      </w:pPr>
      <w:r>
        <w:t>1- He does appeal to the law to establish rules in the church.</w:t>
      </w:r>
    </w:p>
    <w:p w14:paraId="77D23AD1" w14:textId="7AE43D91" w:rsidR="00A841D9" w:rsidRDefault="00A841D9" w:rsidP="00945168">
      <w:pPr>
        <w:pStyle w:val="ListParagraph"/>
        <w:numPr>
          <w:ilvl w:val="4"/>
          <w:numId w:val="6"/>
        </w:numPr>
      </w:pPr>
      <w:r>
        <w:t>1 Cor 9:</w:t>
      </w:r>
      <w:r w:rsidR="000F67DF">
        <w:t>8-12</w:t>
      </w:r>
    </w:p>
    <w:p w14:paraId="57276CD2" w14:textId="77777777" w:rsidR="00A841D9" w:rsidRDefault="00A841D9" w:rsidP="00945168">
      <w:pPr>
        <w:pStyle w:val="ListParagraph"/>
        <w:numPr>
          <w:ilvl w:val="4"/>
          <w:numId w:val="6"/>
        </w:numPr>
      </w:pPr>
      <w:r>
        <w:t xml:space="preserve">Paul sees a principle there. </w:t>
      </w:r>
    </w:p>
    <w:p w14:paraId="1E8688BC" w14:textId="77777777" w:rsidR="00A841D9" w:rsidRPr="000F67DF" w:rsidRDefault="00A841D9" w:rsidP="00A841D9">
      <w:pPr>
        <w:pStyle w:val="ListParagraph"/>
        <w:numPr>
          <w:ilvl w:val="4"/>
          <w:numId w:val="6"/>
        </w:numPr>
        <w:rPr>
          <w:sz w:val="8"/>
        </w:rPr>
      </w:pPr>
      <w:r w:rsidRPr="000F67DF">
        <w:rPr>
          <w:sz w:val="8"/>
        </w:rPr>
        <w:t xml:space="preserve">2- He probably means either the creation account or the Old Testament more broadly and is not suggesting we are under the law of Moses to make this ruling. </w:t>
      </w:r>
    </w:p>
    <w:p w14:paraId="2A3862F9" w14:textId="77777777" w:rsidR="00A841D9" w:rsidRPr="000F67DF" w:rsidRDefault="00A841D9" w:rsidP="00A841D9">
      <w:pPr>
        <w:pStyle w:val="ListParagraph"/>
        <w:numPr>
          <w:ilvl w:val="5"/>
          <w:numId w:val="6"/>
        </w:numPr>
        <w:rPr>
          <w:sz w:val="8"/>
        </w:rPr>
      </w:pPr>
      <w:r w:rsidRPr="000F67DF">
        <w:rPr>
          <w:sz w:val="8"/>
        </w:rPr>
        <w:t>See 1 Cor 11!</w:t>
      </w:r>
    </w:p>
    <w:p w14:paraId="5039B9A8" w14:textId="77777777" w:rsidR="00A841D9" w:rsidRPr="000F67DF" w:rsidRDefault="00A841D9" w:rsidP="00A841D9">
      <w:pPr>
        <w:pStyle w:val="ListParagraph"/>
        <w:numPr>
          <w:ilvl w:val="6"/>
          <w:numId w:val="6"/>
        </w:numPr>
        <w:rPr>
          <w:sz w:val="8"/>
        </w:rPr>
      </w:pPr>
      <w:r w:rsidRPr="000F67DF">
        <w:rPr>
          <w:sz w:val="8"/>
        </w:rPr>
        <w:t>Gen 1-2</w:t>
      </w:r>
    </w:p>
    <w:p w14:paraId="51943BA5" w14:textId="77777777" w:rsidR="00A841D9" w:rsidRPr="000F67DF" w:rsidRDefault="00A841D9" w:rsidP="00A841D9">
      <w:pPr>
        <w:pStyle w:val="ListParagraph"/>
        <w:numPr>
          <w:ilvl w:val="7"/>
          <w:numId w:val="6"/>
        </w:numPr>
        <w:rPr>
          <w:sz w:val="8"/>
        </w:rPr>
      </w:pPr>
      <w:r w:rsidRPr="000F67DF">
        <w:rPr>
          <w:sz w:val="8"/>
        </w:rPr>
        <w:t>Adam made first</w:t>
      </w:r>
    </w:p>
    <w:p w14:paraId="3EC10C12" w14:textId="77777777" w:rsidR="00A841D9" w:rsidRPr="000F67DF" w:rsidRDefault="00A841D9" w:rsidP="00A841D9">
      <w:pPr>
        <w:pStyle w:val="ListParagraph"/>
        <w:numPr>
          <w:ilvl w:val="7"/>
          <w:numId w:val="6"/>
        </w:numPr>
        <w:rPr>
          <w:sz w:val="8"/>
        </w:rPr>
      </w:pPr>
      <w:r w:rsidRPr="000F67DF">
        <w:rPr>
          <w:sz w:val="8"/>
        </w:rPr>
        <w:t>Eve made from Adam</w:t>
      </w:r>
    </w:p>
    <w:p w14:paraId="0EF8F44C" w14:textId="643E96D4" w:rsidR="00A841D9" w:rsidRPr="000F67DF" w:rsidRDefault="00A841D9" w:rsidP="00A841D9">
      <w:pPr>
        <w:pStyle w:val="ListParagraph"/>
        <w:numPr>
          <w:ilvl w:val="7"/>
          <w:numId w:val="6"/>
        </w:numPr>
        <w:rPr>
          <w:sz w:val="8"/>
        </w:rPr>
      </w:pPr>
      <w:r w:rsidRPr="000F67DF">
        <w:rPr>
          <w:sz w:val="8"/>
        </w:rPr>
        <w:t>Eve made for Adam</w:t>
      </w:r>
    </w:p>
    <w:p w14:paraId="502D1CDB" w14:textId="7D8DEC8D" w:rsidR="000F67DF" w:rsidRDefault="000F67DF" w:rsidP="000F67DF">
      <w:pPr>
        <w:pStyle w:val="ListParagraph"/>
        <w:numPr>
          <w:ilvl w:val="4"/>
          <w:numId w:val="6"/>
        </w:numPr>
      </w:pPr>
      <w:r>
        <w:t>We’ll talk more about Paul’s reference to “the law” later on.</w:t>
      </w:r>
    </w:p>
    <w:p w14:paraId="7FC0AE58" w14:textId="6F46BC13" w:rsidR="00A841D9" w:rsidRDefault="00A841D9" w:rsidP="00A841D9">
      <w:pPr>
        <w:pStyle w:val="ListParagraph"/>
        <w:numPr>
          <w:ilvl w:val="2"/>
          <w:numId w:val="6"/>
        </w:numPr>
      </w:pPr>
      <w:r>
        <w:t>5) The phrase “the church of the saints”</w:t>
      </w:r>
      <w:r w:rsidR="000F67DF">
        <w:t xml:space="preserve"> (vs 33b)</w:t>
      </w:r>
      <w:r>
        <w:t xml:space="preserve"> is foreign to Paul.</w:t>
      </w:r>
    </w:p>
    <w:p w14:paraId="1CB9A21D" w14:textId="22EE475F" w:rsidR="000F67DF" w:rsidRDefault="000F67DF" w:rsidP="000F67DF">
      <w:pPr>
        <w:pStyle w:val="ListParagraph"/>
        <w:numPr>
          <w:ilvl w:val="3"/>
          <w:numId w:val="6"/>
        </w:numPr>
      </w:pPr>
      <w:r>
        <w:t>Paul constantly uses both terms.</w:t>
      </w:r>
    </w:p>
    <w:p w14:paraId="2A34D30B" w14:textId="18692ACB" w:rsidR="000F67DF" w:rsidRDefault="000F67DF" w:rsidP="000F67DF">
      <w:pPr>
        <w:pStyle w:val="ListParagraph"/>
        <w:numPr>
          <w:ilvl w:val="4"/>
          <w:numId w:val="6"/>
        </w:numPr>
      </w:pPr>
      <w:r>
        <w:t xml:space="preserve">“church” </w:t>
      </w:r>
    </w:p>
    <w:p w14:paraId="159B6412" w14:textId="2874E4AD" w:rsidR="000F67DF" w:rsidRDefault="000F67DF" w:rsidP="000F67DF">
      <w:pPr>
        <w:pStyle w:val="ListParagraph"/>
        <w:numPr>
          <w:ilvl w:val="4"/>
          <w:numId w:val="6"/>
        </w:numPr>
      </w:pPr>
      <w:r>
        <w:t>And Paul calls all believers “saints”</w:t>
      </w:r>
      <w:r w:rsidR="00233634">
        <w:t xml:space="preserve"> ALL THE TIME.</w:t>
      </w:r>
    </w:p>
    <w:p w14:paraId="3B16408B" w14:textId="5779DBA9" w:rsidR="000F67DF" w:rsidRPr="000F67DF" w:rsidRDefault="000F67DF" w:rsidP="00DE6298">
      <w:pPr>
        <w:pStyle w:val="ListParagraph"/>
        <w:numPr>
          <w:ilvl w:val="5"/>
          <w:numId w:val="6"/>
        </w:numPr>
        <w:rPr>
          <w:b/>
          <w:i/>
        </w:rPr>
      </w:pPr>
      <w:r w:rsidRPr="000F67DF">
        <w:rPr>
          <w:b/>
          <w:i/>
        </w:rPr>
        <w:t xml:space="preserve">1 Corinthians 1:2 (ESV) </w:t>
      </w:r>
      <w:r w:rsidRPr="000F67DF">
        <w:rPr>
          <w:b/>
          <w:i/>
          <w:vertAlign w:val="superscript"/>
          <w:lang w:val="en"/>
        </w:rPr>
        <w:t>2</w:t>
      </w:r>
      <w:r w:rsidRPr="000F67DF">
        <w:rPr>
          <w:b/>
          <w:i/>
        </w:rPr>
        <w:t xml:space="preserve">To the </w:t>
      </w:r>
      <w:r w:rsidRPr="000F67DF">
        <w:rPr>
          <w:b/>
          <w:i/>
          <w:u w:val="single"/>
        </w:rPr>
        <w:t>church</w:t>
      </w:r>
      <w:r w:rsidRPr="000F67DF">
        <w:rPr>
          <w:b/>
          <w:i/>
        </w:rPr>
        <w:t xml:space="preserve"> of God that is in Corinth, to those sanctified in Christ Jesus, called to be </w:t>
      </w:r>
      <w:r w:rsidRPr="000F67DF">
        <w:rPr>
          <w:b/>
          <w:i/>
          <w:u w:val="single"/>
        </w:rPr>
        <w:t>saints</w:t>
      </w:r>
      <w:r w:rsidRPr="000F67DF">
        <w:rPr>
          <w:b/>
          <w:i/>
        </w:rPr>
        <w:t xml:space="preserve"> together with all those who in every place call </w:t>
      </w:r>
      <w:r w:rsidRPr="000F67DF">
        <w:rPr>
          <w:b/>
          <w:i/>
        </w:rPr>
        <w:lastRenderedPageBreak/>
        <w:t xml:space="preserve">upon the name of our Lord Jesus Christ, both their Lord and ours: </w:t>
      </w:r>
    </w:p>
    <w:p w14:paraId="705F2817" w14:textId="7F432ACA" w:rsidR="000F67DF" w:rsidRDefault="000F67DF" w:rsidP="000F67DF">
      <w:pPr>
        <w:pStyle w:val="ListParagraph"/>
        <w:numPr>
          <w:ilvl w:val="6"/>
          <w:numId w:val="6"/>
        </w:numPr>
      </w:pPr>
      <w:r>
        <w:t>In 1 Cor 6:1 and 2 he calls ALL believers “saints”</w:t>
      </w:r>
    </w:p>
    <w:p w14:paraId="4ECD7B12" w14:textId="3F4F56E7" w:rsidR="00B80EB5" w:rsidRDefault="00B80EB5" w:rsidP="00B80EB5">
      <w:pPr>
        <w:pStyle w:val="ListParagraph"/>
        <w:numPr>
          <w:ilvl w:val="4"/>
          <w:numId w:val="6"/>
        </w:numPr>
      </w:pPr>
      <w:r>
        <w:t>So we have two truths.</w:t>
      </w:r>
    </w:p>
    <w:p w14:paraId="61C5BADA" w14:textId="5C03842B" w:rsidR="00B80EB5" w:rsidRDefault="00B80EB5" w:rsidP="00B80EB5">
      <w:pPr>
        <w:pStyle w:val="ListParagraph"/>
        <w:numPr>
          <w:ilvl w:val="5"/>
          <w:numId w:val="6"/>
        </w:numPr>
      </w:pPr>
      <w:r>
        <w:t>1- both of these nouns are in Paul’s regular vocabulary</w:t>
      </w:r>
    </w:p>
    <w:p w14:paraId="0DF2496E" w14:textId="2716F530" w:rsidR="00B80EB5" w:rsidRDefault="00B80EB5" w:rsidP="00B80EB5">
      <w:pPr>
        <w:pStyle w:val="ListParagraph"/>
        <w:numPr>
          <w:ilvl w:val="5"/>
          <w:numId w:val="6"/>
        </w:numPr>
      </w:pPr>
      <w:r>
        <w:t>2- the concept is consistent with Paul’s teaching on the nature of the church consisting of those he calls saints.</w:t>
      </w:r>
    </w:p>
    <w:p w14:paraId="396634E4" w14:textId="2EA85F22" w:rsidR="00A841D9" w:rsidRDefault="00233634" w:rsidP="00233634">
      <w:pPr>
        <w:pStyle w:val="ListParagraph"/>
        <w:numPr>
          <w:ilvl w:val="3"/>
          <w:numId w:val="6"/>
        </w:numPr>
      </w:pPr>
      <w:r>
        <w:t xml:space="preserve">Paul has </w:t>
      </w:r>
      <w:r w:rsidRPr="00B80EB5">
        <w:rPr>
          <w:u w:val="single"/>
        </w:rPr>
        <w:t>lots</w:t>
      </w:r>
      <w:r>
        <w:t xml:space="preserve"> of times he uses phrases only once.</w:t>
      </w:r>
    </w:p>
    <w:p w14:paraId="5DADF2F6" w14:textId="0F5BE6D1" w:rsidR="00B80EB5" w:rsidRDefault="00B80EB5" w:rsidP="00233634">
      <w:pPr>
        <w:pStyle w:val="ListParagraph"/>
        <w:numPr>
          <w:ilvl w:val="4"/>
          <w:numId w:val="6"/>
        </w:numPr>
      </w:pPr>
      <w:r>
        <w:t xml:space="preserve">Do these same scholars say that every time a phrase is used only once by Paul it is in question? </w:t>
      </w:r>
    </w:p>
    <w:p w14:paraId="22D5201E" w14:textId="16D18760" w:rsidR="00B80EB5" w:rsidRDefault="00B80EB5" w:rsidP="00B80EB5">
      <w:pPr>
        <w:pStyle w:val="ListParagraph"/>
        <w:numPr>
          <w:ilvl w:val="5"/>
          <w:numId w:val="6"/>
        </w:numPr>
      </w:pPr>
      <w:r>
        <w:t>No.</w:t>
      </w:r>
    </w:p>
    <w:p w14:paraId="77148F29" w14:textId="0E2A57B8" w:rsidR="00233634" w:rsidRDefault="00233634" w:rsidP="00233634">
      <w:pPr>
        <w:pStyle w:val="ListParagraph"/>
        <w:numPr>
          <w:ilvl w:val="1"/>
          <w:numId w:val="6"/>
        </w:numPr>
      </w:pPr>
      <w:r>
        <w:t xml:space="preserve">This view is </w:t>
      </w:r>
      <w:r w:rsidR="00B80EB5" w:rsidRPr="00B80EB5">
        <w:rPr>
          <w:u w:val="single"/>
        </w:rPr>
        <w:t>reckless</w:t>
      </w:r>
      <w:r>
        <w:t>.</w:t>
      </w:r>
    </w:p>
    <w:p w14:paraId="39C06BCE" w14:textId="52B69505" w:rsidR="00233634" w:rsidRDefault="00233634" w:rsidP="00233634">
      <w:pPr>
        <w:pStyle w:val="ListParagraph"/>
        <w:numPr>
          <w:ilvl w:val="2"/>
          <w:numId w:val="6"/>
        </w:numPr>
      </w:pPr>
      <w:r>
        <w:t>It seeks to remove a passage a lot of people would be happier to see gone.</w:t>
      </w:r>
    </w:p>
    <w:p w14:paraId="417FC60B" w14:textId="2661DDA0" w:rsidR="00945168" w:rsidRDefault="00945168" w:rsidP="00233634">
      <w:pPr>
        <w:pStyle w:val="ListParagraph"/>
        <w:numPr>
          <w:ilvl w:val="2"/>
          <w:numId w:val="6"/>
        </w:numPr>
      </w:pPr>
      <w:r>
        <w:t>If you like the idea of removing these verses just be completely transparent with yourself about your motives. How much do you want this passage gone?</w:t>
      </w:r>
    </w:p>
    <w:p w14:paraId="32ED7DF8" w14:textId="25BCABC7" w:rsidR="00945168" w:rsidRPr="00945168" w:rsidRDefault="00945168" w:rsidP="00233634">
      <w:pPr>
        <w:pStyle w:val="ListParagraph"/>
        <w:numPr>
          <w:ilvl w:val="2"/>
          <w:numId w:val="6"/>
        </w:numPr>
      </w:pPr>
      <w:r>
        <w:t>D</w:t>
      </w:r>
      <w:r w:rsidR="00304FCF">
        <w:t>.A.</w:t>
      </w:r>
      <w:r>
        <w:t xml:space="preserve"> Carson summarizes this perfectly in his explanation of what he makes of Gordon Fee, a </w:t>
      </w:r>
      <w:proofErr w:type="gramStart"/>
      <w:r>
        <w:t>really skilled</w:t>
      </w:r>
      <w:proofErr w:type="gramEnd"/>
      <w:r>
        <w:t xml:space="preserve"> and respected textual critic, who defends this </w:t>
      </w:r>
      <w:r w:rsidR="00F736B1">
        <w:t>“interpolation</w:t>
      </w:r>
      <w:r>
        <w:t xml:space="preserve"> view.</w:t>
      </w:r>
      <w:r w:rsidR="00F736B1">
        <w:t>”</w:t>
      </w:r>
      <w:r>
        <w:t xml:space="preserve"> </w:t>
      </w:r>
    </w:p>
    <w:p w14:paraId="138007EA" w14:textId="46AE421F" w:rsidR="00945168" w:rsidRPr="00945168" w:rsidRDefault="00945168" w:rsidP="00945168">
      <w:pPr>
        <w:pStyle w:val="ListParagraph"/>
        <w:numPr>
          <w:ilvl w:val="3"/>
          <w:numId w:val="6"/>
        </w:numPr>
      </w:pPr>
      <w:r>
        <w:rPr>
          <w:b/>
          <w:u w:val="single"/>
        </w:rPr>
        <w:t>PIC</w:t>
      </w:r>
      <w:r w:rsidR="006A3E93">
        <w:rPr>
          <w:b/>
          <w:u w:val="single"/>
        </w:rPr>
        <w:t xml:space="preserve"> 6</w:t>
      </w:r>
      <w:r>
        <w:rPr>
          <w:b/>
          <w:u w:val="single"/>
        </w:rPr>
        <w:t xml:space="preserve"> C on Fee</w:t>
      </w:r>
    </w:p>
    <w:p w14:paraId="77F681A2" w14:textId="59AF0B9A" w:rsidR="00945168" w:rsidRPr="00F736B1" w:rsidRDefault="00945168" w:rsidP="00945168">
      <w:pPr>
        <w:pStyle w:val="ListParagraph"/>
        <w:numPr>
          <w:ilvl w:val="3"/>
          <w:numId w:val="6"/>
        </w:numPr>
        <w:rPr>
          <w:i/>
        </w:rPr>
      </w:pPr>
      <w:r>
        <w:rPr>
          <w:i/>
        </w:rPr>
        <w:t>“</w:t>
      </w:r>
      <w:r w:rsidRPr="00945168">
        <w:rPr>
          <w:i/>
        </w:rPr>
        <w:t>With all respect to a brother whose text-critical prowess is far greater than my own, his arguments in this case sound a bit like the application of a ﬁrst-class mind to the defense of a remarkably weak position.</w:t>
      </w:r>
      <w:r>
        <w:rPr>
          <w:i/>
        </w:rPr>
        <w:t xml:space="preserve">” </w:t>
      </w:r>
      <w:r>
        <w:t>Carson, Recovering, 185.</w:t>
      </w:r>
    </w:p>
    <w:p w14:paraId="2B5CFB66" w14:textId="0973E00D" w:rsidR="00F736B1" w:rsidRPr="00F736B1" w:rsidRDefault="00F736B1" w:rsidP="00F736B1">
      <w:pPr>
        <w:pStyle w:val="ListParagraph"/>
        <w:numPr>
          <w:ilvl w:val="1"/>
          <w:numId w:val="6"/>
        </w:numPr>
        <w:rPr>
          <w:i/>
        </w:rPr>
      </w:pPr>
      <w:r>
        <w:t>I can’t stress this enough…</w:t>
      </w:r>
    </w:p>
    <w:p w14:paraId="63931CED" w14:textId="19954B0B" w:rsidR="00F736B1" w:rsidRPr="00945168" w:rsidRDefault="00F736B1" w:rsidP="00F736B1">
      <w:pPr>
        <w:pStyle w:val="ListParagraph"/>
        <w:numPr>
          <w:ilvl w:val="2"/>
          <w:numId w:val="6"/>
        </w:numPr>
        <w:rPr>
          <w:i/>
        </w:rPr>
      </w:pPr>
      <w:r>
        <w:t>This would bring a whole LOT of Scripture into question.</w:t>
      </w:r>
    </w:p>
    <w:p w14:paraId="00A12079" w14:textId="7D1BA873" w:rsidR="00DE6298" w:rsidRPr="00F96EAC" w:rsidRDefault="00C82BDB" w:rsidP="00F96EAC">
      <w:pPr>
        <w:rPr>
          <w:b/>
          <w:sz w:val="32"/>
        </w:rPr>
      </w:pPr>
      <w:r>
        <w:rPr>
          <w:b/>
          <w:sz w:val="32"/>
        </w:rPr>
        <w:t>The</w:t>
      </w:r>
      <w:r w:rsidR="00DE6298" w:rsidRPr="00F96EAC">
        <w:rPr>
          <w:b/>
          <w:sz w:val="32"/>
        </w:rPr>
        <w:t xml:space="preserve"> Quotation/Refutation view</w:t>
      </w:r>
      <w:r w:rsidR="00F96EAC" w:rsidRPr="00F96EAC">
        <w:rPr>
          <w:b/>
          <w:sz w:val="32"/>
        </w:rPr>
        <w:t xml:space="preserve"> </w:t>
      </w:r>
    </w:p>
    <w:p w14:paraId="31F227F0" w14:textId="77777777" w:rsidR="005F5829" w:rsidRPr="00C82BDB" w:rsidRDefault="005F5829" w:rsidP="005F5829">
      <w:pPr>
        <w:pStyle w:val="ListParagraph"/>
        <w:numPr>
          <w:ilvl w:val="0"/>
          <w:numId w:val="6"/>
        </w:numPr>
        <w:spacing w:line="256" w:lineRule="auto"/>
        <w:rPr>
          <w:b/>
          <w:u w:val="single"/>
        </w:rPr>
      </w:pPr>
      <w:r w:rsidRPr="00C82BDB">
        <w:rPr>
          <w:b/>
          <w:u w:val="single"/>
        </w:rPr>
        <w:t>Hinge #1 – a secular quote.</w:t>
      </w:r>
    </w:p>
    <w:p w14:paraId="31F2E493" w14:textId="77777777" w:rsidR="005F5829" w:rsidRDefault="005F5829" w:rsidP="005F5829">
      <w:pPr>
        <w:pStyle w:val="ListParagraph"/>
        <w:numPr>
          <w:ilvl w:val="0"/>
          <w:numId w:val="6"/>
        </w:numPr>
        <w:spacing w:line="256" w:lineRule="auto"/>
      </w:pPr>
      <w:r>
        <w:t>Beth Allison Barr (The Making of Biblical Womanhood) says the RSV represents this view.</w:t>
      </w:r>
    </w:p>
    <w:p w14:paraId="4E37B2B1" w14:textId="77777777" w:rsidR="005F5829" w:rsidRDefault="005F5829" w:rsidP="005F5829">
      <w:pPr>
        <w:pStyle w:val="ListParagraph"/>
        <w:numPr>
          <w:ilvl w:val="1"/>
          <w:numId w:val="6"/>
        </w:numPr>
        <w:spacing w:line="256" w:lineRule="auto"/>
      </w:pPr>
      <w:r>
        <w:t xml:space="preserve">She will read it to her students and says </w:t>
      </w:r>
      <w:proofErr w:type="gramStart"/>
      <w:r>
        <w:t>there</w:t>
      </w:r>
      <w:proofErr w:type="gramEnd"/>
      <w:r>
        <w:t xml:space="preserve"> eyes are opened when she does.</w:t>
      </w:r>
    </w:p>
    <w:p w14:paraId="49CF2198" w14:textId="77777777" w:rsidR="005F5829" w:rsidRDefault="005F5829" w:rsidP="005F5829">
      <w:pPr>
        <w:pStyle w:val="ListParagraph"/>
        <w:numPr>
          <w:ilvl w:val="1"/>
          <w:numId w:val="6"/>
        </w:numPr>
        <w:spacing w:line="256" w:lineRule="auto"/>
        <w:rPr>
          <w:b/>
          <w:i/>
        </w:rPr>
      </w:pPr>
      <w:r>
        <w:rPr>
          <w:b/>
          <w:i/>
        </w:rPr>
        <w:t>1 Corinthians 14:33–36 (</w:t>
      </w:r>
      <w:r>
        <w:rPr>
          <w:b/>
          <w:i/>
          <w:u w:val="single"/>
        </w:rPr>
        <w:t>RSV</w:t>
      </w:r>
      <w:r>
        <w:rPr>
          <w:b/>
          <w:i/>
        </w:rPr>
        <w:t xml:space="preserve">) </w:t>
      </w:r>
      <w:r>
        <w:rPr>
          <w:b/>
          <w:i/>
          <w:vertAlign w:val="superscript"/>
          <w:lang w:val="en"/>
        </w:rPr>
        <w:t>33</w:t>
      </w:r>
      <w:r>
        <w:rPr>
          <w:b/>
          <w:i/>
        </w:rPr>
        <w:t xml:space="preserve">For God is not a God of confusion but of peace. As in all the churches of the saints, </w:t>
      </w:r>
      <w:r>
        <w:rPr>
          <w:b/>
          <w:i/>
          <w:vertAlign w:val="superscript"/>
          <w:lang w:val="en"/>
        </w:rPr>
        <w:t>34</w:t>
      </w:r>
      <w:r>
        <w:rPr>
          <w:b/>
          <w:i/>
        </w:rPr>
        <w:t xml:space="preserve">the women should keep silence in the churches. For they are not permitted to speak, but should be subordinate, as even the law says. </w:t>
      </w:r>
      <w:r>
        <w:rPr>
          <w:b/>
          <w:i/>
          <w:vertAlign w:val="superscript"/>
          <w:lang w:val="en"/>
        </w:rPr>
        <w:t>35</w:t>
      </w:r>
      <w:r>
        <w:rPr>
          <w:b/>
          <w:i/>
        </w:rPr>
        <w:t xml:space="preserve">If there is anything they desire to know, let them ask their husbands at home. For it is shameful for a woman to speak in church. </w:t>
      </w:r>
      <w:r>
        <w:rPr>
          <w:b/>
          <w:i/>
          <w:vertAlign w:val="superscript"/>
          <w:lang w:val="en"/>
        </w:rPr>
        <w:t>36</w:t>
      </w:r>
      <w:r>
        <w:rPr>
          <w:b/>
          <w:i/>
        </w:rPr>
        <w:t xml:space="preserve">What! Did the word of God originate with you, or are you the only ones it has reached? </w:t>
      </w:r>
    </w:p>
    <w:p w14:paraId="1274FEAD" w14:textId="77777777" w:rsidR="00F736B1" w:rsidRDefault="00F736B1" w:rsidP="005F5829">
      <w:pPr>
        <w:pStyle w:val="ListParagraph"/>
        <w:numPr>
          <w:ilvl w:val="2"/>
          <w:numId w:val="6"/>
        </w:numPr>
        <w:spacing w:line="256" w:lineRule="auto"/>
      </w:pPr>
      <w:r>
        <w:t>Does the RSV really do that?</w:t>
      </w:r>
    </w:p>
    <w:p w14:paraId="2A489046" w14:textId="0BAD4D23" w:rsidR="005F5829" w:rsidRDefault="005F5829" w:rsidP="00F736B1">
      <w:pPr>
        <w:pStyle w:val="ListParagraph"/>
        <w:numPr>
          <w:ilvl w:val="3"/>
          <w:numId w:val="6"/>
        </w:numPr>
        <w:spacing w:line="256" w:lineRule="auto"/>
      </w:pPr>
      <w:r>
        <w:t>It merely has the word “What!”</w:t>
      </w:r>
    </w:p>
    <w:p w14:paraId="3CD38EEB" w14:textId="798F1B7E" w:rsidR="005F5829" w:rsidRDefault="005F5829" w:rsidP="005F5829">
      <w:pPr>
        <w:pStyle w:val="ListParagraph"/>
        <w:numPr>
          <w:ilvl w:val="2"/>
          <w:numId w:val="6"/>
        </w:numPr>
        <w:spacing w:line="256" w:lineRule="auto"/>
      </w:pPr>
      <w:r>
        <w:t>It</w:t>
      </w:r>
      <w:r w:rsidR="00F736B1">
        <w:t xml:space="preserve"> also</w:t>
      </w:r>
      <w:r>
        <w:t xml:space="preserve"> assigns 1 Cor 11:33b to the following section, thereby supporting that this was a universal in the churches and showing that vs 36 can’t be a refutation. </w:t>
      </w:r>
    </w:p>
    <w:p w14:paraId="1B1E9DC6" w14:textId="77777777" w:rsidR="005F5829" w:rsidRDefault="005F5829" w:rsidP="005F5829">
      <w:pPr>
        <w:pStyle w:val="ListParagraph"/>
        <w:numPr>
          <w:ilvl w:val="3"/>
          <w:numId w:val="6"/>
        </w:numPr>
        <w:spacing w:line="256" w:lineRule="auto"/>
      </w:pPr>
      <w:r>
        <w:t>Most translations also do this.</w:t>
      </w:r>
    </w:p>
    <w:p w14:paraId="00976497" w14:textId="77777777" w:rsidR="005F5829" w:rsidRDefault="005F5829" w:rsidP="005F5829">
      <w:pPr>
        <w:pStyle w:val="ListParagraph"/>
        <w:numPr>
          <w:ilvl w:val="1"/>
          <w:numId w:val="6"/>
        </w:numPr>
        <w:spacing w:line="256" w:lineRule="auto"/>
      </w:pPr>
      <w:r>
        <w:t>The Livy quote</w:t>
      </w:r>
    </w:p>
    <w:p w14:paraId="4AFA960C" w14:textId="37E35C18" w:rsidR="005F5829" w:rsidRDefault="005F5829" w:rsidP="005F5829">
      <w:pPr>
        <w:pStyle w:val="ListParagraph"/>
        <w:numPr>
          <w:ilvl w:val="2"/>
          <w:numId w:val="6"/>
        </w:numPr>
        <w:spacing w:line="256" w:lineRule="auto"/>
      </w:pPr>
      <w:r>
        <w:rPr>
          <w:b/>
          <w:u w:val="single"/>
        </w:rPr>
        <w:t xml:space="preserve">PIC </w:t>
      </w:r>
      <w:r w:rsidR="006A3E93">
        <w:rPr>
          <w:b/>
          <w:u w:val="single"/>
        </w:rPr>
        <w:t>7</w:t>
      </w:r>
      <w:r>
        <w:rPr>
          <w:b/>
          <w:u w:val="single"/>
        </w:rPr>
        <w:t xml:space="preserve"> BAB Livy</w:t>
      </w:r>
    </w:p>
    <w:p w14:paraId="0A5B361C" w14:textId="77777777" w:rsidR="005F5829" w:rsidRDefault="005F5829" w:rsidP="005F5829">
      <w:pPr>
        <w:pStyle w:val="ListParagraph"/>
        <w:numPr>
          <w:ilvl w:val="2"/>
          <w:numId w:val="6"/>
        </w:numPr>
        <w:spacing w:line="256" w:lineRule="auto"/>
      </w:pPr>
      <w:r>
        <w:lastRenderedPageBreak/>
        <w:t>Her translation “Could you not have asked your own husbands the same thing at home?”</w:t>
      </w:r>
    </w:p>
    <w:p w14:paraId="683796C1" w14:textId="418824D8" w:rsidR="005F5829" w:rsidRDefault="005F5829" w:rsidP="005F5829">
      <w:pPr>
        <w:pStyle w:val="ListParagraph"/>
        <w:numPr>
          <w:ilvl w:val="3"/>
          <w:numId w:val="6"/>
        </w:numPr>
        <w:spacing w:line="256" w:lineRule="auto"/>
      </w:pPr>
      <w:r>
        <w:rPr>
          <w:b/>
          <w:u w:val="single"/>
        </w:rPr>
        <w:t xml:space="preserve">PIC </w:t>
      </w:r>
      <w:r w:rsidR="006A3E93">
        <w:rPr>
          <w:b/>
          <w:u w:val="single"/>
        </w:rPr>
        <w:t>8</w:t>
      </w:r>
      <w:r>
        <w:rPr>
          <w:b/>
          <w:u w:val="single"/>
        </w:rPr>
        <w:t xml:space="preserve"> BAB echo</w:t>
      </w:r>
    </w:p>
    <w:p w14:paraId="379F4800" w14:textId="77777777" w:rsidR="005F5829" w:rsidRDefault="005F5829" w:rsidP="005F5829">
      <w:pPr>
        <w:pStyle w:val="ListParagraph"/>
        <w:numPr>
          <w:ilvl w:val="3"/>
          <w:numId w:val="6"/>
        </w:numPr>
        <w:spacing w:line="256" w:lineRule="auto"/>
        <w:rPr>
          <w:bCs/>
        </w:rPr>
      </w:pPr>
      <w:r>
        <w:rPr>
          <w:bCs/>
        </w:rPr>
        <w:t>You get the point.</w:t>
      </w:r>
    </w:p>
    <w:p w14:paraId="7499F253" w14:textId="77777777" w:rsidR="005F5829" w:rsidRDefault="005F5829" w:rsidP="005F5829">
      <w:pPr>
        <w:pStyle w:val="ListParagraph"/>
        <w:numPr>
          <w:ilvl w:val="4"/>
          <w:numId w:val="6"/>
        </w:numPr>
        <w:spacing w:line="256" w:lineRule="auto"/>
        <w:rPr>
          <w:bCs/>
        </w:rPr>
      </w:pPr>
      <w:r>
        <w:rPr>
          <w:bCs/>
        </w:rPr>
        <w:t>She uses this similarity to say that the passage represents extra-biblical ideas that the Corinthians have, which Paul will refute.</w:t>
      </w:r>
    </w:p>
    <w:p w14:paraId="50F2618C" w14:textId="77777777" w:rsidR="005F5829" w:rsidRDefault="005F5829" w:rsidP="005F5829">
      <w:pPr>
        <w:pStyle w:val="ListParagraph"/>
        <w:numPr>
          <w:ilvl w:val="4"/>
          <w:numId w:val="6"/>
        </w:numPr>
        <w:spacing w:line="256" w:lineRule="auto"/>
        <w:rPr>
          <w:bCs/>
        </w:rPr>
      </w:pPr>
      <w:r>
        <w:rPr>
          <w:bCs/>
        </w:rPr>
        <w:t>It’s not clear why she doesn’t just conclude that Paul is the one echoing Livy.</w:t>
      </w:r>
    </w:p>
    <w:p w14:paraId="7D951A63" w14:textId="77777777" w:rsidR="005F5829" w:rsidRDefault="005F5829" w:rsidP="005F5829">
      <w:pPr>
        <w:pStyle w:val="ListParagraph"/>
        <w:numPr>
          <w:ilvl w:val="3"/>
          <w:numId w:val="6"/>
        </w:numPr>
        <w:spacing w:line="256" w:lineRule="auto"/>
        <w:rPr>
          <w:bCs/>
        </w:rPr>
      </w:pPr>
      <w:r>
        <w:rPr>
          <w:bCs/>
        </w:rPr>
        <w:t>I searched to try to confirm how parallel this quote is with the ideas in 1 Cor 14.</w:t>
      </w:r>
    </w:p>
    <w:p w14:paraId="5C2242B2" w14:textId="77777777" w:rsidR="005F5829" w:rsidRDefault="005F5829" w:rsidP="005F5829">
      <w:pPr>
        <w:pStyle w:val="ListParagraph"/>
        <w:numPr>
          <w:ilvl w:val="4"/>
          <w:numId w:val="6"/>
        </w:numPr>
        <w:spacing w:line="256" w:lineRule="auto"/>
        <w:rPr>
          <w:bCs/>
        </w:rPr>
      </w:pPr>
      <w:r>
        <w:rPr>
          <w:bCs/>
        </w:rPr>
        <w:t xml:space="preserve">As translated by Evan T. Sage, Ph.D. Professor of Latin and Head of the Department of Classics in the University of Pittsburgh, Ed. </w:t>
      </w:r>
      <w:hyperlink r:id="rId8" w:history="1">
        <w:r>
          <w:rPr>
            <w:rStyle w:val="Hyperlink"/>
            <w:bCs/>
          </w:rPr>
          <w:t>https://www.perseus.tufts.edu/hopper/text?doc=Liv.+34+2&amp;fromdoc=Perseus%3Atext%3A1999.02.0164</w:t>
        </w:r>
      </w:hyperlink>
      <w:r>
        <w:rPr>
          <w:bCs/>
        </w:rPr>
        <w:t xml:space="preserve"> </w:t>
      </w:r>
    </w:p>
    <w:p w14:paraId="296594E3" w14:textId="05482D9D" w:rsidR="005F5829" w:rsidRDefault="005F5829" w:rsidP="005F5829">
      <w:pPr>
        <w:pStyle w:val="ListParagraph"/>
        <w:numPr>
          <w:ilvl w:val="4"/>
          <w:numId w:val="6"/>
        </w:numPr>
        <w:spacing w:line="256" w:lineRule="auto"/>
      </w:pPr>
      <w:r>
        <w:rPr>
          <w:b/>
          <w:u w:val="single"/>
        </w:rPr>
        <w:t xml:space="preserve">PIC </w:t>
      </w:r>
      <w:r w:rsidR="006A3E93">
        <w:rPr>
          <w:b/>
          <w:u w:val="single"/>
        </w:rPr>
        <w:t xml:space="preserve">9 </w:t>
      </w:r>
      <w:r>
        <w:rPr>
          <w:b/>
          <w:u w:val="single"/>
        </w:rPr>
        <w:t>Livy 2</w:t>
      </w:r>
    </w:p>
    <w:p w14:paraId="390D835C" w14:textId="77777777" w:rsidR="005F5829" w:rsidRDefault="005F5829" w:rsidP="005F5829">
      <w:pPr>
        <w:pStyle w:val="ListParagraph"/>
        <w:numPr>
          <w:ilvl w:val="4"/>
          <w:numId w:val="6"/>
        </w:numPr>
        <w:spacing w:line="256" w:lineRule="auto"/>
      </w:pPr>
      <w:r>
        <w:t xml:space="preserve">“Could you not have made the same </w:t>
      </w:r>
      <w:r>
        <w:rPr>
          <w:b/>
        </w:rPr>
        <w:t>requests</w:t>
      </w:r>
      <w:r>
        <w:t>, each of your own husband, at home?”</w:t>
      </w:r>
    </w:p>
    <w:p w14:paraId="5675316B" w14:textId="77777777" w:rsidR="005F5829" w:rsidRDefault="005F5829" w:rsidP="005F5829">
      <w:pPr>
        <w:pStyle w:val="ListParagraph"/>
        <w:numPr>
          <w:ilvl w:val="5"/>
          <w:numId w:val="6"/>
        </w:numPr>
        <w:spacing w:line="256" w:lineRule="auto"/>
      </w:pPr>
      <w:r>
        <w:t>If you keep reading the section, you’ll see it’s not about asking questions to learn anything.</w:t>
      </w:r>
    </w:p>
    <w:p w14:paraId="68F5BD45" w14:textId="47547523" w:rsidR="005F5829" w:rsidRDefault="005F5829" w:rsidP="005F5829">
      <w:pPr>
        <w:pStyle w:val="ListParagraph"/>
        <w:numPr>
          <w:ilvl w:val="6"/>
          <w:numId w:val="6"/>
        </w:numPr>
        <w:spacing w:line="256" w:lineRule="auto"/>
        <w:rPr>
          <w:b/>
        </w:rPr>
      </w:pPr>
      <w:r>
        <w:rPr>
          <w:b/>
          <w:u w:val="single"/>
        </w:rPr>
        <w:t>PIC</w:t>
      </w:r>
      <w:r w:rsidR="006A3E93">
        <w:rPr>
          <w:b/>
          <w:u w:val="single"/>
        </w:rPr>
        <w:t xml:space="preserve"> 10</w:t>
      </w:r>
      <w:r>
        <w:rPr>
          <w:b/>
          <w:u w:val="single"/>
        </w:rPr>
        <w:t xml:space="preserve"> Livy 1</w:t>
      </w:r>
    </w:p>
    <w:p w14:paraId="366AF362" w14:textId="77777777" w:rsidR="005F5829" w:rsidRDefault="005F5829" w:rsidP="005F5829">
      <w:pPr>
        <w:pStyle w:val="ListParagraph"/>
        <w:numPr>
          <w:ilvl w:val="6"/>
          <w:numId w:val="6"/>
        </w:numPr>
        <w:spacing w:line="256" w:lineRule="auto"/>
        <w:rPr>
          <w:b/>
        </w:rPr>
      </w:pPr>
      <w:r>
        <w:t xml:space="preserve">“And yet, not even at home, if modesty would keep matrons within the limits of their proper rights, did it become you to </w:t>
      </w:r>
      <w:r>
        <w:rPr>
          <w:b/>
        </w:rPr>
        <w:t>concern yourselves with the question of what laws should be adopted in this place or repealed</w:t>
      </w:r>
      <w:r>
        <w:t>.' [11] Our ancestors permitted no woman to conduct even personal business without a guardian to intervene in her behalf;</w:t>
      </w:r>
      <w:hyperlink r:id="rId9" w:anchor="note5" w:history="1">
        <w:r>
          <w:rPr>
            <w:rStyle w:val="Hyperlink"/>
            <w:vertAlign w:val="superscript"/>
          </w:rPr>
          <w:t>5</w:t>
        </w:r>
      </w:hyperlink>
      <w:r>
        <w:t xml:space="preserve"> they wished them to be under the control of fathers, brothers, husbands; </w:t>
      </w:r>
      <w:r>
        <w:rPr>
          <w:b/>
        </w:rPr>
        <w:t>we (Heaven help us!) allow them now even to interfere in public affairs, yes, and to visit the Forum and our informal and formal sessions.</w:t>
      </w:r>
      <w:hyperlink r:id="rId10" w:anchor="note6" w:history="1">
        <w:r>
          <w:rPr>
            <w:rStyle w:val="Hyperlink"/>
            <w:b/>
            <w:vertAlign w:val="superscript"/>
          </w:rPr>
          <w:t>6</w:t>
        </w:r>
      </w:hyperlink>
      <w:r>
        <w:rPr>
          <w:b/>
        </w:rPr>
        <w:t> What else are they doing now on the streets and at the corners except urging the bill of the tribunes and voting for the repeal of the law?”</w:t>
      </w:r>
    </w:p>
    <w:p w14:paraId="4007BEFC" w14:textId="77777777" w:rsidR="005F5829" w:rsidRDefault="005F5829" w:rsidP="005F5829">
      <w:pPr>
        <w:pStyle w:val="ListParagraph"/>
        <w:numPr>
          <w:ilvl w:val="4"/>
          <w:numId w:val="6"/>
        </w:numPr>
        <w:spacing w:line="256" w:lineRule="auto"/>
      </w:pPr>
      <w:r>
        <w:t>Doesn’t seem like a definite echo to me.</w:t>
      </w:r>
    </w:p>
    <w:p w14:paraId="04368EDC" w14:textId="70BE6EC3" w:rsidR="005F5829" w:rsidRDefault="005F5829" w:rsidP="005F5829">
      <w:pPr>
        <w:pStyle w:val="ListParagraph"/>
        <w:numPr>
          <w:ilvl w:val="5"/>
          <w:numId w:val="6"/>
        </w:numPr>
        <w:spacing w:line="256" w:lineRule="auto"/>
      </w:pPr>
      <w:r>
        <w:t>It is about lobbying with requests whereas 1 Cor 14 is concerned with some sort of questioning to learn things during church services.</w:t>
      </w:r>
    </w:p>
    <w:p w14:paraId="54AC20E1" w14:textId="2C35A1D4" w:rsidR="00B80EB5" w:rsidRPr="00B80EB5" w:rsidRDefault="00B80EB5" w:rsidP="00B80EB5">
      <w:pPr>
        <w:pStyle w:val="ListParagraph"/>
        <w:numPr>
          <w:ilvl w:val="6"/>
          <w:numId w:val="6"/>
        </w:numPr>
        <w:spacing w:line="256" w:lineRule="auto"/>
        <w:rPr>
          <w:i/>
        </w:rPr>
      </w:pPr>
      <w:r w:rsidRPr="00B80EB5">
        <w:rPr>
          <w:i/>
        </w:rPr>
        <w:t xml:space="preserve">14:35 “If there is anything they desire to </w:t>
      </w:r>
      <w:r w:rsidRPr="00B80EB5">
        <w:rPr>
          <w:i/>
          <w:u w:val="single"/>
        </w:rPr>
        <w:t>learn</w:t>
      </w:r>
      <w:r w:rsidRPr="00B80EB5">
        <w:rPr>
          <w:i/>
        </w:rPr>
        <w:t>, let them ask their husbands at home”</w:t>
      </w:r>
    </w:p>
    <w:p w14:paraId="3C134213" w14:textId="77777777" w:rsidR="005F5829" w:rsidRDefault="005F5829" w:rsidP="005F5829">
      <w:pPr>
        <w:pStyle w:val="ListParagraph"/>
        <w:numPr>
          <w:ilvl w:val="5"/>
          <w:numId w:val="6"/>
        </w:numPr>
        <w:spacing w:line="256" w:lineRule="auto"/>
      </w:pPr>
      <w:r>
        <w:t xml:space="preserve">In Livy, they are not asking questions to learn things, they are lobbying for their agenda and he’d rather them ask their husbands and they can handle the request. </w:t>
      </w:r>
      <w:r>
        <w:lastRenderedPageBreak/>
        <w:t>Whether that includes the husband saying yes, no, or lobbying himself for some governmental change</w:t>
      </w:r>
    </w:p>
    <w:p w14:paraId="49DA9690" w14:textId="77777777" w:rsidR="005F5829" w:rsidRDefault="005F5829" w:rsidP="005F5829">
      <w:pPr>
        <w:pStyle w:val="ListParagraph"/>
        <w:numPr>
          <w:ilvl w:val="5"/>
          <w:numId w:val="6"/>
        </w:numPr>
        <w:spacing w:line="256" w:lineRule="auto"/>
      </w:pPr>
      <w:r>
        <w:t xml:space="preserve">Similar words, yes, but different meaning. </w:t>
      </w:r>
    </w:p>
    <w:p w14:paraId="61CEECF9" w14:textId="00866C78" w:rsidR="005F5829" w:rsidRDefault="005F5829" w:rsidP="005F5829">
      <w:pPr>
        <w:pStyle w:val="ListParagraph"/>
        <w:numPr>
          <w:ilvl w:val="6"/>
          <w:numId w:val="6"/>
        </w:numPr>
        <w:spacing w:line="256" w:lineRule="auto"/>
      </w:pPr>
      <w:r>
        <w:t>Not a “definite echo”</w:t>
      </w:r>
    </w:p>
    <w:p w14:paraId="3FFBE646" w14:textId="4C155243" w:rsidR="00B80EB5" w:rsidRDefault="00B80EB5" w:rsidP="00B80EB5">
      <w:pPr>
        <w:pStyle w:val="ListParagraph"/>
        <w:numPr>
          <w:ilvl w:val="3"/>
          <w:numId w:val="6"/>
        </w:numPr>
        <w:spacing w:line="256" w:lineRule="auto"/>
      </w:pPr>
      <w:r>
        <w:t>So, her case that this is an echo of Livy seems wrong.</w:t>
      </w:r>
    </w:p>
    <w:p w14:paraId="01A854DC" w14:textId="2B6E795D" w:rsidR="00B80EB5" w:rsidRDefault="00B80EB5" w:rsidP="00B80EB5">
      <w:pPr>
        <w:pStyle w:val="ListParagraph"/>
        <w:numPr>
          <w:ilvl w:val="4"/>
          <w:numId w:val="6"/>
        </w:numPr>
        <w:spacing w:line="256" w:lineRule="auto"/>
      </w:pPr>
      <w:r>
        <w:t>ALSO, even if it was an echo of Livy, why would that mean Paul isn’t the one echoing it?</w:t>
      </w:r>
    </w:p>
    <w:p w14:paraId="5A66046A" w14:textId="77777777" w:rsidR="005F5829" w:rsidRDefault="005F5829" w:rsidP="005F5829">
      <w:pPr>
        <w:pStyle w:val="ListParagraph"/>
        <w:numPr>
          <w:ilvl w:val="0"/>
          <w:numId w:val="6"/>
        </w:numPr>
        <w:spacing w:line="256" w:lineRule="auto"/>
      </w:pPr>
      <w:r>
        <w:t xml:space="preserve">But there are </w:t>
      </w:r>
      <w:r>
        <w:rPr>
          <w:u w:val="single"/>
        </w:rPr>
        <w:t>other</w:t>
      </w:r>
      <w:r>
        <w:t xml:space="preserve"> arguments people make for the refutation view.</w:t>
      </w:r>
    </w:p>
    <w:p w14:paraId="16C44F4C" w14:textId="77777777" w:rsidR="005F5829" w:rsidRPr="00ED1BED" w:rsidRDefault="005F5829" w:rsidP="005F5829">
      <w:pPr>
        <w:pStyle w:val="ListParagraph"/>
        <w:numPr>
          <w:ilvl w:val="0"/>
          <w:numId w:val="6"/>
        </w:numPr>
        <w:spacing w:line="256" w:lineRule="auto"/>
        <w:rPr>
          <w:b/>
          <w:u w:val="single"/>
        </w:rPr>
      </w:pPr>
      <w:r w:rsidRPr="00ED1BED">
        <w:rPr>
          <w:b/>
          <w:u w:val="single"/>
        </w:rPr>
        <w:t>Hinge #2 Greek stuff</w:t>
      </w:r>
    </w:p>
    <w:p w14:paraId="32AAF81E" w14:textId="51C0D8BF" w:rsidR="00B80EB5" w:rsidRDefault="005F5829" w:rsidP="00B80EB5">
      <w:pPr>
        <w:pStyle w:val="ListParagraph"/>
        <w:numPr>
          <w:ilvl w:val="1"/>
          <w:numId w:val="6"/>
        </w:numPr>
        <w:spacing w:line="256" w:lineRule="auto"/>
      </w:pPr>
      <w:r>
        <w:t>2- The “ἤ” of verse 36 is taken as</w:t>
      </w:r>
      <w:r w:rsidR="00E0273D">
        <w:t xml:space="preserve"> a disjunctive particle (what!). They say this means it contradicts what came before.</w:t>
      </w:r>
    </w:p>
    <w:p w14:paraId="6E47F3FF" w14:textId="7796DC3D" w:rsidR="00E0273D" w:rsidRDefault="00E0273D" w:rsidP="00E0273D">
      <w:pPr>
        <w:pStyle w:val="ListParagraph"/>
        <w:numPr>
          <w:ilvl w:val="2"/>
          <w:numId w:val="6"/>
        </w:numPr>
        <w:spacing w:line="256" w:lineRule="auto"/>
      </w:pPr>
      <w:r>
        <w:t>They say that if it was a “comparative particle” it could agree with what came before. But it’s disjunctive, so it contradicts.</w:t>
      </w:r>
    </w:p>
    <w:p w14:paraId="44900C99" w14:textId="243B9A11" w:rsidR="005F5829" w:rsidRDefault="005F5829" w:rsidP="005F5829">
      <w:pPr>
        <w:pStyle w:val="ListParagraph"/>
        <w:numPr>
          <w:ilvl w:val="2"/>
          <w:numId w:val="6"/>
        </w:numPr>
        <w:spacing w:line="256" w:lineRule="auto"/>
      </w:pPr>
      <w:r>
        <w:t xml:space="preserve">So </w:t>
      </w:r>
      <w:r w:rsidR="00E0273D">
        <w:t>one word</w:t>
      </w:r>
      <w:r>
        <w:t xml:space="preserve"> does some very heavy lifting.</w:t>
      </w:r>
    </w:p>
    <w:p w14:paraId="65401914" w14:textId="77777777" w:rsidR="005F5829" w:rsidRDefault="005F5829" w:rsidP="005F5829">
      <w:pPr>
        <w:pStyle w:val="ListParagraph"/>
        <w:numPr>
          <w:ilvl w:val="3"/>
          <w:numId w:val="6"/>
        </w:numPr>
        <w:spacing w:line="256" w:lineRule="auto"/>
      </w:pPr>
      <w:r>
        <w:t>One word refutes every element of what came before!</w:t>
      </w:r>
    </w:p>
    <w:p w14:paraId="670F09C0" w14:textId="77777777" w:rsidR="005F5829" w:rsidRDefault="005F5829" w:rsidP="005F5829">
      <w:pPr>
        <w:pStyle w:val="ListParagraph"/>
        <w:numPr>
          <w:ilvl w:val="4"/>
          <w:numId w:val="6"/>
        </w:numPr>
        <w:spacing w:line="256" w:lineRule="auto"/>
      </w:pPr>
      <w:r>
        <w:t>Paul never explains what the law does say</w:t>
      </w:r>
    </w:p>
    <w:p w14:paraId="46F603C2" w14:textId="77777777" w:rsidR="005F5829" w:rsidRDefault="005F5829" w:rsidP="005F5829">
      <w:pPr>
        <w:pStyle w:val="ListParagraph"/>
        <w:numPr>
          <w:ilvl w:val="4"/>
          <w:numId w:val="6"/>
        </w:numPr>
        <w:spacing w:line="256" w:lineRule="auto"/>
      </w:pPr>
      <w:r>
        <w:t>Paul doesn’t specifically say they are wrong</w:t>
      </w:r>
    </w:p>
    <w:p w14:paraId="66FB10BA" w14:textId="77777777" w:rsidR="005F5829" w:rsidRDefault="005F5829" w:rsidP="005F5829">
      <w:pPr>
        <w:pStyle w:val="ListParagraph"/>
        <w:numPr>
          <w:ilvl w:val="4"/>
          <w:numId w:val="6"/>
        </w:numPr>
        <w:spacing w:line="256" w:lineRule="auto"/>
      </w:pPr>
      <w:r>
        <w:t>Paul elsewhere says women should be in submission, in certain contexts, but here, with one word, he refutes it.</w:t>
      </w:r>
    </w:p>
    <w:p w14:paraId="48BD94F3" w14:textId="77777777" w:rsidR="005F5829" w:rsidRDefault="005F5829" w:rsidP="005F5829">
      <w:pPr>
        <w:pStyle w:val="ListParagraph"/>
        <w:numPr>
          <w:ilvl w:val="2"/>
          <w:numId w:val="6"/>
        </w:numPr>
        <w:spacing w:line="256" w:lineRule="auto"/>
      </w:pPr>
      <w:r>
        <w:t>Walter Kaiser supported this interpretation.</w:t>
      </w:r>
    </w:p>
    <w:p w14:paraId="2C07FEE7" w14:textId="77777777" w:rsidR="005F5829" w:rsidRDefault="005F5829" w:rsidP="005F5829">
      <w:pPr>
        <w:pStyle w:val="ListParagraph"/>
        <w:numPr>
          <w:ilvl w:val="3"/>
          <w:numId w:val="6"/>
        </w:numPr>
        <w:spacing w:line="256" w:lineRule="auto"/>
      </w:pPr>
      <w:r>
        <w:t>In an article in Christianity Today, October 3</w:t>
      </w:r>
      <w:r>
        <w:rPr>
          <w:vertAlign w:val="superscript"/>
        </w:rPr>
        <w:t>rd</w:t>
      </w:r>
      <w:r>
        <w:t xml:space="preserve"> 1986.</w:t>
      </w:r>
    </w:p>
    <w:p w14:paraId="49CAA87A" w14:textId="77777777" w:rsidR="005F5829" w:rsidRDefault="005F5829" w:rsidP="005F5829">
      <w:pPr>
        <w:pStyle w:val="ListParagraph"/>
        <w:numPr>
          <w:ilvl w:val="3"/>
          <w:numId w:val="6"/>
        </w:numPr>
        <w:spacing w:line="256" w:lineRule="auto"/>
      </w:pPr>
      <w:r>
        <w:t xml:space="preserve">He seeks to show that the “ἤ” of vs 36 means vs 36 is contradicting verses 34-35 entirely. </w:t>
      </w:r>
    </w:p>
    <w:p w14:paraId="7EAE31E0" w14:textId="6E9A61ED" w:rsidR="005F5829" w:rsidRDefault="005F5829" w:rsidP="005F5829">
      <w:pPr>
        <w:pStyle w:val="ListParagraph"/>
        <w:numPr>
          <w:ilvl w:val="4"/>
          <w:numId w:val="6"/>
        </w:numPr>
        <w:spacing w:line="256" w:lineRule="auto"/>
      </w:pPr>
      <w:r>
        <w:t>He supports this by referring to a Greek lexicon called “Thayer</w:t>
      </w:r>
      <w:r w:rsidR="00E0273D">
        <w:t>’</w:t>
      </w:r>
      <w:r>
        <w:t>s”</w:t>
      </w:r>
    </w:p>
    <w:p w14:paraId="7BBC4B3E" w14:textId="77777777" w:rsidR="005F5829" w:rsidRPr="00E0273D" w:rsidRDefault="005F5829" w:rsidP="005F5829">
      <w:pPr>
        <w:pStyle w:val="ListParagraph"/>
        <w:numPr>
          <w:ilvl w:val="4"/>
          <w:numId w:val="6"/>
        </w:numPr>
        <w:spacing w:line="256" w:lineRule="auto"/>
        <w:rPr>
          <w:i/>
        </w:rPr>
      </w:pPr>
      <w:r>
        <w:t xml:space="preserve">Showing that this disjunctive particle may appear </w:t>
      </w:r>
      <w:r w:rsidRPr="00E0273D">
        <w:rPr>
          <w:i/>
        </w:rPr>
        <w:t>“before a sentence contrary to the one preceding it.”</w:t>
      </w:r>
    </w:p>
    <w:p w14:paraId="019F86E2" w14:textId="4B205B34" w:rsidR="005F5829" w:rsidRDefault="005F5829" w:rsidP="005F5829">
      <w:pPr>
        <w:pStyle w:val="ListParagraph"/>
        <w:numPr>
          <w:ilvl w:val="4"/>
          <w:numId w:val="6"/>
        </w:numPr>
        <w:spacing w:line="256" w:lineRule="auto"/>
      </w:pPr>
      <w:r>
        <w:t>D</w:t>
      </w:r>
      <w:r w:rsidR="00304FCF">
        <w:t>.</w:t>
      </w:r>
      <w:r>
        <w:t>A</w:t>
      </w:r>
      <w:r w:rsidR="00304FCF">
        <w:t>.</w:t>
      </w:r>
      <w:r>
        <w:t xml:space="preserve"> Carson rightly points out that Walter Kaiser only partly quoted Thayer’s and the full quote refutes his position.</w:t>
      </w:r>
    </w:p>
    <w:p w14:paraId="60063B3B" w14:textId="0B4BB35B" w:rsidR="005F5829" w:rsidRDefault="005F5829" w:rsidP="005F5829">
      <w:pPr>
        <w:pStyle w:val="ListParagraph"/>
        <w:numPr>
          <w:ilvl w:val="5"/>
          <w:numId w:val="6"/>
        </w:numPr>
        <w:spacing w:line="256" w:lineRule="auto"/>
      </w:pPr>
      <w:r>
        <w:rPr>
          <w:b/>
          <w:u w:val="single"/>
        </w:rPr>
        <w:t xml:space="preserve">PIC </w:t>
      </w:r>
      <w:r w:rsidR="006A3E93">
        <w:rPr>
          <w:b/>
          <w:u w:val="single"/>
        </w:rPr>
        <w:t>11</w:t>
      </w:r>
      <w:r>
        <w:rPr>
          <w:b/>
          <w:u w:val="single"/>
        </w:rPr>
        <w:t xml:space="preserve"> C on Kaiser</w:t>
      </w:r>
    </w:p>
    <w:p w14:paraId="6A1B29F0" w14:textId="77777777" w:rsidR="005F5829" w:rsidRDefault="005F5829" w:rsidP="005F5829">
      <w:pPr>
        <w:pStyle w:val="ListParagraph"/>
        <w:numPr>
          <w:ilvl w:val="5"/>
          <w:numId w:val="6"/>
        </w:numPr>
        <w:spacing w:line="256" w:lineRule="auto"/>
      </w:pPr>
      <w:r>
        <w:rPr>
          <w:i/>
        </w:rPr>
        <w:t>“However, Kaiser has not quoted enough of Thayer’s context to convey his meaning accurately. To quote in full, Thayer says that the disjunctive may appear “before a sentence contrary to the one just preceding, to indicate that if one be denied or refuted the other must stand: Mt. xx.15 (i.e., or, if thou wilt not grant this, is thine eye etc.).” In other words, Thayer does not say that the disjunctive particle in question is here used to contradict the preceding clause, and thus dismiss it, but that it is used to introduce a “sentence contrary to the one just preceding,” not in order to dismiss the preceding, but in order “to indicate that if one be denied or refuted the other must stand.”</w:t>
      </w:r>
      <w:r>
        <w:t xml:space="preserve"> Carson, Recovering, 191.</w:t>
      </w:r>
    </w:p>
    <w:p w14:paraId="2F24C9E2" w14:textId="77777777" w:rsidR="005F5829" w:rsidRDefault="005F5829" w:rsidP="005F5829">
      <w:pPr>
        <w:pStyle w:val="ListParagraph"/>
        <w:numPr>
          <w:ilvl w:val="6"/>
          <w:numId w:val="6"/>
        </w:numPr>
        <w:spacing w:line="256" w:lineRule="auto"/>
      </w:pPr>
      <w:r>
        <w:lastRenderedPageBreak/>
        <w:t>In other words, the word indicates further support for the preceding argument, not contradiction.</w:t>
      </w:r>
    </w:p>
    <w:p w14:paraId="3161B9F2" w14:textId="77777777" w:rsidR="005F5829" w:rsidRDefault="005F5829" w:rsidP="005F5829">
      <w:pPr>
        <w:pStyle w:val="ListParagraph"/>
        <w:numPr>
          <w:ilvl w:val="6"/>
          <w:numId w:val="6"/>
        </w:numPr>
        <w:spacing w:line="256" w:lineRule="auto"/>
      </w:pPr>
      <w:r>
        <w:t xml:space="preserve">An example of Paul doing this is in Romans </w:t>
      </w:r>
    </w:p>
    <w:p w14:paraId="0D274066" w14:textId="77777777" w:rsidR="005F5829" w:rsidRDefault="005F5829" w:rsidP="005F5829">
      <w:pPr>
        <w:pStyle w:val="ListParagraph"/>
        <w:numPr>
          <w:ilvl w:val="7"/>
          <w:numId w:val="6"/>
        </w:numPr>
        <w:spacing w:line="256" w:lineRule="auto"/>
        <w:rPr>
          <w:b/>
          <w:i/>
        </w:rPr>
      </w:pPr>
      <w:r>
        <w:rPr>
          <w:b/>
          <w:i/>
        </w:rPr>
        <w:t xml:space="preserve">Romans 3:28–29 (ESV) </w:t>
      </w:r>
      <w:r>
        <w:rPr>
          <w:b/>
          <w:i/>
          <w:vertAlign w:val="superscript"/>
          <w:lang w:val="en"/>
        </w:rPr>
        <w:t>28</w:t>
      </w:r>
      <w:r>
        <w:rPr>
          <w:b/>
          <w:i/>
        </w:rPr>
        <w:t xml:space="preserve">For we hold that one is justified by faith apart from works of the law. </w:t>
      </w:r>
      <w:r>
        <w:rPr>
          <w:b/>
          <w:i/>
          <w:u w:val="single"/>
          <w:vertAlign w:val="superscript"/>
          <w:lang w:val="en"/>
        </w:rPr>
        <w:t>29</w:t>
      </w:r>
      <w:r>
        <w:rPr>
          <w:b/>
          <w:i/>
          <w:u w:val="single"/>
        </w:rPr>
        <w:t>Or</w:t>
      </w:r>
      <w:r>
        <w:rPr>
          <w:b/>
          <w:i/>
        </w:rPr>
        <w:t xml:space="preserve"> is God the God of Jews only? Is he not the God of Gentiles also? Yes, of Gentiles also, </w:t>
      </w:r>
    </w:p>
    <w:p w14:paraId="35DE4779" w14:textId="77777777" w:rsidR="005F5829" w:rsidRDefault="005F5829" w:rsidP="005F5829">
      <w:pPr>
        <w:pStyle w:val="ListParagraph"/>
        <w:numPr>
          <w:ilvl w:val="7"/>
          <w:numId w:val="6"/>
        </w:numPr>
        <w:spacing w:line="256" w:lineRule="auto"/>
      </w:pPr>
      <w:r>
        <w:t>If you want to reject God justifying by faith, then you must say that God is only the God of the Jews.</w:t>
      </w:r>
    </w:p>
    <w:p w14:paraId="2B68AC33" w14:textId="77777777" w:rsidR="005F5829" w:rsidRDefault="005F5829" w:rsidP="005F5829">
      <w:pPr>
        <w:pStyle w:val="ListParagraph"/>
        <w:numPr>
          <w:ilvl w:val="5"/>
          <w:numId w:val="6"/>
        </w:numPr>
        <w:spacing w:line="256" w:lineRule="auto"/>
      </w:pPr>
      <w:r>
        <w:t>Paul uses the term many times to reinforce, not refute, what comes before it.</w:t>
      </w:r>
    </w:p>
    <w:p w14:paraId="69A2DFB1" w14:textId="77777777" w:rsidR="005F5829" w:rsidRDefault="005F5829" w:rsidP="005F5829">
      <w:pPr>
        <w:pStyle w:val="ListParagraph"/>
        <w:numPr>
          <w:ilvl w:val="6"/>
          <w:numId w:val="6"/>
        </w:numPr>
        <w:spacing w:line="256" w:lineRule="auto"/>
      </w:pPr>
      <w:r>
        <w:t xml:space="preserve">Thayer’s (in the same article Kaiser quotes to mean the opposite) goes on to give 6 other examples of Paul using this disjunctive particle to reinforce, not refute, what comes before it. </w:t>
      </w:r>
    </w:p>
    <w:p w14:paraId="286C67DD" w14:textId="75C0929A" w:rsidR="005F5829" w:rsidRDefault="005F5829" w:rsidP="005F5829">
      <w:pPr>
        <w:pStyle w:val="ListParagraph"/>
        <w:numPr>
          <w:ilvl w:val="7"/>
          <w:numId w:val="6"/>
        </w:numPr>
        <w:spacing w:line="256" w:lineRule="auto"/>
      </w:pPr>
      <w:r>
        <w:rPr>
          <w:b/>
          <w:u w:val="single"/>
        </w:rPr>
        <w:t>PIC</w:t>
      </w:r>
      <w:r w:rsidR="006A3E93">
        <w:rPr>
          <w:b/>
          <w:u w:val="single"/>
        </w:rPr>
        <w:t xml:space="preserve"> 12</w:t>
      </w:r>
      <w:r>
        <w:rPr>
          <w:b/>
          <w:u w:val="single"/>
        </w:rPr>
        <w:t xml:space="preserve"> Thayer example</w:t>
      </w:r>
    </w:p>
    <w:p w14:paraId="61D9459A" w14:textId="77777777" w:rsidR="005F5829" w:rsidRDefault="005F5829" w:rsidP="005F5829">
      <w:pPr>
        <w:pStyle w:val="ListParagraph"/>
        <w:numPr>
          <w:ilvl w:val="7"/>
          <w:numId w:val="6"/>
        </w:numPr>
        <w:spacing w:line="256" w:lineRule="auto"/>
      </w:pPr>
      <w:r>
        <w:t>Rom 6:3; 7:1, 11:2; 1 Cor 6:9, 16, 19.</w:t>
      </w:r>
    </w:p>
    <w:p w14:paraId="67500740" w14:textId="77777777" w:rsidR="005F5829" w:rsidRDefault="005F5829" w:rsidP="005F5829">
      <w:pPr>
        <w:pStyle w:val="ListParagraph"/>
        <w:numPr>
          <w:ilvl w:val="4"/>
          <w:numId w:val="6"/>
        </w:numPr>
        <w:spacing w:line="256" w:lineRule="auto"/>
      </w:pPr>
      <w:r>
        <w:t>Carson concludes</w:t>
      </w:r>
    </w:p>
    <w:p w14:paraId="04330815" w14:textId="5E16B54E" w:rsidR="005F5829" w:rsidRDefault="005F5829" w:rsidP="005F5829">
      <w:pPr>
        <w:pStyle w:val="ListParagraph"/>
        <w:numPr>
          <w:ilvl w:val="5"/>
          <w:numId w:val="6"/>
        </w:numPr>
        <w:spacing w:line="256" w:lineRule="auto"/>
      </w:pPr>
      <w:r>
        <w:rPr>
          <w:b/>
          <w:u w:val="single"/>
        </w:rPr>
        <w:t xml:space="preserve">PIC </w:t>
      </w:r>
      <w:r w:rsidR="006A3E93">
        <w:rPr>
          <w:b/>
          <w:u w:val="single"/>
        </w:rPr>
        <w:t>13</w:t>
      </w:r>
      <w:r>
        <w:rPr>
          <w:b/>
          <w:u w:val="single"/>
        </w:rPr>
        <w:t xml:space="preserve"> C every use</w:t>
      </w:r>
    </w:p>
    <w:p w14:paraId="34C9BB56" w14:textId="77777777" w:rsidR="005F5829" w:rsidRDefault="005F5829" w:rsidP="005F5829">
      <w:pPr>
        <w:pStyle w:val="ListParagraph"/>
        <w:numPr>
          <w:ilvl w:val="5"/>
          <w:numId w:val="6"/>
        </w:numPr>
        <w:spacing w:line="256" w:lineRule="auto"/>
      </w:pPr>
      <w:r>
        <w:rPr>
          <w:i/>
        </w:rPr>
        <w:t>“The brute fact is this: in every instance in the New Testament where the disjunctive particle in question is used in a construction analogous to the passage at hand, its effect is to reinforce the truth of the clause or verse that precedes it.”</w:t>
      </w:r>
      <w:r>
        <w:t xml:space="preserve"> Carson, Recovering, 193.</w:t>
      </w:r>
    </w:p>
    <w:p w14:paraId="3A24A470" w14:textId="77777777" w:rsidR="005F5829" w:rsidRDefault="005F5829" w:rsidP="005F5829">
      <w:pPr>
        <w:pStyle w:val="ListParagraph"/>
        <w:numPr>
          <w:ilvl w:val="1"/>
          <w:numId w:val="6"/>
        </w:numPr>
        <w:spacing w:line="256" w:lineRule="auto"/>
      </w:pPr>
      <w:r>
        <w:t>2- The phrase “did the word of God originate with you only?” is taken in reference to men only.</w:t>
      </w:r>
    </w:p>
    <w:p w14:paraId="2AC5407E" w14:textId="77777777" w:rsidR="005F5829" w:rsidRDefault="005F5829" w:rsidP="005F5829">
      <w:pPr>
        <w:pStyle w:val="ListParagraph"/>
        <w:numPr>
          <w:ilvl w:val="2"/>
          <w:numId w:val="6"/>
        </w:numPr>
        <w:spacing w:line="256" w:lineRule="auto"/>
      </w:pPr>
      <w:r>
        <w:t>“What! Did the word of God originate with you MEN only?”</w:t>
      </w:r>
    </w:p>
    <w:p w14:paraId="22A7D0C7" w14:textId="0E841E64" w:rsidR="00E0273D" w:rsidRDefault="00E0273D" w:rsidP="00E0273D">
      <w:pPr>
        <w:pStyle w:val="ListParagraph"/>
        <w:numPr>
          <w:ilvl w:val="3"/>
          <w:numId w:val="6"/>
        </w:numPr>
        <w:spacing w:line="256" w:lineRule="auto"/>
      </w:pPr>
      <w:r>
        <w:t>So verses 34-35 are taken as nonsense the men in Corinth are spouting.</w:t>
      </w:r>
    </w:p>
    <w:p w14:paraId="7D8E8CCF" w14:textId="77912901" w:rsidR="00E0273D" w:rsidRDefault="00E0273D" w:rsidP="00E0273D">
      <w:pPr>
        <w:pStyle w:val="ListParagraph"/>
        <w:numPr>
          <w:ilvl w:val="4"/>
          <w:numId w:val="6"/>
        </w:numPr>
        <w:spacing w:line="256" w:lineRule="auto"/>
      </w:pPr>
      <w:r>
        <w:t>In vs 36 Paul says the word did not come from only males.</w:t>
      </w:r>
    </w:p>
    <w:p w14:paraId="16DF0DBE" w14:textId="41B6C151" w:rsidR="00E0273D" w:rsidRDefault="00112D7B" w:rsidP="00E0273D">
      <w:pPr>
        <w:pStyle w:val="ListParagraph"/>
        <w:numPr>
          <w:ilvl w:val="5"/>
          <w:numId w:val="6"/>
        </w:numPr>
        <w:spacing w:line="256" w:lineRule="auto"/>
      </w:pPr>
      <w:r>
        <w:t>We can think of Mary Magdalene, the first to tell of Jesus’ resurrection.</w:t>
      </w:r>
    </w:p>
    <w:p w14:paraId="6C47F983" w14:textId="718BFE4D" w:rsidR="005F5829" w:rsidRDefault="005F5829" w:rsidP="005F5829">
      <w:pPr>
        <w:pStyle w:val="ListParagraph"/>
        <w:numPr>
          <w:ilvl w:val="2"/>
          <w:numId w:val="6"/>
        </w:numPr>
        <w:spacing w:line="256" w:lineRule="auto"/>
      </w:pPr>
      <w:r>
        <w:t>This is because the term “only” is masculine in gender.</w:t>
      </w:r>
    </w:p>
    <w:p w14:paraId="203C0B55" w14:textId="77777777" w:rsidR="005F5829" w:rsidRDefault="005F5829" w:rsidP="005F5829">
      <w:pPr>
        <w:pStyle w:val="ListParagraph"/>
        <w:numPr>
          <w:ilvl w:val="3"/>
          <w:numId w:val="6"/>
        </w:numPr>
        <w:spacing w:line="256" w:lineRule="auto"/>
      </w:pPr>
      <w:r>
        <w:t xml:space="preserve">That is the word “only” found at the end of the verse. </w:t>
      </w:r>
    </w:p>
    <w:p w14:paraId="3A8B6F5B" w14:textId="5A0E8790" w:rsidR="005F5829" w:rsidRDefault="005F5829" w:rsidP="005F5829">
      <w:pPr>
        <w:pStyle w:val="ListParagraph"/>
        <w:numPr>
          <w:ilvl w:val="2"/>
          <w:numId w:val="6"/>
        </w:numPr>
        <w:spacing w:line="256" w:lineRule="auto"/>
      </w:pPr>
      <w:r>
        <w:rPr>
          <w:b/>
          <w:u w:val="single"/>
        </w:rPr>
        <w:t xml:space="preserve">PIC </w:t>
      </w:r>
      <w:r w:rsidR="006A3E93">
        <w:rPr>
          <w:b/>
          <w:u w:val="single"/>
        </w:rPr>
        <w:t xml:space="preserve">14 </w:t>
      </w:r>
      <w:r>
        <w:rPr>
          <w:b/>
          <w:u w:val="single"/>
        </w:rPr>
        <w:t>C only</w:t>
      </w:r>
    </w:p>
    <w:p w14:paraId="123BC7BC" w14:textId="77777777" w:rsidR="005F5829" w:rsidRDefault="005F5829" w:rsidP="005F5829">
      <w:pPr>
        <w:pStyle w:val="ListParagraph"/>
        <w:numPr>
          <w:ilvl w:val="2"/>
          <w:numId w:val="6"/>
        </w:numPr>
        <w:spacing w:line="256" w:lineRule="auto"/>
      </w:pPr>
      <w:r>
        <w:rPr>
          <w:i/>
        </w:rPr>
        <w:t>“That the word for “only” is masculine is irrelevant: people considered generically are regularly found in the masculine gender in Greek.30 It is more natural to read verse 36 as addressed to the church, not just to the men in the church.”</w:t>
      </w:r>
      <w:r>
        <w:t xml:space="preserve"> Carson, Recovering, 189.</w:t>
      </w:r>
    </w:p>
    <w:p w14:paraId="1A6A2A53" w14:textId="1B23238F" w:rsidR="005F5829" w:rsidRDefault="005F5829" w:rsidP="005F5829">
      <w:pPr>
        <w:pStyle w:val="ListParagraph"/>
        <w:numPr>
          <w:ilvl w:val="3"/>
          <w:numId w:val="6"/>
        </w:numPr>
        <w:spacing w:line="256" w:lineRule="auto"/>
      </w:pPr>
      <w:r>
        <w:t>If only one person in the group was male, the masculine word was used.</w:t>
      </w:r>
    </w:p>
    <w:p w14:paraId="2E17E457" w14:textId="463BD0EB" w:rsidR="00112D7B" w:rsidRDefault="00112D7B" w:rsidP="005F5829">
      <w:pPr>
        <w:pStyle w:val="ListParagraph"/>
        <w:numPr>
          <w:ilvl w:val="3"/>
          <w:numId w:val="6"/>
        </w:numPr>
        <w:spacing w:line="256" w:lineRule="auto"/>
      </w:pPr>
      <w:r>
        <w:t>This view seems really forced.</w:t>
      </w:r>
    </w:p>
    <w:p w14:paraId="75E68060" w14:textId="77777777" w:rsidR="005F5829" w:rsidRPr="00ED1BED" w:rsidRDefault="005F5829" w:rsidP="005F5829">
      <w:pPr>
        <w:pStyle w:val="ListParagraph"/>
        <w:numPr>
          <w:ilvl w:val="0"/>
          <w:numId w:val="6"/>
        </w:numPr>
        <w:spacing w:line="256" w:lineRule="auto"/>
        <w:rPr>
          <w:b/>
          <w:u w:val="single"/>
        </w:rPr>
      </w:pPr>
      <w:r w:rsidRPr="00ED1BED">
        <w:rPr>
          <w:b/>
          <w:u w:val="single"/>
        </w:rPr>
        <w:t>Hinge #3 Pauline style.</w:t>
      </w:r>
    </w:p>
    <w:p w14:paraId="1DBC6D97" w14:textId="64BCD998" w:rsidR="00112D7B" w:rsidRDefault="00112D7B" w:rsidP="005F5829">
      <w:pPr>
        <w:pStyle w:val="ListParagraph"/>
        <w:numPr>
          <w:ilvl w:val="1"/>
          <w:numId w:val="6"/>
        </w:numPr>
        <w:spacing w:line="256" w:lineRule="auto"/>
      </w:pPr>
      <w:r>
        <w:lastRenderedPageBreak/>
        <w:t>Here are 3 points some offer to say Paul wouldn’t have said what’s in vs 34-35, therefore he is probably quoting someone else to disagree with them.</w:t>
      </w:r>
    </w:p>
    <w:p w14:paraId="26D7D4FE" w14:textId="7FCAAF85" w:rsidR="005F5829" w:rsidRDefault="005F5829" w:rsidP="005F5829">
      <w:pPr>
        <w:pStyle w:val="ListParagraph"/>
        <w:numPr>
          <w:ilvl w:val="1"/>
          <w:numId w:val="6"/>
        </w:numPr>
        <w:spacing w:line="256" w:lineRule="auto"/>
      </w:pPr>
      <w:r>
        <w:t>1- This doesn’t seem like something Paul would say</w:t>
      </w:r>
    </w:p>
    <w:p w14:paraId="4112E053" w14:textId="77777777" w:rsidR="005F5829" w:rsidRDefault="005F5829" w:rsidP="005F5829">
      <w:pPr>
        <w:pStyle w:val="ListParagraph"/>
        <w:numPr>
          <w:ilvl w:val="2"/>
          <w:numId w:val="6"/>
        </w:numPr>
        <w:spacing w:line="256" w:lineRule="auto"/>
      </w:pPr>
      <w:r>
        <w:t xml:space="preserve">For this they emphasize clumsy interpretations, silencing women entirely. </w:t>
      </w:r>
    </w:p>
    <w:p w14:paraId="14C658A0" w14:textId="77777777" w:rsidR="00112D7B" w:rsidRDefault="005F5829" w:rsidP="005F5829">
      <w:pPr>
        <w:pStyle w:val="ListParagraph"/>
        <w:numPr>
          <w:ilvl w:val="3"/>
          <w:numId w:val="6"/>
        </w:numPr>
        <w:spacing w:line="256" w:lineRule="auto"/>
      </w:pPr>
      <w:r>
        <w:t>The problem with this is that it seems clear the passage isn’t saying that!</w:t>
      </w:r>
    </w:p>
    <w:p w14:paraId="26D92B92" w14:textId="77777777" w:rsidR="00112D7B" w:rsidRDefault="00112D7B" w:rsidP="005F5829">
      <w:pPr>
        <w:pStyle w:val="ListParagraph"/>
        <w:numPr>
          <w:ilvl w:val="3"/>
          <w:numId w:val="6"/>
        </w:numPr>
        <w:spacing w:line="256" w:lineRule="auto"/>
      </w:pPr>
      <w:r>
        <w:t>Suppose you take the judging prophecy view</w:t>
      </w:r>
    </w:p>
    <w:p w14:paraId="0C34B802" w14:textId="5BF37B97" w:rsidR="005F5829" w:rsidRDefault="005F5829" w:rsidP="00112D7B">
      <w:pPr>
        <w:pStyle w:val="ListParagraph"/>
        <w:numPr>
          <w:ilvl w:val="4"/>
          <w:numId w:val="6"/>
        </w:numPr>
        <w:spacing w:line="256" w:lineRule="auto"/>
      </w:pPr>
      <w:r>
        <w:t>The idea of limiting women’s participation in leadership fits what Paul says elsewhere perfectly.</w:t>
      </w:r>
    </w:p>
    <w:p w14:paraId="5D83CEC3" w14:textId="77777777" w:rsidR="005F5829" w:rsidRDefault="005F5829" w:rsidP="005F5829">
      <w:pPr>
        <w:pStyle w:val="ListParagraph"/>
        <w:numPr>
          <w:ilvl w:val="1"/>
          <w:numId w:val="6"/>
        </w:numPr>
        <w:spacing w:after="0" w:line="256" w:lineRule="auto"/>
      </w:pPr>
      <w:r>
        <w:t>2- Gordon Fee argues that when Paul refers to “the law” he usually provides a specific quote from the Scripture. Therefore, Paul likely is just quoting someone else.</w:t>
      </w:r>
    </w:p>
    <w:p w14:paraId="249FE4DC" w14:textId="77777777" w:rsidR="005F5829" w:rsidRDefault="005F5829" w:rsidP="005F5829">
      <w:pPr>
        <w:pStyle w:val="ListParagraph"/>
        <w:numPr>
          <w:ilvl w:val="2"/>
          <w:numId w:val="6"/>
        </w:numPr>
        <w:spacing w:after="0" w:line="256" w:lineRule="auto"/>
      </w:pPr>
      <w:r>
        <w:t xml:space="preserve">Is it really a rule? </w:t>
      </w:r>
    </w:p>
    <w:p w14:paraId="251B937B" w14:textId="77777777" w:rsidR="005F5829" w:rsidRDefault="005F5829" w:rsidP="005F5829">
      <w:pPr>
        <w:pStyle w:val="ListParagraph"/>
        <w:numPr>
          <w:ilvl w:val="3"/>
          <w:numId w:val="6"/>
        </w:numPr>
        <w:spacing w:after="0" w:line="256" w:lineRule="auto"/>
      </w:pPr>
      <w:r>
        <w:t>Seems like a typical habit in Paul</w:t>
      </w:r>
    </w:p>
    <w:p w14:paraId="2DF59B12" w14:textId="77777777" w:rsidR="005F5829" w:rsidRDefault="005F5829" w:rsidP="005F5829">
      <w:pPr>
        <w:pStyle w:val="ListParagraph"/>
        <w:numPr>
          <w:ilvl w:val="2"/>
          <w:numId w:val="6"/>
        </w:numPr>
        <w:spacing w:after="0" w:line="256" w:lineRule="auto"/>
      </w:pPr>
      <w:r>
        <w:t>Do we have an available explanation for why Paul didn’t quote a specific verse?</w:t>
      </w:r>
    </w:p>
    <w:p w14:paraId="424ABCA8" w14:textId="7469401A" w:rsidR="005F5829" w:rsidRDefault="005F5829" w:rsidP="005F5829">
      <w:pPr>
        <w:pStyle w:val="ListParagraph"/>
        <w:numPr>
          <w:ilvl w:val="3"/>
          <w:numId w:val="6"/>
        </w:numPr>
        <w:spacing w:after="0" w:line="256" w:lineRule="auto"/>
      </w:pPr>
      <w:r>
        <w:t>Paul already gave the verses in 1 Cor 11!</w:t>
      </w:r>
    </w:p>
    <w:p w14:paraId="3BAF7331" w14:textId="616537DF" w:rsidR="00112D7B" w:rsidRPr="00112D7B" w:rsidRDefault="00112D7B" w:rsidP="00AE0072">
      <w:pPr>
        <w:pStyle w:val="ListParagraph"/>
        <w:numPr>
          <w:ilvl w:val="4"/>
          <w:numId w:val="6"/>
        </w:numPr>
        <w:spacing w:after="0" w:line="256" w:lineRule="auto"/>
        <w:rPr>
          <w:i/>
        </w:rPr>
      </w:pPr>
      <w:r w:rsidRPr="00112D7B">
        <w:rPr>
          <w:i/>
        </w:rPr>
        <w:t xml:space="preserve">1 Corinthians 11:8–10 (ESV) </w:t>
      </w:r>
      <w:r w:rsidRPr="00112D7B">
        <w:rPr>
          <w:i/>
          <w:vertAlign w:val="superscript"/>
          <w:lang w:val="en"/>
        </w:rPr>
        <w:t>8</w:t>
      </w:r>
      <w:r w:rsidRPr="00112D7B">
        <w:rPr>
          <w:i/>
        </w:rPr>
        <w:t xml:space="preserve">For man was not made from woman, but woman from man. </w:t>
      </w:r>
      <w:r w:rsidRPr="00112D7B">
        <w:rPr>
          <w:i/>
          <w:vertAlign w:val="superscript"/>
          <w:lang w:val="en"/>
        </w:rPr>
        <w:t>9</w:t>
      </w:r>
      <w:r w:rsidRPr="00112D7B">
        <w:rPr>
          <w:i/>
        </w:rPr>
        <w:t xml:space="preserve">Neither was man created for woman, but woman for man. </w:t>
      </w:r>
      <w:r w:rsidRPr="00112D7B">
        <w:rPr>
          <w:i/>
          <w:vertAlign w:val="superscript"/>
          <w:lang w:val="en"/>
        </w:rPr>
        <w:t>10</w:t>
      </w:r>
      <w:r w:rsidRPr="00112D7B">
        <w:rPr>
          <w:i/>
        </w:rPr>
        <w:t xml:space="preserve">That is why a wife ought to have a symbol of authority on her head, because of the angels. </w:t>
      </w:r>
    </w:p>
    <w:p w14:paraId="48345EEF" w14:textId="77777777" w:rsidR="005F5829" w:rsidRDefault="005F5829" w:rsidP="005F5829">
      <w:pPr>
        <w:pStyle w:val="ListParagraph"/>
        <w:numPr>
          <w:ilvl w:val="1"/>
          <w:numId w:val="6"/>
        </w:numPr>
        <w:spacing w:after="0" w:line="256" w:lineRule="auto"/>
      </w:pPr>
      <w:r>
        <w:t>3- Fee also says “Nowhere else does he appeal to the Law in this absolute way as binding on Christian behavior”</w:t>
      </w:r>
    </w:p>
    <w:p w14:paraId="1C2AD1DD" w14:textId="031D4061" w:rsidR="005F5829" w:rsidRDefault="005F5829" w:rsidP="005F5829">
      <w:pPr>
        <w:pStyle w:val="ListParagraph"/>
        <w:numPr>
          <w:ilvl w:val="2"/>
          <w:numId w:val="6"/>
        </w:numPr>
        <w:spacing w:after="0" w:line="256" w:lineRule="auto"/>
      </w:pPr>
      <w:r>
        <w:t xml:space="preserve">Paul is using “law” in the sense of Scripture, not in the sense of being under the law of Moses. </w:t>
      </w:r>
    </w:p>
    <w:p w14:paraId="31C1D95D" w14:textId="77777777" w:rsidR="005F5829" w:rsidRDefault="005F5829" w:rsidP="005F5829">
      <w:pPr>
        <w:pStyle w:val="ListParagraph"/>
        <w:numPr>
          <w:ilvl w:val="2"/>
          <w:numId w:val="6"/>
        </w:numPr>
        <w:spacing w:after="0" w:line="256" w:lineRule="auto"/>
      </w:pPr>
      <w:r>
        <w:t>And he DOES refer to it to establish proper Christian behavior.</w:t>
      </w:r>
    </w:p>
    <w:p w14:paraId="2C8D17D2" w14:textId="7ED2A7AC" w:rsidR="001E5F58" w:rsidRDefault="005F5829" w:rsidP="00112D7B">
      <w:pPr>
        <w:pStyle w:val="ListParagraph"/>
        <w:numPr>
          <w:ilvl w:val="3"/>
          <w:numId w:val="6"/>
        </w:numPr>
        <w:spacing w:after="0" w:line="256" w:lineRule="auto"/>
      </w:pPr>
      <w:r>
        <w:t>1 Cor 9:8-11</w:t>
      </w:r>
    </w:p>
    <w:p w14:paraId="696BE74D" w14:textId="77777777" w:rsidR="002603F3" w:rsidRDefault="002603F3" w:rsidP="002603F3">
      <w:pPr>
        <w:pStyle w:val="ListParagraph"/>
        <w:numPr>
          <w:ilvl w:val="2"/>
          <w:numId w:val="6"/>
        </w:numPr>
        <w:spacing w:after="0" w:line="256" w:lineRule="auto"/>
      </w:pPr>
      <w:r>
        <w:t>At some point I need to tackle the question of what Paul meant by “the law,” so let’s just do that now.</w:t>
      </w:r>
    </w:p>
    <w:p w14:paraId="7329A9BB" w14:textId="3E04F6FD" w:rsidR="00AE7C31" w:rsidRDefault="00AE7C31" w:rsidP="00AE7C31">
      <w:pPr>
        <w:numPr>
          <w:ilvl w:val="2"/>
          <w:numId w:val="6"/>
        </w:numPr>
        <w:spacing w:after="0" w:line="256" w:lineRule="auto"/>
      </w:pPr>
      <w:r>
        <w:t>What else could Paul mean?</w:t>
      </w:r>
    </w:p>
    <w:p w14:paraId="5123148E" w14:textId="1ADB8929" w:rsidR="00AE7C31" w:rsidRDefault="00AE7C31" w:rsidP="00AE7C31">
      <w:pPr>
        <w:numPr>
          <w:ilvl w:val="3"/>
          <w:numId w:val="6"/>
        </w:numPr>
        <w:spacing w:after="0" w:line="256" w:lineRule="auto"/>
      </w:pPr>
      <w:r>
        <w:t>Roman law</w:t>
      </w:r>
    </w:p>
    <w:p w14:paraId="6962D4ED" w14:textId="6C0C520C" w:rsidR="00112D7B" w:rsidRDefault="00AE7C31" w:rsidP="00112D7B">
      <w:pPr>
        <w:numPr>
          <w:ilvl w:val="4"/>
          <w:numId w:val="6"/>
        </w:numPr>
        <w:spacing w:after="0" w:line="256" w:lineRule="auto"/>
      </w:pPr>
      <w:r>
        <w:t>Paul never appeals to Roman law like that. Nowhere.</w:t>
      </w:r>
    </w:p>
    <w:p w14:paraId="0E645083" w14:textId="77777777" w:rsidR="00AE7C31" w:rsidRDefault="00AE7C31" w:rsidP="00AE7C31">
      <w:pPr>
        <w:numPr>
          <w:ilvl w:val="3"/>
          <w:numId w:val="6"/>
        </w:numPr>
        <w:spacing w:after="0" w:line="256" w:lineRule="auto"/>
      </w:pPr>
      <w:r>
        <w:t xml:space="preserve">Jewish law </w:t>
      </w:r>
    </w:p>
    <w:p w14:paraId="397179E5" w14:textId="77777777" w:rsidR="00AE7C31" w:rsidRDefault="00AE7C31" w:rsidP="00AE7C31">
      <w:pPr>
        <w:numPr>
          <w:ilvl w:val="4"/>
          <w:numId w:val="6"/>
        </w:numPr>
        <w:spacing w:after="0" w:line="256" w:lineRule="auto"/>
      </w:pPr>
      <w:r>
        <w:t>being that which includes Pharisaical traditions such as when they said Jesus violated the law by healing on the Sabbath or his disciples did by rubbing wheat in their hands to remove the chaff and eat it.</w:t>
      </w:r>
    </w:p>
    <w:p w14:paraId="515E2AE5" w14:textId="77777777" w:rsidR="00AE7C31" w:rsidRDefault="00AE7C31" w:rsidP="00AE7C31">
      <w:pPr>
        <w:numPr>
          <w:ilvl w:val="5"/>
          <w:numId w:val="6"/>
        </w:numPr>
        <w:spacing w:after="0" w:line="256" w:lineRule="auto"/>
      </w:pPr>
      <w:r>
        <w:t>Paul never refers to Pharisaical traditions as “the law”</w:t>
      </w:r>
    </w:p>
    <w:p w14:paraId="24A071D4" w14:textId="77777777" w:rsidR="00AE7C31" w:rsidRDefault="00AE7C31" w:rsidP="00AE7C31">
      <w:pPr>
        <w:numPr>
          <w:ilvl w:val="3"/>
          <w:numId w:val="6"/>
        </w:numPr>
        <w:spacing w:after="0" w:line="256" w:lineRule="auto"/>
      </w:pPr>
      <w:r>
        <w:t>Local custom</w:t>
      </w:r>
    </w:p>
    <w:p w14:paraId="3A3B954D" w14:textId="38379929" w:rsidR="00AE7C31" w:rsidRDefault="00AE7C31" w:rsidP="00AE7C31">
      <w:pPr>
        <w:numPr>
          <w:ilvl w:val="4"/>
          <w:numId w:val="6"/>
        </w:numPr>
        <w:spacing w:after="0" w:line="256" w:lineRule="auto"/>
      </w:pPr>
      <w:r>
        <w:t>Again, no other examples of this usage.</w:t>
      </w:r>
    </w:p>
    <w:p w14:paraId="47FB8A4B" w14:textId="62108F23" w:rsidR="00AE7C31" w:rsidRDefault="00AE7C31" w:rsidP="00AE7C31">
      <w:pPr>
        <w:numPr>
          <w:ilvl w:val="3"/>
          <w:numId w:val="6"/>
        </w:numPr>
        <w:spacing w:after="0" w:line="256" w:lineRule="auto"/>
      </w:pPr>
      <w:r>
        <w:t xml:space="preserve">This doesn’t mean it’s impossible, just that </w:t>
      </w:r>
      <w:r w:rsidR="00112D7B">
        <w:t>its</w:t>
      </w:r>
      <w:r>
        <w:t xml:space="preserve"> </w:t>
      </w:r>
      <w:r w:rsidR="00112D7B">
        <w:t>lacking evidence</w:t>
      </w:r>
      <w:r>
        <w:t>.</w:t>
      </w:r>
    </w:p>
    <w:p w14:paraId="0B7BC561" w14:textId="51BFFECA" w:rsidR="00112D7B" w:rsidRDefault="00112D7B" w:rsidP="00112D7B">
      <w:pPr>
        <w:numPr>
          <w:ilvl w:val="4"/>
          <w:numId w:val="6"/>
        </w:numPr>
        <w:spacing w:after="0"/>
        <w:rPr>
          <w:rFonts w:eastAsia="Times New Roman" w:cs="Times New Roman"/>
        </w:rPr>
      </w:pPr>
      <w:r>
        <w:rPr>
          <w:rFonts w:eastAsia="Times New Roman" w:cs="Times New Roman"/>
        </w:rPr>
        <w:t xml:space="preserve">But some claim we </w:t>
      </w:r>
      <w:r w:rsidRPr="00112D7B">
        <w:rPr>
          <w:rFonts w:eastAsia="Times New Roman" w:cs="Times New Roman"/>
          <w:u w:val="single"/>
        </w:rPr>
        <w:t>need</w:t>
      </w:r>
      <w:r>
        <w:rPr>
          <w:rFonts w:eastAsia="Times New Roman" w:cs="Times New Roman"/>
        </w:rPr>
        <w:t xml:space="preserve"> to look at those options because there is no verse in the Mosaic Law that says women have to keep silent in some sense.</w:t>
      </w:r>
    </w:p>
    <w:p w14:paraId="4B94A3DB" w14:textId="5C28DC49" w:rsidR="00AE7C31" w:rsidRPr="00AE7C31" w:rsidRDefault="008B3E4C" w:rsidP="00AE7C31">
      <w:pPr>
        <w:numPr>
          <w:ilvl w:val="3"/>
          <w:numId w:val="6"/>
        </w:numPr>
        <w:spacing w:after="0"/>
        <w:rPr>
          <w:rFonts w:eastAsia="Times New Roman" w:cs="Times New Roman"/>
        </w:rPr>
      </w:pPr>
      <w:r>
        <w:rPr>
          <w:rFonts w:eastAsia="Times New Roman" w:cs="Times New Roman"/>
        </w:rPr>
        <w:t>But what if Paul just means to refer to the OT in general?</w:t>
      </w:r>
    </w:p>
    <w:p w14:paraId="205ED403" w14:textId="77777777" w:rsidR="00AE7C31" w:rsidRPr="00AE7C31" w:rsidRDefault="00AE7C31" w:rsidP="00AE7C31">
      <w:pPr>
        <w:numPr>
          <w:ilvl w:val="4"/>
          <w:numId w:val="6"/>
        </w:numPr>
        <w:spacing w:after="0"/>
        <w:rPr>
          <w:rFonts w:eastAsia="Times New Roman" w:cs="Times New Roman"/>
        </w:rPr>
      </w:pPr>
      <w:r w:rsidRPr="00AE7C31">
        <w:rPr>
          <w:rFonts w:eastAsia="Times New Roman" w:cs="Times New Roman"/>
        </w:rPr>
        <w:t>Other similar uses of “law” in Paul</w:t>
      </w:r>
    </w:p>
    <w:p w14:paraId="70F84D8E" w14:textId="77777777" w:rsidR="00AE7C31" w:rsidRPr="00AE7C31" w:rsidRDefault="00AE7C31" w:rsidP="00AE7C31">
      <w:pPr>
        <w:numPr>
          <w:ilvl w:val="5"/>
          <w:numId w:val="6"/>
        </w:numPr>
        <w:spacing w:after="0"/>
        <w:rPr>
          <w:rFonts w:eastAsia="Times New Roman" w:cs="Times New Roman"/>
        </w:rPr>
      </w:pPr>
      <w:r w:rsidRPr="00AE7C31">
        <w:rPr>
          <w:rFonts w:eastAsia="Times New Roman" w:cs="Times New Roman"/>
        </w:rPr>
        <w:lastRenderedPageBreak/>
        <w:t>1 Corinthians 14:21 (ESV)</w:t>
      </w:r>
      <w:r w:rsidRPr="00AE7C31">
        <w:rPr>
          <w:rFonts w:eastAsia="Times New Roman" w:cs="Times New Roman"/>
          <w:vertAlign w:val="superscript"/>
          <w:lang w:val="en"/>
        </w:rPr>
        <w:t xml:space="preserve"> </w:t>
      </w:r>
      <w:r w:rsidRPr="00AE7C31">
        <w:rPr>
          <w:rFonts w:eastAsia="Times New Roman" w:cs="Times New Roman"/>
        </w:rPr>
        <w:t>In the Law it is written, “By people of strange tongues and by the lips of foreigners will I speak to this people, and even then they will not listen to me, says the Lord.”</w:t>
      </w:r>
    </w:p>
    <w:p w14:paraId="00C431F5" w14:textId="77777777" w:rsidR="00AE7C31" w:rsidRPr="00AE7C31" w:rsidRDefault="00AE7C31" w:rsidP="00AE7C31">
      <w:pPr>
        <w:numPr>
          <w:ilvl w:val="6"/>
          <w:numId w:val="6"/>
        </w:numPr>
        <w:spacing w:after="0"/>
        <w:rPr>
          <w:rFonts w:eastAsia="Times New Roman" w:cs="Times New Roman"/>
        </w:rPr>
      </w:pPr>
      <w:r w:rsidRPr="00AE7C31">
        <w:rPr>
          <w:rFonts w:eastAsia="Times New Roman" w:cs="Times New Roman"/>
        </w:rPr>
        <w:t>Quoting Isaiah 28:11-12</w:t>
      </w:r>
    </w:p>
    <w:p w14:paraId="01BD30BD" w14:textId="77777777" w:rsidR="00AE7C31" w:rsidRPr="00AE7C31" w:rsidRDefault="00AE7C31" w:rsidP="00AE7C31">
      <w:pPr>
        <w:numPr>
          <w:ilvl w:val="5"/>
          <w:numId w:val="6"/>
        </w:numPr>
        <w:spacing w:after="0"/>
        <w:rPr>
          <w:rFonts w:eastAsia="Times New Roman" w:cs="Times New Roman"/>
        </w:rPr>
      </w:pPr>
      <w:r w:rsidRPr="00AE7C31">
        <w:rPr>
          <w:rFonts w:eastAsia="Times New Roman" w:cs="Times New Roman"/>
        </w:rPr>
        <w:t>Dude, this is literally in the same context as the passage in question!</w:t>
      </w:r>
    </w:p>
    <w:p w14:paraId="520386FF" w14:textId="172662E5" w:rsidR="00AE7C31" w:rsidRPr="00AE7C31" w:rsidRDefault="00AE7C31" w:rsidP="00AE7C31">
      <w:pPr>
        <w:numPr>
          <w:ilvl w:val="4"/>
          <w:numId w:val="6"/>
        </w:numPr>
        <w:spacing w:after="0"/>
        <w:rPr>
          <w:rFonts w:eastAsia="Times New Roman" w:cs="Times New Roman"/>
        </w:rPr>
      </w:pPr>
      <w:r w:rsidRPr="00AE7C31">
        <w:rPr>
          <w:rFonts w:eastAsia="Times New Roman" w:cs="Times New Roman"/>
        </w:rPr>
        <w:t>Jews</w:t>
      </w:r>
      <w:r w:rsidR="008B3E4C">
        <w:rPr>
          <w:rFonts w:eastAsia="Times New Roman" w:cs="Times New Roman"/>
        </w:rPr>
        <w:t xml:space="preserve"> did it</w:t>
      </w:r>
    </w:p>
    <w:p w14:paraId="6C5EBCC9" w14:textId="77777777" w:rsidR="00AE7C31" w:rsidRPr="00AE7C31" w:rsidRDefault="00AE7C31" w:rsidP="00AE7C31">
      <w:pPr>
        <w:numPr>
          <w:ilvl w:val="5"/>
          <w:numId w:val="6"/>
        </w:numPr>
        <w:spacing w:after="0"/>
        <w:rPr>
          <w:rFonts w:eastAsia="Times New Roman" w:cs="Times New Roman"/>
        </w:rPr>
      </w:pPr>
      <w:r w:rsidRPr="00AE7C31">
        <w:rPr>
          <w:rFonts w:eastAsia="Times New Roman" w:cs="Times New Roman"/>
        </w:rPr>
        <w:t xml:space="preserve">John 12:34 (ESV) </w:t>
      </w:r>
      <w:r w:rsidRPr="00AE7C31">
        <w:rPr>
          <w:rFonts w:eastAsia="Times New Roman" w:cs="Times New Roman"/>
          <w:vertAlign w:val="superscript"/>
          <w:lang w:val="en"/>
        </w:rPr>
        <w:t>34</w:t>
      </w:r>
      <w:r w:rsidRPr="00AE7C31">
        <w:rPr>
          <w:rFonts w:eastAsia="Times New Roman" w:cs="Times New Roman"/>
        </w:rPr>
        <w:t xml:space="preserve">So the crowd answered him, “We have heard from the Law that the Christ remains forever. How can you say that the Son of Man must be lifted up? Who is this Son of Man?” </w:t>
      </w:r>
    </w:p>
    <w:p w14:paraId="097D5BF1" w14:textId="77777777" w:rsidR="00AE7C31" w:rsidRPr="00AE7C31" w:rsidRDefault="00AE7C31" w:rsidP="00AE7C31">
      <w:pPr>
        <w:numPr>
          <w:ilvl w:val="6"/>
          <w:numId w:val="6"/>
        </w:numPr>
        <w:spacing w:after="0"/>
        <w:rPr>
          <w:rFonts w:eastAsia="Times New Roman" w:cs="Times New Roman"/>
        </w:rPr>
      </w:pPr>
      <w:r w:rsidRPr="00AE7C31">
        <w:rPr>
          <w:rFonts w:eastAsia="Times New Roman" w:cs="Times New Roman"/>
        </w:rPr>
        <w:t>Probably a Psalm, Isaiah or Daniel.</w:t>
      </w:r>
    </w:p>
    <w:p w14:paraId="293CD5D7" w14:textId="77777777" w:rsidR="00AE7C31" w:rsidRPr="00AE7C31" w:rsidRDefault="00AE7C31" w:rsidP="00AE7C31">
      <w:pPr>
        <w:numPr>
          <w:ilvl w:val="6"/>
          <w:numId w:val="6"/>
        </w:numPr>
        <w:spacing w:after="0"/>
        <w:rPr>
          <w:rFonts w:eastAsia="Times New Roman" w:cs="Times New Roman"/>
        </w:rPr>
      </w:pPr>
      <w:r w:rsidRPr="00AE7C31">
        <w:rPr>
          <w:rFonts w:eastAsia="Times New Roman" w:cs="Times New Roman"/>
        </w:rPr>
        <w:t xml:space="preserve">Some suggest Ps 89:4, 29, 36-37; 2 Sam 7:12-16; Ps 110:1; Is 9:7; </w:t>
      </w:r>
      <w:proofErr w:type="spellStart"/>
      <w:r w:rsidRPr="00AE7C31">
        <w:rPr>
          <w:rFonts w:eastAsia="Times New Roman" w:cs="Times New Roman"/>
        </w:rPr>
        <w:t>Dn</w:t>
      </w:r>
      <w:proofErr w:type="spellEnd"/>
      <w:r w:rsidRPr="00AE7C31">
        <w:rPr>
          <w:rFonts w:eastAsia="Times New Roman" w:cs="Times New Roman"/>
        </w:rPr>
        <w:t xml:space="preserve"> 7:14.</w:t>
      </w:r>
    </w:p>
    <w:p w14:paraId="1DE44FCE" w14:textId="77777777" w:rsidR="00AE7C31" w:rsidRPr="00AE7C31" w:rsidRDefault="00AE7C31" w:rsidP="00AE7C31">
      <w:pPr>
        <w:numPr>
          <w:ilvl w:val="4"/>
          <w:numId w:val="6"/>
        </w:numPr>
        <w:spacing w:after="0"/>
        <w:rPr>
          <w:rFonts w:eastAsia="Times New Roman" w:cs="Times New Roman"/>
        </w:rPr>
      </w:pPr>
      <w:r w:rsidRPr="00AE7C31">
        <w:rPr>
          <w:rFonts w:eastAsia="Times New Roman" w:cs="Times New Roman"/>
        </w:rPr>
        <w:t>Jesus</w:t>
      </w:r>
    </w:p>
    <w:p w14:paraId="5AD65C3D" w14:textId="77777777" w:rsidR="00AE7C31" w:rsidRPr="00AE7C31" w:rsidRDefault="00AE7C31" w:rsidP="00AE7C31">
      <w:pPr>
        <w:numPr>
          <w:ilvl w:val="5"/>
          <w:numId w:val="6"/>
        </w:numPr>
        <w:spacing w:after="0"/>
        <w:rPr>
          <w:rFonts w:eastAsia="Times New Roman" w:cs="Times New Roman"/>
        </w:rPr>
      </w:pPr>
      <w:r w:rsidRPr="00AE7C31">
        <w:rPr>
          <w:rFonts w:eastAsia="Times New Roman" w:cs="Times New Roman"/>
        </w:rPr>
        <w:t xml:space="preserve">John 15:25 (ESV) </w:t>
      </w:r>
      <w:r w:rsidRPr="00AE7C31">
        <w:rPr>
          <w:rFonts w:eastAsia="Times New Roman" w:cs="Times New Roman"/>
          <w:vertAlign w:val="superscript"/>
          <w:lang w:val="en"/>
        </w:rPr>
        <w:t>25</w:t>
      </w:r>
      <w:r w:rsidRPr="00AE7C31">
        <w:rPr>
          <w:rFonts w:eastAsia="Times New Roman" w:cs="Times New Roman"/>
        </w:rPr>
        <w:t xml:space="preserve">But the word that is written in their </w:t>
      </w:r>
      <w:r w:rsidRPr="00AE7C31">
        <w:rPr>
          <w:rFonts w:eastAsia="Times New Roman" w:cs="Times New Roman"/>
          <w:u w:val="single"/>
        </w:rPr>
        <w:t>Law</w:t>
      </w:r>
      <w:r w:rsidRPr="00AE7C31">
        <w:rPr>
          <w:rFonts w:eastAsia="Times New Roman" w:cs="Times New Roman"/>
        </w:rPr>
        <w:t xml:space="preserve"> must be fulfilled: ‘They hated me without a cause.’ </w:t>
      </w:r>
    </w:p>
    <w:p w14:paraId="6C9D7829" w14:textId="77777777" w:rsidR="00AE7C31" w:rsidRPr="00AE7C31" w:rsidRDefault="00AE7C31" w:rsidP="00AE7C31">
      <w:pPr>
        <w:numPr>
          <w:ilvl w:val="6"/>
          <w:numId w:val="6"/>
        </w:numPr>
        <w:spacing w:after="0"/>
        <w:rPr>
          <w:rFonts w:eastAsia="Times New Roman" w:cs="Times New Roman"/>
        </w:rPr>
      </w:pPr>
      <w:r w:rsidRPr="00AE7C31">
        <w:rPr>
          <w:rFonts w:eastAsia="Times New Roman" w:cs="Times New Roman"/>
        </w:rPr>
        <w:t>Ps 35:19 or 69:4</w:t>
      </w:r>
    </w:p>
    <w:p w14:paraId="2719DE1F" w14:textId="60FAF390" w:rsidR="00AE7C31" w:rsidRDefault="008B3E4C" w:rsidP="00AE7C31">
      <w:pPr>
        <w:numPr>
          <w:ilvl w:val="3"/>
          <w:numId w:val="6"/>
        </w:numPr>
        <w:spacing w:after="0" w:line="256" w:lineRule="auto"/>
      </w:pPr>
      <w:r>
        <w:t>But</w:t>
      </w:r>
      <w:r w:rsidR="00AE7C31">
        <w:t xml:space="preserve"> why doesn’t Paul quote a specific verse?</w:t>
      </w:r>
    </w:p>
    <w:p w14:paraId="7823EEE8" w14:textId="133DEA36" w:rsidR="00AE7C31" w:rsidRDefault="00AE7C31" w:rsidP="00AE7C31">
      <w:pPr>
        <w:numPr>
          <w:ilvl w:val="4"/>
          <w:numId w:val="6"/>
        </w:numPr>
        <w:spacing w:after="0" w:line="256" w:lineRule="auto"/>
      </w:pPr>
      <w:r>
        <w:t>He already did!</w:t>
      </w:r>
    </w:p>
    <w:p w14:paraId="539433C5" w14:textId="1A4DA451" w:rsidR="00AE7C31" w:rsidRDefault="00AE7C31" w:rsidP="00AE7C31">
      <w:pPr>
        <w:numPr>
          <w:ilvl w:val="5"/>
          <w:numId w:val="6"/>
        </w:numPr>
        <w:spacing w:after="0" w:line="256" w:lineRule="auto"/>
      </w:pPr>
      <w:r>
        <w:t>See 1 Cor 11:7-10</w:t>
      </w:r>
    </w:p>
    <w:p w14:paraId="7792DFF5" w14:textId="77777777" w:rsidR="00AE7C31" w:rsidRDefault="00AE7C31" w:rsidP="00AE7C31">
      <w:pPr>
        <w:numPr>
          <w:ilvl w:val="6"/>
          <w:numId w:val="6"/>
        </w:numPr>
        <w:spacing w:after="0" w:line="256" w:lineRule="auto"/>
      </w:pPr>
      <w:r>
        <w:t>Gen 1-2</w:t>
      </w:r>
    </w:p>
    <w:p w14:paraId="58A6C093" w14:textId="77777777" w:rsidR="00AE7C31" w:rsidRDefault="00AE7C31" w:rsidP="00AE7C31">
      <w:pPr>
        <w:numPr>
          <w:ilvl w:val="7"/>
          <w:numId w:val="6"/>
        </w:numPr>
        <w:spacing w:after="0" w:line="256" w:lineRule="auto"/>
      </w:pPr>
      <w:r>
        <w:t>Adam made first</w:t>
      </w:r>
    </w:p>
    <w:p w14:paraId="1036A9F0" w14:textId="77777777" w:rsidR="00AE7C31" w:rsidRDefault="00AE7C31" w:rsidP="00AE7C31">
      <w:pPr>
        <w:numPr>
          <w:ilvl w:val="7"/>
          <w:numId w:val="6"/>
        </w:numPr>
        <w:spacing w:after="0" w:line="256" w:lineRule="auto"/>
      </w:pPr>
      <w:r>
        <w:t>Eve made from Adam</w:t>
      </w:r>
    </w:p>
    <w:p w14:paraId="1C220A32" w14:textId="6B956896" w:rsidR="00AE7C31" w:rsidRDefault="00AE7C31" w:rsidP="00AE7C31">
      <w:pPr>
        <w:numPr>
          <w:ilvl w:val="7"/>
          <w:numId w:val="6"/>
        </w:numPr>
        <w:spacing w:after="0" w:line="256" w:lineRule="auto"/>
      </w:pPr>
      <w:r>
        <w:t>Eve made for Adam</w:t>
      </w:r>
    </w:p>
    <w:p w14:paraId="5DDA26BF" w14:textId="1F9D9F01" w:rsidR="002603F3" w:rsidRDefault="002603F3" w:rsidP="002603F3">
      <w:pPr>
        <w:numPr>
          <w:ilvl w:val="3"/>
          <w:numId w:val="6"/>
        </w:numPr>
        <w:spacing w:after="0" w:line="256" w:lineRule="auto"/>
      </w:pPr>
      <w:r>
        <w:t xml:space="preserve">Remember this for later on, because </w:t>
      </w:r>
      <w:r w:rsidR="008B3E4C">
        <w:t>some other</w:t>
      </w:r>
      <w:r>
        <w:t xml:space="preserve"> views </w:t>
      </w:r>
      <w:r w:rsidR="008B3E4C">
        <w:t xml:space="preserve">will </w:t>
      </w:r>
      <w:r>
        <w:t>also fail on their interpretation of Paul’s use of the phrase, “the law.”</w:t>
      </w:r>
    </w:p>
    <w:p w14:paraId="2B3DDE3E" w14:textId="4C62C5E8" w:rsidR="008B3E4C" w:rsidRDefault="008B3E4C" w:rsidP="005F5829">
      <w:pPr>
        <w:pStyle w:val="ListParagraph"/>
        <w:numPr>
          <w:ilvl w:val="0"/>
          <w:numId w:val="6"/>
        </w:numPr>
        <w:spacing w:after="0" w:line="256" w:lineRule="auto"/>
      </w:pPr>
      <w:r>
        <w:t xml:space="preserve">We’ve only examined the positive case for the refutation view. </w:t>
      </w:r>
    </w:p>
    <w:p w14:paraId="044F284E" w14:textId="3DC7CC3F" w:rsidR="008B3E4C" w:rsidRDefault="008B3E4C" w:rsidP="008B3E4C">
      <w:pPr>
        <w:pStyle w:val="ListParagraph"/>
        <w:numPr>
          <w:ilvl w:val="1"/>
          <w:numId w:val="6"/>
        </w:numPr>
        <w:spacing w:after="0" w:line="256" w:lineRule="auto"/>
      </w:pPr>
      <w:r>
        <w:t xml:space="preserve">Now we’ll look at an argument against it.  </w:t>
      </w:r>
    </w:p>
    <w:p w14:paraId="7A1A4F55" w14:textId="247A6E20" w:rsidR="008B3E4C" w:rsidRDefault="008B3E4C" w:rsidP="008B3E4C">
      <w:pPr>
        <w:pStyle w:val="ListParagraph"/>
        <w:numPr>
          <w:ilvl w:val="2"/>
          <w:numId w:val="6"/>
        </w:numPr>
        <w:spacing w:after="0" w:line="256" w:lineRule="auto"/>
      </w:pPr>
      <w:r>
        <w:t>That the times we know of, where Paul is refuting something he quotes, he does it VERY differently that what we have in 1 Cor 14</w:t>
      </w:r>
    </w:p>
    <w:p w14:paraId="7EEB2229" w14:textId="34F36FF1" w:rsidR="005F5829" w:rsidRDefault="005F5829" w:rsidP="005F5829">
      <w:pPr>
        <w:pStyle w:val="ListParagraph"/>
        <w:numPr>
          <w:ilvl w:val="0"/>
          <w:numId w:val="6"/>
        </w:numPr>
        <w:spacing w:after="0" w:line="256" w:lineRule="auto"/>
      </w:pPr>
      <w:r>
        <w:t>These are specifically facts about how Paul habitually does this quotation/refutation thing.</w:t>
      </w:r>
    </w:p>
    <w:p w14:paraId="3E7C4C33" w14:textId="77777777" w:rsidR="008B3E4C" w:rsidRDefault="005F5829" w:rsidP="005F5829">
      <w:pPr>
        <w:pStyle w:val="ListParagraph"/>
        <w:numPr>
          <w:ilvl w:val="1"/>
          <w:numId w:val="6"/>
        </w:numPr>
        <w:spacing w:after="0" w:line="256" w:lineRule="auto"/>
      </w:pPr>
      <w:r>
        <w:t>1- One word is not a normal response from Paul.</w:t>
      </w:r>
    </w:p>
    <w:p w14:paraId="1D8A8565" w14:textId="6F6952BE" w:rsidR="005F5829" w:rsidRDefault="005F5829" w:rsidP="008B3E4C">
      <w:pPr>
        <w:pStyle w:val="ListParagraph"/>
        <w:numPr>
          <w:ilvl w:val="2"/>
          <w:numId w:val="6"/>
        </w:numPr>
        <w:spacing w:after="0" w:line="256" w:lineRule="auto"/>
      </w:pPr>
      <w:r>
        <w:t xml:space="preserve">When he does quote them </w:t>
      </w:r>
      <w:r w:rsidR="008B3E4C">
        <w:t>he</w:t>
      </w:r>
      <w:r>
        <w:t xml:space="preserve"> respond</w:t>
      </w:r>
      <w:r w:rsidR="008B3E4C">
        <w:t>s</w:t>
      </w:r>
      <w:r>
        <w:t xml:space="preserve"> to the substance of what they say.</w:t>
      </w:r>
    </w:p>
    <w:p w14:paraId="662C28F7" w14:textId="77777777" w:rsidR="005F5829" w:rsidRDefault="005F5829" w:rsidP="005F5829">
      <w:pPr>
        <w:pStyle w:val="ListParagraph"/>
        <w:numPr>
          <w:ilvl w:val="2"/>
          <w:numId w:val="6"/>
        </w:numPr>
        <w:spacing w:after="0" w:line="256" w:lineRule="auto"/>
      </w:pPr>
      <w:r>
        <w:t>The refutation view would have us believe Paul did two things</w:t>
      </w:r>
    </w:p>
    <w:p w14:paraId="472C6B30" w14:textId="77777777" w:rsidR="005F5829" w:rsidRDefault="005F5829" w:rsidP="005F5829">
      <w:pPr>
        <w:pStyle w:val="ListParagraph"/>
        <w:numPr>
          <w:ilvl w:val="3"/>
          <w:numId w:val="6"/>
        </w:numPr>
        <w:spacing w:after="0" w:line="256" w:lineRule="auto"/>
      </w:pPr>
      <w:r>
        <w:t>1- He spent more time quoting them then responding to the ideas he is refuting.</w:t>
      </w:r>
    </w:p>
    <w:p w14:paraId="6AEF9E8C" w14:textId="77777777" w:rsidR="008B3E4C" w:rsidRDefault="005F5829" w:rsidP="005F5829">
      <w:pPr>
        <w:pStyle w:val="ListParagraph"/>
        <w:numPr>
          <w:ilvl w:val="3"/>
          <w:numId w:val="6"/>
        </w:numPr>
        <w:spacing w:after="0" w:line="256" w:lineRule="auto"/>
      </w:pPr>
      <w:r>
        <w:t>2- He didn’t respond to most of what they said</w:t>
      </w:r>
    </w:p>
    <w:p w14:paraId="0E18FA04" w14:textId="2C31A055" w:rsidR="005F5829" w:rsidRDefault="008B3E4C" w:rsidP="008B3E4C">
      <w:pPr>
        <w:pStyle w:val="ListParagraph"/>
        <w:numPr>
          <w:ilvl w:val="4"/>
          <w:numId w:val="6"/>
        </w:numPr>
        <w:spacing w:after="0" w:line="256" w:lineRule="auto"/>
      </w:pPr>
      <w:r>
        <w:t>Women’s silence, women’s submission, the reference to the law, the statement about shame.</w:t>
      </w:r>
    </w:p>
    <w:p w14:paraId="06E0BAB1" w14:textId="227B9CC1" w:rsidR="008B3E4C" w:rsidRDefault="008B3E4C" w:rsidP="008B3E4C">
      <w:pPr>
        <w:pStyle w:val="ListParagraph"/>
        <w:numPr>
          <w:ilvl w:val="5"/>
          <w:numId w:val="6"/>
        </w:numPr>
        <w:spacing w:after="0" w:line="256" w:lineRule="auto"/>
      </w:pPr>
      <w:r>
        <w:t>He just says “what!”</w:t>
      </w:r>
    </w:p>
    <w:p w14:paraId="6F3C1C4E" w14:textId="77777777" w:rsidR="005F5829" w:rsidRDefault="005F5829" w:rsidP="005F5829">
      <w:pPr>
        <w:pStyle w:val="ListParagraph"/>
        <w:numPr>
          <w:ilvl w:val="1"/>
          <w:numId w:val="6"/>
        </w:numPr>
        <w:spacing w:after="0" w:line="256" w:lineRule="auto"/>
      </w:pPr>
      <w:r>
        <w:t>2- When Paul responds to Corinthian slogans he never disagrees with them in full but only qualifies them with wisdom.</w:t>
      </w:r>
    </w:p>
    <w:p w14:paraId="7016C6A8" w14:textId="77777777" w:rsidR="005F5829" w:rsidRDefault="005F5829" w:rsidP="005F5829">
      <w:pPr>
        <w:numPr>
          <w:ilvl w:val="2"/>
          <w:numId w:val="6"/>
        </w:numPr>
        <w:spacing w:after="0" w:line="256" w:lineRule="auto"/>
      </w:pPr>
      <w:r>
        <w:lastRenderedPageBreak/>
        <w:t>He is always in substantial agreement with the basic idea but qualifies its application with wisdom.</w:t>
      </w:r>
    </w:p>
    <w:p w14:paraId="4BE728D9" w14:textId="77777777" w:rsidR="005F5829" w:rsidRDefault="005F5829" w:rsidP="005F5829">
      <w:pPr>
        <w:numPr>
          <w:ilvl w:val="3"/>
          <w:numId w:val="6"/>
        </w:numPr>
        <w:spacing w:after="0" w:line="256" w:lineRule="auto"/>
      </w:pPr>
      <w:r>
        <w:t>See 6:12, 10:23, 7:1.</w:t>
      </w:r>
    </w:p>
    <w:p w14:paraId="7E16F3B5" w14:textId="77777777" w:rsidR="005F5829" w:rsidRDefault="005F5829" w:rsidP="005F5829">
      <w:pPr>
        <w:numPr>
          <w:ilvl w:val="3"/>
          <w:numId w:val="6"/>
        </w:numPr>
        <w:spacing w:after="0" w:line="256" w:lineRule="auto"/>
      </w:pPr>
      <w:r>
        <w:t>There is NO qualification in 1 Cor 13:36.</w:t>
      </w:r>
    </w:p>
    <w:p w14:paraId="51904FA7" w14:textId="77777777" w:rsidR="005F5829" w:rsidRDefault="005F5829" w:rsidP="005F5829">
      <w:pPr>
        <w:numPr>
          <w:ilvl w:val="3"/>
          <w:numId w:val="6"/>
        </w:numPr>
        <w:spacing w:after="0" w:line="256" w:lineRule="auto"/>
      </w:pPr>
      <w:r>
        <w:t>There is NO alternate teaching either.</w:t>
      </w:r>
    </w:p>
    <w:p w14:paraId="284C9EE6" w14:textId="52FA3DFC" w:rsidR="005F5829" w:rsidRDefault="005F5829" w:rsidP="005F5829">
      <w:pPr>
        <w:pStyle w:val="ListParagraph"/>
        <w:numPr>
          <w:ilvl w:val="2"/>
          <w:numId w:val="6"/>
        </w:numPr>
        <w:spacing w:after="0" w:line="256" w:lineRule="auto"/>
      </w:pPr>
      <w:r>
        <w:t>The “refutation” view has Paul fully disagreeing with them (a unique thing) and not bothering to explain why</w:t>
      </w:r>
      <w:r w:rsidR="008B3E4C">
        <w:t>,</w:t>
      </w:r>
      <w:r>
        <w:t xml:space="preserve"> or how they are wrong</w:t>
      </w:r>
      <w:r w:rsidR="008B3E4C">
        <w:t>, or what the right view is</w:t>
      </w:r>
      <w:r>
        <w:t>.</w:t>
      </w:r>
    </w:p>
    <w:p w14:paraId="1E78A03E" w14:textId="77777777" w:rsidR="005F5829" w:rsidRDefault="005F5829" w:rsidP="005F5829">
      <w:pPr>
        <w:pStyle w:val="ListParagraph"/>
        <w:numPr>
          <w:ilvl w:val="1"/>
          <w:numId w:val="6"/>
        </w:numPr>
        <w:spacing w:after="0" w:line="256" w:lineRule="auto"/>
      </w:pPr>
      <w:r>
        <w:t>4- This view has Paul REFUTING the idea that women should submit to husbands.</w:t>
      </w:r>
    </w:p>
    <w:p w14:paraId="14A83754" w14:textId="77777777" w:rsidR="005F5829" w:rsidRDefault="005F5829" w:rsidP="005F5829">
      <w:pPr>
        <w:pStyle w:val="ListParagraph"/>
        <w:numPr>
          <w:ilvl w:val="2"/>
          <w:numId w:val="6"/>
        </w:numPr>
        <w:spacing w:after="0" w:line="256" w:lineRule="auto"/>
      </w:pPr>
      <w:r>
        <w:t>But the NT teaches it in several places, even tying it to God’s created order in Genesis 1 and 2 (not just post-fall)</w:t>
      </w:r>
    </w:p>
    <w:p w14:paraId="145F4BF6" w14:textId="77777777" w:rsidR="005F5829" w:rsidRDefault="005F5829" w:rsidP="005F5829">
      <w:pPr>
        <w:pStyle w:val="ListParagraph"/>
        <w:numPr>
          <w:ilvl w:val="0"/>
          <w:numId w:val="6"/>
        </w:numPr>
        <w:spacing w:after="0" w:line="256" w:lineRule="auto"/>
      </w:pPr>
      <w:r>
        <w:t>Extra point – it doesn’t make sense.</w:t>
      </w:r>
    </w:p>
    <w:p w14:paraId="26F1E9EB" w14:textId="77777777" w:rsidR="005F5829" w:rsidRDefault="005F5829" w:rsidP="005F5829">
      <w:pPr>
        <w:pStyle w:val="ListParagraph"/>
        <w:numPr>
          <w:ilvl w:val="1"/>
          <w:numId w:val="6"/>
        </w:numPr>
        <w:spacing w:after="0" w:line="256" w:lineRule="auto"/>
      </w:pPr>
      <w:r>
        <w:t>1- We are supposed to believe that the Corinthians simultaneously</w:t>
      </w:r>
    </w:p>
    <w:p w14:paraId="29A7B623" w14:textId="77777777" w:rsidR="005F5829" w:rsidRDefault="005F5829" w:rsidP="005F5829">
      <w:pPr>
        <w:pStyle w:val="ListParagraph"/>
        <w:numPr>
          <w:ilvl w:val="2"/>
          <w:numId w:val="6"/>
        </w:numPr>
        <w:spacing w:after="0" w:line="256" w:lineRule="auto"/>
      </w:pPr>
      <w:r>
        <w:t>A: Taught women were to be utterly silent in church</w:t>
      </w:r>
    </w:p>
    <w:p w14:paraId="2203276C" w14:textId="77777777" w:rsidR="005F5829" w:rsidRDefault="005F5829" w:rsidP="00A81F38">
      <w:pPr>
        <w:pStyle w:val="ListParagraph"/>
        <w:numPr>
          <w:ilvl w:val="2"/>
          <w:numId w:val="6"/>
        </w:numPr>
        <w:spacing w:after="0" w:line="256" w:lineRule="auto"/>
      </w:pPr>
      <w:r>
        <w:t>B: Had women prophesying and praying publicly without head coverings in a way that bothered Paul. (1 Cor 11)</w:t>
      </w:r>
    </w:p>
    <w:p w14:paraId="6E0C1161" w14:textId="77777777" w:rsidR="005F5829" w:rsidRDefault="005F5829" w:rsidP="00A81F38">
      <w:pPr>
        <w:pStyle w:val="ListParagraph"/>
        <w:numPr>
          <w:ilvl w:val="2"/>
          <w:numId w:val="6"/>
        </w:numPr>
        <w:spacing w:after="0" w:line="256" w:lineRule="auto"/>
      </w:pPr>
      <w:r>
        <w:t>C: Had generally disordered services where anyone and everyone could bring a tongue, prophecy or word. A practice Paul doesn’t like.</w:t>
      </w:r>
    </w:p>
    <w:p w14:paraId="6003AA73" w14:textId="77777777" w:rsidR="005F5829" w:rsidRDefault="005F5829" w:rsidP="00A81F38">
      <w:pPr>
        <w:pStyle w:val="ListParagraph"/>
        <w:numPr>
          <w:ilvl w:val="0"/>
          <w:numId w:val="6"/>
        </w:numPr>
        <w:spacing w:after="0" w:line="256" w:lineRule="auto"/>
      </w:pPr>
      <w:r>
        <w:t xml:space="preserve">Conclusion: </w:t>
      </w:r>
    </w:p>
    <w:p w14:paraId="07AEF37E" w14:textId="6528C7CF" w:rsidR="005F5829" w:rsidRDefault="005F5829" w:rsidP="00A81F38">
      <w:pPr>
        <w:pStyle w:val="ListParagraph"/>
        <w:numPr>
          <w:ilvl w:val="1"/>
          <w:numId w:val="6"/>
        </w:numPr>
        <w:spacing w:after="0" w:line="256" w:lineRule="auto"/>
      </w:pPr>
      <w:r>
        <w:t>The refutation view fails.</w:t>
      </w:r>
    </w:p>
    <w:p w14:paraId="0DE23087" w14:textId="77777777" w:rsidR="005F5829" w:rsidRDefault="005F5829" w:rsidP="00A81F38">
      <w:pPr>
        <w:spacing w:after="0"/>
      </w:pPr>
    </w:p>
    <w:p w14:paraId="25151C8F" w14:textId="70B0E546" w:rsidR="00DE6298" w:rsidRPr="005F5829" w:rsidRDefault="00ED1BED" w:rsidP="00A81F38">
      <w:pPr>
        <w:spacing w:after="0"/>
        <w:rPr>
          <w:b/>
          <w:sz w:val="32"/>
        </w:rPr>
      </w:pPr>
      <w:r>
        <w:rPr>
          <w:b/>
          <w:sz w:val="32"/>
        </w:rPr>
        <w:t>The</w:t>
      </w:r>
      <w:r w:rsidR="005F5829" w:rsidRPr="005F5829">
        <w:rPr>
          <w:b/>
          <w:sz w:val="32"/>
        </w:rPr>
        <w:t xml:space="preserve"> education/clatter view</w:t>
      </w:r>
    </w:p>
    <w:p w14:paraId="63D8EF61" w14:textId="77777777" w:rsidR="00A81F38" w:rsidRPr="00A81F38" w:rsidRDefault="00A81F38" w:rsidP="00A81F38">
      <w:pPr>
        <w:numPr>
          <w:ilvl w:val="0"/>
          <w:numId w:val="14"/>
        </w:numPr>
        <w:spacing w:after="0"/>
      </w:pPr>
      <w:r w:rsidRPr="00A81F38">
        <w:t>There are several different interpretations of 1 Cor 14 that seek to do the same thing.</w:t>
      </w:r>
      <w:r w:rsidRPr="00A81F38">
        <w:tab/>
      </w:r>
    </w:p>
    <w:p w14:paraId="14643AA7" w14:textId="6B2C7CB5" w:rsidR="00A81F38" w:rsidRPr="00A81F38" w:rsidRDefault="00A81F38" w:rsidP="00A81F38">
      <w:pPr>
        <w:numPr>
          <w:ilvl w:val="1"/>
          <w:numId w:val="14"/>
        </w:numPr>
        <w:spacing w:after="0"/>
      </w:pPr>
      <w:r w:rsidRPr="00A81F38">
        <w:t>They all seek to move the focus off of women and on to some other issue. They seek to say that women are singled out, NOT because of their gender, but because they happened to be more likely to cause some particular disruption to the service in that culture.</w:t>
      </w:r>
    </w:p>
    <w:p w14:paraId="642AC70C" w14:textId="77777777" w:rsidR="00A81F38" w:rsidRPr="00A81F38" w:rsidRDefault="00A81F38" w:rsidP="00A81F38">
      <w:pPr>
        <w:numPr>
          <w:ilvl w:val="2"/>
          <w:numId w:val="14"/>
        </w:numPr>
        <w:spacing w:after="0"/>
      </w:pPr>
      <w:r w:rsidRPr="00A81F38">
        <w:t>Everyone who holds one of these views seems to say the same thing in the end.</w:t>
      </w:r>
    </w:p>
    <w:p w14:paraId="582301E8" w14:textId="77777777" w:rsidR="00A81F38" w:rsidRPr="00A81F38" w:rsidRDefault="00A81F38" w:rsidP="00A81F38">
      <w:pPr>
        <w:numPr>
          <w:ilvl w:val="3"/>
          <w:numId w:val="14"/>
        </w:numPr>
        <w:spacing w:after="0"/>
      </w:pPr>
      <w:r w:rsidRPr="00A81F38">
        <w:t>“The application of this passage today has nothing to do with gender”</w:t>
      </w:r>
    </w:p>
    <w:p w14:paraId="520D065C" w14:textId="77777777" w:rsidR="00A81F38" w:rsidRPr="00A81F38" w:rsidRDefault="00A81F38" w:rsidP="00A81F38">
      <w:pPr>
        <w:numPr>
          <w:ilvl w:val="2"/>
          <w:numId w:val="14"/>
        </w:numPr>
        <w:spacing w:after="0"/>
      </w:pPr>
      <w:r w:rsidRPr="00A81F38">
        <w:t>Variations of this interpretation are…</w:t>
      </w:r>
    </w:p>
    <w:p w14:paraId="58B9D289" w14:textId="77777777" w:rsidR="00A81F38" w:rsidRPr="00A81F38" w:rsidRDefault="00A81F38" w:rsidP="00A81F38">
      <w:pPr>
        <w:numPr>
          <w:ilvl w:val="3"/>
          <w:numId w:val="14"/>
        </w:numPr>
        <w:spacing w:after="0"/>
      </w:pPr>
      <w:r w:rsidRPr="00A81F38">
        <w:t>Education</w:t>
      </w:r>
    </w:p>
    <w:p w14:paraId="6BCEA6D0" w14:textId="77777777" w:rsidR="00A81F38" w:rsidRPr="00A81F38" w:rsidRDefault="00A81F38" w:rsidP="00A81F38">
      <w:pPr>
        <w:numPr>
          <w:ilvl w:val="4"/>
          <w:numId w:val="14"/>
        </w:numPr>
        <w:spacing w:after="0"/>
      </w:pPr>
      <w:r w:rsidRPr="00A81F38">
        <w:t>It’s only coincidental that women tended to lack education. The real prohibition isn’t about gender, it’s about interrupting lectures and services with uninformed questions that disrupt the learning environment.</w:t>
      </w:r>
    </w:p>
    <w:p w14:paraId="71E2599E" w14:textId="77777777" w:rsidR="00A81F38" w:rsidRPr="00A81F38" w:rsidRDefault="00A81F38" w:rsidP="00A81F38">
      <w:pPr>
        <w:numPr>
          <w:ilvl w:val="5"/>
          <w:numId w:val="14"/>
        </w:numPr>
        <w:spacing w:after="0"/>
      </w:pPr>
      <w:r w:rsidRPr="00A81F38">
        <w:t>So, don’t disrupt church with uninformed questions.</w:t>
      </w:r>
    </w:p>
    <w:p w14:paraId="1394FD82" w14:textId="77777777" w:rsidR="00A81F38" w:rsidRPr="00A81F38" w:rsidRDefault="00A81F38" w:rsidP="00A81F38">
      <w:pPr>
        <w:numPr>
          <w:ilvl w:val="4"/>
          <w:numId w:val="14"/>
        </w:numPr>
        <w:spacing w:after="0"/>
      </w:pPr>
      <w:r w:rsidRPr="00A81F38">
        <w:t>Or social skills</w:t>
      </w:r>
    </w:p>
    <w:p w14:paraId="55CE287C" w14:textId="5FAC2349" w:rsidR="00A81F38" w:rsidRPr="00A81F38" w:rsidRDefault="00A81F38" w:rsidP="00A81F38">
      <w:pPr>
        <w:numPr>
          <w:ilvl w:val="5"/>
          <w:numId w:val="14"/>
        </w:numPr>
        <w:spacing w:after="0"/>
      </w:pPr>
      <w:r w:rsidRPr="00A81F38">
        <w:t xml:space="preserve">This view holds that women didn’t sit in public lectures as often </w:t>
      </w:r>
      <w:r w:rsidR="00440FB5">
        <w:t xml:space="preserve">as men did, </w:t>
      </w:r>
      <w:r w:rsidRPr="00A81F38">
        <w:t xml:space="preserve">and </w:t>
      </w:r>
      <w:r w:rsidR="00440FB5">
        <w:t xml:space="preserve">women </w:t>
      </w:r>
      <w:r w:rsidRPr="00A81F38">
        <w:t>didn’t understand proper decorum of not interrupting teach</w:t>
      </w:r>
      <w:r w:rsidR="00440FB5">
        <w:t>ers</w:t>
      </w:r>
      <w:r w:rsidRPr="00A81F38">
        <w:t>. So Paul tells them to ask their husbands at home, until they learn these social skills better.</w:t>
      </w:r>
    </w:p>
    <w:p w14:paraId="60F40917" w14:textId="77777777" w:rsidR="00A81F38" w:rsidRPr="00A81F38" w:rsidRDefault="00A81F38" w:rsidP="00A81F38">
      <w:pPr>
        <w:numPr>
          <w:ilvl w:val="6"/>
          <w:numId w:val="14"/>
        </w:numPr>
        <w:spacing w:after="0"/>
      </w:pPr>
      <w:r w:rsidRPr="00A81F38">
        <w:t>So, it only applies to people who lack certain social skills. Not women ultimately.</w:t>
      </w:r>
    </w:p>
    <w:p w14:paraId="0D0DB4B7" w14:textId="77777777" w:rsidR="00A81F38" w:rsidRPr="00A81F38" w:rsidRDefault="00A81F38" w:rsidP="00A81F38">
      <w:pPr>
        <w:numPr>
          <w:ilvl w:val="3"/>
          <w:numId w:val="14"/>
        </w:numPr>
        <w:spacing w:after="0"/>
      </w:pPr>
      <w:r w:rsidRPr="00A81F38">
        <w:t>Ecstatic tongues or screaming</w:t>
      </w:r>
    </w:p>
    <w:p w14:paraId="61DA7F89" w14:textId="77777777" w:rsidR="00A81F38" w:rsidRPr="00A81F38" w:rsidRDefault="00A81F38" w:rsidP="00A81F38">
      <w:pPr>
        <w:numPr>
          <w:ilvl w:val="4"/>
          <w:numId w:val="14"/>
        </w:numPr>
        <w:spacing w:after="0"/>
      </w:pPr>
      <w:r w:rsidRPr="00A81F38">
        <w:lastRenderedPageBreak/>
        <w:t>Women in the cult of Dionysus were prone to screaming and wild use of tongues or incoherent blabber. Perhaps some of them got saved and brought this practice into the church.</w:t>
      </w:r>
    </w:p>
    <w:p w14:paraId="165B874F" w14:textId="77777777" w:rsidR="00A81F38" w:rsidRPr="00A81F38" w:rsidRDefault="00A81F38" w:rsidP="00A81F38">
      <w:pPr>
        <w:numPr>
          <w:ilvl w:val="5"/>
          <w:numId w:val="14"/>
        </w:numPr>
        <w:spacing w:after="0"/>
      </w:pPr>
      <w:r w:rsidRPr="00A81F38">
        <w:t>So, don’t disrupt services with pagan ecstatic behavior. But it applies to all people, not just women. It’s only coincidental that women were the source of it in Corinth.</w:t>
      </w:r>
    </w:p>
    <w:p w14:paraId="5062A1B0" w14:textId="77777777" w:rsidR="00A81F38" w:rsidRPr="00A81F38" w:rsidRDefault="00A81F38" w:rsidP="00A81F38">
      <w:pPr>
        <w:numPr>
          <w:ilvl w:val="0"/>
          <w:numId w:val="14"/>
        </w:numPr>
        <w:spacing w:after="0"/>
      </w:pPr>
      <w:r w:rsidRPr="00A81F38">
        <w:t xml:space="preserve">The education view. </w:t>
      </w:r>
    </w:p>
    <w:p w14:paraId="72E1BB6B" w14:textId="77777777" w:rsidR="00A81F38" w:rsidRPr="00A81F38" w:rsidRDefault="00A81F38" w:rsidP="00A81F38">
      <w:pPr>
        <w:numPr>
          <w:ilvl w:val="1"/>
          <w:numId w:val="14"/>
        </w:numPr>
        <w:spacing w:after="0"/>
      </w:pPr>
      <w:r w:rsidRPr="00A81F38">
        <w:t>Various factors led to women being less educated. This means that Paul wasn’t saying women can’t speak but that uneducated people can’t derail the general meeting and disrupt everyone else’s ability to receive or communicate.</w:t>
      </w:r>
    </w:p>
    <w:p w14:paraId="58DFF9F2" w14:textId="77777777" w:rsidR="00A81F38" w:rsidRPr="00A81F38" w:rsidRDefault="00A81F38" w:rsidP="00A81F38">
      <w:pPr>
        <w:numPr>
          <w:ilvl w:val="1"/>
          <w:numId w:val="14"/>
        </w:numPr>
        <w:spacing w:after="0"/>
        <w:rPr>
          <w:i/>
        </w:rPr>
      </w:pPr>
      <w:r w:rsidRPr="00A81F38">
        <w:t>Keener makes this case well.</w:t>
      </w:r>
    </w:p>
    <w:p w14:paraId="23849F58" w14:textId="20D7CB67" w:rsidR="00A81F38" w:rsidRPr="00A81F38" w:rsidRDefault="00A81F38" w:rsidP="00A81F38">
      <w:pPr>
        <w:numPr>
          <w:ilvl w:val="2"/>
          <w:numId w:val="14"/>
        </w:numPr>
        <w:spacing w:after="0"/>
        <w:rPr>
          <w:i/>
        </w:rPr>
      </w:pPr>
      <w:r w:rsidRPr="00A81F38">
        <w:rPr>
          <w:b/>
          <w:u w:val="single"/>
        </w:rPr>
        <w:t xml:space="preserve">PIC </w:t>
      </w:r>
      <w:r w:rsidR="006A3E93">
        <w:rPr>
          <w:b/>
          <w:u w:val="single"/>
        </w:rPr>
        <w:t>15</w:t>
      </w:r>
      <w:r w:rsidRPr="00A81F38">
        <w:rPr>
          <w:b/>
          <w:u w:val="single"/>
        </w:rPr>
        <w:t xml:space="preserve"> K questions 1</w:t>
      </w:r>
    </w:p>
    <w:p w14:paraId="31E1B20F" w14:textId="77777777" w:rsidR="00A81F38" w:rsidRPr="00A81F38" w:rsidRDefault="00A81F38" w:rsidP="00A81F38">
      <w:pPr>
        <w:numPr>
          <w:ilvl w:val="2"/>
          <w:numId w:val="14"/>
        </w:numPr>
        <w:spacing w:after="0"/>
        <w:rPr>
          <w:i/>
        </w:rPr>
      </w:pPr>
      <w:r w:rsidRPr="00A81F38">
        <w:rPr>
          <w:i/>
        </w:rPr>
        <w:t xml:space="preserve">“what seems to be the most likely interpretation of 1 Corinthians 14:34–35: Paul was addressing relatively uneducated women who were disrupting the service with irrelevant questions. The immediate remedy for this situation was for them to stop asking such questions; the long-term solution was to educate them.” </w:t>
      </w:r>
      <w:r w:rsidRPr="00A81F38">
        <w:t>Keener, loc. 1544.</w:t>
      </w:r>
    </w:p>
    <w:p w14:paraId="3A78C10B" w14:textId="77777777" w:rsidR="00A81F38" w:rsidRPr="00A81F38" w:rsidRDefault="00A81F38" w:rsidP="00A81F38">
      <w:pPr>
        <w:numPr>
          <w:ilvl w:val="2"/>
          <w:numId w:val="14"/>
        </w:numPr>
        <w:spacing w:after="0"/>
        <w:rPr>
          <w:i/>
        </w:rPr>
      </w:pPr>
      <w:r w:rsidRPr="00A81F38">
        <w:t>Keener supports this with the fact that both Jewish and Greek sources show offense at people interrupting public lectures with uninformed questions.</w:t>
      </w:r>
    </w:p>
    <w:p w14:paraId="4592836F" w14:textId="61AF73E1" w:rsidR="00A81F38" w:rsidRPr="00A81F38" w:rsidRDefault="00A81F38" w:rsidP="00A81F38">
      <w:pPr>
        <w:numPr>
          <w:ilvl w:val="3"/>
          <w:numId w:val="14"/>
        </w:numPr>
        <w:spacing w:after="0"/>
        <w:rPr>
          <w:i/>
        </w:rPr>
      </w:pPr>
      <w:r w:rsidRPr="00A81F38">
        <w:t>See chapter 2 of Paul, Women, an</w:t>
      </w:r>
      <w:r w:rsidR="00AE0072">
        <w:t>d Wives</w:t>
      </w:r>
    </w:p>
    <w:p w14:paraId="1903B23C" w14:textId="42DEF9AF" w:rsidR="00A81F38" w:rsidRDefault="00A81F38" w:rsidP="00A81F38">
      <w:pPr>
        <w:pStyle w:val="ListParagraph"/>
        <w:numPr>
          <w:ilvl w:val="4"/>
          <w:numId w:val="6"/>
        </w:numPr>
      </w:pPr>
      <w:r>
        <w:t xml:space="preserve">Keener supports this by saying, </w:t>
      </w:r>
      <w:r w:rsidRPr="00C31987">
        <w:rPr>
          <w:i/>
        </w:rPr>
        <w:t>“Throughout the first-century Mediterranean world, novices were expected to learn quietly, but advanced students were expected to interrupt all kinds of public lectures with questions.</w:t>
      </w:r>
      <w:r>
        <w:rPr>
          <w:i/>
        </w:rPr>
        <w:t>”</w:t>
      </w:r>
      <w:r>
        <w:t xml:space="preserve"> – Two Views, 228</w:t>
      </w:r>
    </w:p>
    <w:p w14:paraId="3DD96936" w14:textId="77777777" w:rsidR="00A81F38" w:rsidRDefault="00A81F38" w:rsidP="00A81F38">
      <w:pPr>
        <w:pStyle w:val="ListParagraph"/>
        <w:numPr>
          <w:ilvl w:val="5"/>
          <w:numId w:val="6"/>
        </w:numPr>
        <w:spacing w:after="0" w:line="240" w:lineRule="auto"/>
      </w:pPr>
      <w:r>
        <w:t xml:space="preserve">Footnote - </w:t>
      </w:r>
      <w:r w:rsidRPr="00C31987">
        <w:rPr>
          <w:i/>
        </w:rPr>
        <w:t xml:space="preserve">34See </w:t>
      </w:r>
      <w:r w:rsidRPr="00A81F38">
        <w:rPr>
          <w:b/>
          <w:i/>
          <w:u w:val="single"/>
        </w:rPr>
        <w:t>Plutarch</w:t>
      </w:r>
      <w:r w:rsidRPr="00C31987">
        <w:rPr>
          <w:i/>
        </w:rPr>
        <w:t xml:space="preserve">, On Listening to Lectures various passages; </w:t>
      </w:r>
      <w:proofErr w:type="spellStart"/>
      <w:r w:rsidRPr="00C31987">
        <w:rPr>
          <w:i/>
        </w:rPr>
        <w:t>Aulus</w:t>
      </w:r>
      <w:proofErr w:type="spellEnd"/>
      <w:r w:rsidRPr="00C31987">
        <w:rPr>
          <w:i/>
        </w:rPr>
        <w:t xml:space="preserve"> </w:t>
      </w:r>
      <w:proofErr w:type="spellStart"/>
      <w:r w:rsidRPr="00C31987">
        <w:rPr>
          <w:i/>
        </w:rPr>
        <w:t>Gellius</w:t>
      </w:r>
      <w:proofErr w:type="spellEnd"/>
      <w:r w:rsidRPr="00C31987">
        <w:rPr>
          <w:i/>
        </w:rPr>
        <w:t xml:space="preserve"> 18.13.7– 8; 20.10.1–6; </w:t>
      </w:r>
      <w:proofErr w:type="spellStart"/>
      <w:r w:rsidRPr="00C31987">
        <w:rPr>
          <w:i/>
        </w:rPr>
        <w:t>Tosefta</w:t>
      </w:r>
      <w:proofErr w:type="spellEnd"/>
      <w:r w:rsidRPr="00C31987">
        <w:rPr>
          <w:i/>
        </w:rPr>
        <w:t xml:space="preserve"> Sanhedrin 7:10.</w:t>
      </w:r>
      <w:r>
        <w:rPr>
          <w:i/>
        </w:rPr>
        <w:t xml:space="preserve"> - </w:t>
      </w:r>
      <w:r>
        <w:t xml:space="preserve">Two Views, 248 </w:t>
      </w:r>
    </w:p>
    <w:p w14:paraId="20C91B42" w14:textId="2D554DAF" w:rsidR="00A81F38" w:rsidRPr="00A81F38" w:rsidRDefault="00A81F38" w:rsidP="00A81F38">
      <w:pPr>
        <w:numPr>
          <w:ilvl w:val="3"/>
          <w:numId w:val="14"/>
        </w:numPr>
        <w:spacing w:after="0" w:line="240" w:lineRule="auto"/>
        <w:rPr>
          <w:i/>
        </w:rPr>
      </w:pPr>
      <w:r w:rsidRPr="00A81F38">
        <w:t xml:space="preserve">He also says that women, who would have been educated in church or synagogue settings were generally less likely to spend as much time in official lectures as men. </w:t>
      </w:r>
    </w:p>
    <w:p w14:paraId="5E2775F6" w14:textId="77777777" w:rsidR="00A81F38" w:rsidRPr="00A81F38" w:rsidRDefault="00A81F38" w:rsidP="00A81F38">
      <w:pPr>
        <w:numPr>
          <w:ilvl w:val="4"/>
          <w:numId w:val="14"/>
        </w:numPr>
        <w:spacing w:after="0"/>
        <w:rPr>
          <w:i/>
        </w:rPr>
      </w:pPr>
      <w:r w:rsidRPr="00A81F38">
        <w:t>So they are less likely to understand proper decorum.</w:t>
      </w:r>
    </w:p>
    <w:p w14:paraId="2AE5470B" w14:textId="77777777" w:rsidR="00A81F38" w:rsidRPr="00A81F38" w:rsidRDefault="00A81F38" w:rsidP="00A81F38">
      <w:pPr>
        <w:numPr>
          <w:ilvl w:val="3"/>
          <w:numId w:val="14"/>
        </w:numPr>
        <w:spacing w:after="0"/>
        <w:rPr>
          <w:i/>
        </w:rPr>
      </w:pPr>
      <w:r w:rsidRPr="00A81F38">
        <w:t>The advantage of the education view.</w:t>
      </w:r>
    </w:p>
    <w:p w14:paraId="2C7CF746" w14:textId="2753ACA2" w:rsidR="00AE0072" w:rsidRPr="00AE0072" w:rsidRDefault="00AE0072" w:rsidP="00A81F38">
      <w:pPr>
        <w:numPr>
          <w:ilvl w:val="4"/>
          <w:numId w:val="14"/>
        </w:numPr>
        <w:spacing w:after="0"/>
        <w:rPr>
          <w:i/>
        </w:rPr>
      </w:pPr>
      <w:r>
        <w:t>It would explain the phrase in verse 35</w:t>
      </w:r>
    </w:p>
    <w:p w14:paraId="38E34152" w14:textId="641C28BC" w:rsidR="00A81F38" w:rsidRPr="00A81F38" w:rsidRDefault="00AE0072" w:rsidP="00AE0072">
      <w:pPr>
        <w:numPr>
          <w:ilvl w:val="5"/>
          <w:numId w:val="14"/>
        </w:numPr>
        <w:spacing w:after="0"/>
        <w:rPr>
          <w:i/>
        </w:rPr>
      </w:pPr>
      <w:r>
        <w:t>“If there is anything they desire to learn, let them ask their husbands at home.”</w:t>
      </w:r>
    </w:p>
    <w:p w14:paraId="014DB5D8" w14:textId="7A13A809" w:rsidR="00A81F38" w:rsidRPr="00A81F38" w:rsidRDefault="00A81F38" w:rsidP="00A81F38">
      <w:pPr>
        <w:numPr>
          <w:ilvl w:val="2"/>
          <w:numId w:val="14"/>
        </w:numPr>
        <w:spacing w:after="0"/>
        <w:rPr>
          <w:i/>
        </w:rPr>
      </w:pPr>
      <w:r w:rsidRPr="00A81F38">
        <w:rPr>
          <w:b/>
          <w:u w:val="single"/>
        </w:rPr>
        <w:t xml:space="preserve">PIC </w:t>
      </w:r>
      <w:r w:rsidR="006A3E93">
        <w:rPr>
          <w:b/>
          <w:u w:val="single"/>
        </w:rPr>
        <w:t>16</w:t>
      </w:r>
      <w:r w:rsidRPr="00A81F38">
        <w:rPr>
          <w:b/>
          <w:u w:val="single"/>
        </w:rPr>
        <w:t xml:space="preserve"> K </w:t>
      </w:r>
      <w:proofErr w:type="spellStart"/>
      <w:r w:rsidRPr="00A81F38">
        <w:rPr>
          <w:b/>
          <w:u w:val="single"/>
        </w:rPr>
        <w:t>applic</w:t>
      </w:r>
      <w:proofErr w:type="spellEnd"/>
    </w:p>
    <w:p w14:paraId="1D45C4C9" w14:textId="77777777" w:rsidR="00A81F38" w:rsidRPr="00A81F38" w:rsidRDefault="00A81F38" w:rsidP="00A81F38">
      <w:pPr>
        <w:numPr>
          <w:ilvl w:val="2"/>
          <w:numId w:val="14"/>
        </w:numPr>
        <w:spacing w:after="0"/>
        <w:rPr>
          <w:i/>
        </w:rPr>
      </w:pPr>
      <w:r w:rsidRPr="00A81F38">
        <w:t xml:space="preserve">Keener concludes, </w:t>
      </w:r>
      <w:r w:rsidRPr="00A81F38">
        <w:rPr>
          <w:i/>
        </w:rPr>
        <w:t xml:space="preserve">“It also has certain other obvious applications—for instance, seminary students who did not do their homework should not ask silly questions in class—but it certainly does not apply today to women on the basis of their gender.” </w:t>
      </w:r>
      <w:r w:rsidRPr="00A81F38">
        <w:t>Keener, loc. 1887.</w:t>
      </w:r>
    </w:p>
    <w:p w14:paraId="189B1808" w14:textId="77777777" w:rsidR="00A81F38" w:rsidRPr="00A81F38" w:rsidRDefault="00A81F38" w:rsidP="00A81F38">
      <w:pPr>
        <w:numPr>
          <w:ilvl w:val="0"/>
          <w:numId w:val="14"/>
        </w:numPr>
        <w:spacing w:after="0"/>
        <w:rPr>
          <w:i/>
        </w:rPr>
      </w:pPr>
      <w:r w:rsidRPr="00A81F38">
        <w:t>Problems with this view</w:t>
      </w:r>
    </w:p>
    <w:p w14:paraId="10F5B50D" w14:textId="77777777" w:rsidR="00A81F38" w:rsidRPr="00A81F38" w:rsidRDefault="00A81F38" w:rsidP="00A81F38">
      <w:pPr>
        <w:numPr>
          <w:ilvl w:val="1"/>
          <w:numId w:val="14"/>
        </w:numPr>
        <w:spacing w:after="0"/>
        <w:rPr>
          <w:i/>
        </w:rPr>
      </w:pPr>
      <w:r w:rsidRPr="00A81F38">
        <w:t>Women were not so education deprived as some suggest,</w:t>
      </w:r>
    </w:p>
    <w:p w14:paraId="3D2F7027" w14:textId="77777777" w:rsidR="00A81F38" w:rsidRPr="00A81F38" w:rsidRDefault="00A81F38" w:rsidP="00A81F38">
      <w:pPr>
        <w:numPr>
          <w:ilvl w:val="2"/>
          <w:numId w:val="14"/>
        </w:numPr>
        <w:spacing w:after="0"/>
        <w:rPr>
          <w:i/>
        </w:rPr>
      </w:pPr>
      <w:r w:rsidRPr="00A81F38">
        <w:t xml:space="preserve">They were not likely to have higher education in philosophy but Greco-Roman men and women both had basic education. </w:t>
      </w:r>
    </w:p>
    <w:p w14:paraId="5FEE61BE" w14:textId="77777777" w:rsidR="00A81F38" w:rsidRPr="00A81F38" w:rsidRDefault="00A81F38" w:rsidP="00A81F38">
      <w:pPr>
        <w:numPr>
          <w:ilvl w:val="2"/>
          <w:numId w:val="14"/>
        </w:numPr>
        <w:spacing w:after="0"/>
        <w:rPr>
          <w:i/>
        </w:rPr>
      </w:pPr>
      <w:r w:rsidRPr="00A81F38">
        <w:lastRenderedPageBreak/>
        <w:t>Corinth was largely a Gentile congregation</w:t>
      </w:r>
    </w:p>
    <w:p w14:paraId="5728A8D0" w14:textId="77777777" w:rsidR="00A81F38" w:rsidRPr="00A81F38" w:rsidRDefault="00A81F38" w:rsidP="00A81F38">
      <w:pPr>
        <w:numPr>
          <w:ilvl w:val="3"/>
          <w:numId w:val="14"/>
        </w:numPr>
        <w:spacing w:after="0"/>
        <w:rPr>
          <w:i/>
        </w:rPr>
      </w:pPr>
      <w:r w:rsidRPr="00A81F38">
        <w:rPr>
          <w:i/>
        </w:rPr>
        <w:t xml:space="preserve">1 Corinthians 12:2 (ESV) </w:t>
      </w:r>
      <w:r w:rsidRPr="00A81F38">
        <w:rPr>
          <w:i/>
          <w:vertAlign w:val="superscript"/>
          <w:lang w:val="en"/>
        </w:rPr>
        <w:t>2</w:t>
      </w:r>
      <w:r w:rsidRPr="00A81F38">
        <w:rPr>
          <w:i/>
        </w:rPr>
        <w:t xml:space="preserve">You know that when you were pagans you were led astray to mute idols, however you were led. </w:t>
      </w:r>
    </w:p>
    <w:p w14:paraId="4DE117E4" w14:textId="77777777" w:rsidR="00A81F38" w:rsidRPr="00A81F38" w:rsidRDefault="00A81F38" w:rsidP="00A81F38">
      <w:pPr>
        <w:numPr>
          <w:ilvl w:val="1"/>
          <w:numId w:val="14"/>
        </w:numPr>
        <w:spacing w:after="0"/>
        <w:rPr>
          <w:i/>
        </w:rPr>
      </w:pPr>
      <w:r w:rsidRPr="00A81F38">
        <w:t>Churches were not teaching general education. They were teaching apostolic doctrine (NT) and the Old Testament.</w:t>
      </w:r>
    </w:p>
    <w:p w14:paraId="4F5E67FC" w14:textId="77777777" w:rsidR="00A81F38" w:rsidRPr="00A81F38" w:rsidRDefault="00A81F38" w:rsidP="00A81F38">
      <w:pPr>
        <w:numPr>
          <w:ilvl w:val="2"/>
          <w:numId w:val="14"/>
        </w:numPr>
        <w:spacing w:after="0"/>
        <w:rPr>
          <w:i/>
        </w:rPr>
      </w:pPr>
      <w:r w:rsidRPr="00A81F38">
        <w:t>When a pagan couple got saved it’s not like the man would have had any greater knowledge of Christian doctrine.</w:t>
      </w:r>
    </w:p>
    <w:p w14:paraId="73C8066F" w14:textId="77777777" w:rsidR="00A81F38" w:rsidRPr="00A81F38" w:rsidRDefault="00A81F38" w:rsidP="00A81F38">
      <w:pPr>
        <w:numPr>
          <w:ilvl w:val="2"/>
          <w:numId w:val="14"/>
        </w:numPr>
        <w:spacing w:after="0"/>
        <w:rPr>
          <w:i/>
        </w:rPr>
      </w:pPr>
      <w:r w:rsidRPr="00A81F38">
        <w:t>After they joined the church the women got the same education as the men.</w:t>
      </w:r>
    </w:p>
    <w:p w14:paraId="5BABD2FF" w14:textId="77777777" w:rsidR="00A81F38" w:rsidRPr="00A81F38" w:rsidRDefault="00A81F38" w:rsidP="00A81F38">
      <w:pPr>
        <w:numPr>
          <w:ilvl w:val="3"/>
          <w:numId w:val="14"/>
        </w:numPr>
        <w:spacing w:after="0"/>
        <w:rPr>
          <w:i/>
        </w:rPr>
      </w:pPr>
      <w:r w:rsidRPr="00A81F38">
        <w:t>Remember Mary and Martha, Jesus approved her sitting at his feet!</w:t>
      </w:r>
    </w:p>
    <w:p w14:paraId="69CA7872" w14:textId="501291C0" w:rsidR="00A81F38" w:rsidRPr="00AE0072" w:rsidRDefault="00A81F38" w:rsidP="00A81F38">
      <w:pPr>
        <w:numPr>
          <w:ilvl w:val="3"/>
          <w:numId w:val="14"/>
        </w:numPr>
        <w:spacing w:after="0"/>
        <w:rPr>
          <w:i/>
        </w:rPr>
      </w:pPr>
      <w:r w:rsidRPr="00A81F38">
        <w:t>Remember Priscilla who helped teach better doctrine to Apollos.</w:t>
      </w:r>
    </w:p>
    <w:p w14:paraId="736E56DA" w14:textId="7BA6EDE1" w:rsidR="00AE0072" w:rsidRPr="00A81F38" w:rsidRDefault="00AE0072" w:rsidP="00A81F38">
      <w:pPr>
        <w:numPr>
          <w:ilvl w:val="3"/>
          <w:numId w:val="14"/>
        </w:numPr>
        <w:spacing w:after="0"/>
        <w:rPr>
          <w:i/>
        </w:rPr>
      </w:pPr>
      <w:r>
        <w:t>Women in early churches got the same education as men.</w:t>
      </w:r>
    </w:p>
    <w:p w14:paraId="177B9844" w14:textId="77777777" w:rsidR="00A81F38" w:rsidRPr="00A81F38" w:rsidRDefault="00A81F38" w:rsidP="00A81F38">
      <w:pPr>
        <w:numPr>
          <w:ilvl w:val="2"/>
          <w:numId w:val="14"/>
        </w:numPr>
        <w:spacing w:after="0"/>
        <w:rPr>
          <w:i/>
        </w:rPr>
      </w:pPr>
      <w:r w:rsidRPr="00A81F38">
        <w:t>Also, Paul spent a year and a half in Corinth, discipling men and women.</w:t>
      </w:r>
    </w:p>
    <w:p w14:paraId="7B8D1CED" w14:textId="370D0E39" w:rsidR="00A81F38" w:rsidRPr="00A81F38" w:rsidRDefault="00AE0072" w:rsidP="00A81F38">
      <w:pPr>
        <w:numPr>
          <w:ilvl w:val="3"/>
          <w:numId w:val="14"/>
        </w:numPr>
        <w:spacing w:after="0"/>
        <w:rPr>
          <w:i/>
        </w:rPr>
      </w:pPr>
      <w:r>
        <w:t xml:space="preserve">Remember again Priscilla… </w:t>
      </w:r>
      <w:r w:rsidR="00A81F38" w:rsidRPr="00A81F38">
        <w:t xml:space="preserve">Paul met </w:t>
      </w:r>
      <w:r>
        <w:t>her in Corinth</w:t>
      </w:r>
    </w:p>
    <w:p w14:paraId="6F9BA116" w14:textId="77777777" w:rsidR="00A81F38" w:rsidRPr="00A81F38" w:rsidRDefault="00A81F38" w:rsidP="00A81F38">
      <w:pPr>
        <w:numPr>
          <w:ilvl w:val="4"/>
          <w:numId w:val="14"/>
        </w:numPr>
        <w:spacing w:after="0"/>
        <w:rPr>
          <w:b/>
          <w:i/>
        </w:rPr>
      </w:pPr>
      <w:r w:rsidRPr="00A81F38">
        <w:rPr>
          <w:b/>
          <w:i/>
        </w:rPr>
        <w:t xml:space="preserve">1 Corinthians 16:19 (ESV) </w:t>
      </w:r>
      <w:r w:rsidRPr="00A81F38">
        <w:rPr>
          <w:b/>
          <w:i/>
          <w:vertAlign w:val="superscript"/>
          <w:lang w:val="en"/>
        </w:rPr>
        <w:t>19</w:t>
      </w:r>
      <w:r w:rsidRPr="00A81F38">
        <w:rPr>
          <w:b/>
          <w:i/>
        </w:rPr>
        <w:t xml:space="preserve">The churches of Asia send you greetings. Aquila and Prisca, together with the church in their house, send you hearty greetings in the Lord. </w:t>
      </w:r>
    </w:p>
    <w:p w14:paraId="6AD9DB1C" w14:textId="0F7E5C25" w:rsidR="00AE0072" w:rsidRPr="00AE0072" w:rsidRDefault="00AE0072" w:rsidP="00A81F38">
      <w:pPr>
        <w:numPr>
          <w:ilvl w:val="5"/>
          <w:numId w:val="14"/>
        </w:numPr>
        <w:spacing w:after="0"/>
        <w:rPr>
          <w:i/>
        </w:rPr>
      </w:pPr>
      <w:r>
        <w:t>How odd…</w:t>
      </w:r>
    </w:p>
    <w:p w14:paraId="1CF2C387" w14:textId="2E4A9CFE" w:rsidR="00AE0072" w:rsidRPr="00AE0072" w:rsidRDefault="00AE0072" w:rsidP="00AE0072">
      <w:pPr>
        <w:numPr>
          <w:ilvl w:val="6"/>
          <w:numId w:val="14"/>
        </w:numPr>
        <w:spacing w:after="0"/>
        <w:rPr>
          <w:i/>
        </w:rPr>
      </w:pPr>
      <w:r>
        <w:t>To have an interpretation of this passage that simultaneously says “women were so uneducated, this late in the Corinthian church, that they needed to be silenced”</w:t>
      </w:r>
    </w:p>
    <w:p w14:paraId="7F757E6E" w14:textId="4D718F7F" w:rsidR="00AE0072" w:rsidRPr="00AE0072" w:rsidRDefault="00AE0072" w:rsidP="00AE0072">
      <w:pPr>
        <w:numPr>
          <w:ilvl w:val="6"/>
          <w:numId w:val="14"/>
        </w:numPr>
        <w:spacing w:after="0"/>
        <w:rPr>
          <w:i/>
        </w:rPr>
      </w:pPr>
      <w:r>
        <w:t>While also saying that Priscilla, a Christian woman from Corinth, was really skilled in theology and able to teach Apollos.</w:t>
      </w:r>
    </w:p>
    <w:p w14:paraId="73EA1BCF" w14:textId="77777777" w:rsidR="00A81F38" w:rsidRPr="00A81F38" w:rsidRDefault="00A81F38" w:rsidP="00A81F38">
      <w:pPr>
        <w:numPr>
          <w:ilvl w:val="4"/>
          <w:numId w:val="14"/>
        </w:numPr>
        <w:spacing w:after="0"/>
        <w:rPr>
          <w:i/>
        </w:rPr>
      </w:pPr>
      <w:r w:rsidRPr="00A81F38">
        <w:t>Against this is that Paul literally lived with them and she may have been privy to lots of extra teaching and conversations.</w:t>
      </w:r>
    </w:p>
    <w:p w14:paraId="7739DA8B" w14:textId="77777777" w:rsidR="00A81F38" w:rsidRPr="00A81F38" w:rsidRDefault="00A81F38" w:rsidP="00A81F38">
      <w:pPr>
        <w:numPr>
          <w:ilvl w:val="5"/>
          <w:numId w:val="14"/>
        </w:numPr>
        <w:spacing w:after="0"/>
        <w:rPr>
          <w:i/>
        </w:rPr>
      </w:pPr>
      <w:r w:rsidRPr="00A81F38">
        <w:t>But I’m not saying women in Corinth were all as well educated in Christian theology as Priscilla, just educated enough that it isn’t fitting to say they should ALL be treated as ignorant questioners by Paul.</w:t>
      </w:r>
    </w:p>
    <w:p w14:paraId="0182061A" w14:textId="77777777" w:rsidR="00A81F38" w:rsidRPr="0021155F" w:rsidRDefault="00A81F38" w:rsidP="00A81F38">
      <w:pPr>
        <w:numPr>
          <w:ilvl w:val="0"/>
          <w:numId w:val="14"/>
        </w:numPr>
        <w:spacing w:after="0"/>
        <w:rPr>
          <w:b/>
          <w:i/>
          <w:u w:val="single"/>
        </w:rPr>
      </w:pPr>
      <w:r w:rsidRPr="0021155F">
        <w:rPr>
          <w:b/>
          <w:u w:val="single"/>
        </w:rPr>
        <w:t>Hinge #1 Why women only?</w:t>
      </w:r>
    </w:p>
    <w:p w14:paraId="7430D3CE" w14:textId="77777777" w:rsidR="00A81F38" w:rsidRPr="00A81F38" w:rsidRDefault="00A81F38" w:rsidP="00A81F38">
      <w:pPr>
        <w:numPr>
          <w:ilvl w:val="1"/>
          <w:numId w:val="14"/>
        </w:numPr>
        <w:spacing w:after="0"/>
        <w:rPr>
          <w:i/>
        </w:rPr>
      </w:pPr>
      <w:r w:rsidRPr="00A81F38">
        <w:t>So, why ON EARTH are women singled out?</w:t>
      </w:r>
    </w:p>
    <w:p w14:paraId="103A872B" w14:textId="77777777" w:rsidR="00A81F38" w:rsidRPr="00A81F38" w:rsidRDefault="00A81F38" w:rsidP="00A81F38">
      <w:pPr>
        <w:numPr>
          <w:ilvl w:val="2"/>
          <w:numId w:val="14"/>
        </w:numPr>
        <w:spacing w:after="0"/>
        <w:rPr>
          <w:i/>
        </w:rPr>
      </w:pPr>
      <w:r w:rsidRPr="00A81F38">
        <w:t>Were there no uneducated men?</w:t>
      </w:r>
    </w:p>
    <w:p w14:paraId="306028E8" w14:textId="77777777" w:rsidR="00A81F38" w:rsidRPr="00A81F38" w:rsidRDefault="00A81F38" w:rsidP="00A81F38">
      <w:pPr>
        <w:numPr>
          <w:ilvl w:val="3"/>
          <w:numId w:val="14"/>
        </w:numPr>
        <w:spacing w:after="0"/>
        <w:rPr>
          <w:i/>
        </w:rPr>
      </w:pPr>
      <w:r w:rsidRPr="00A81F38">
        <w:t>Some men were surely uninformed as well.</w:t>
      </w:r>
    </w:p>
    <w:p w14:paraId="740E0D2B" w14:textId="0090266F" w:rsidR="00A81F38" w:rsidRPr="00A81F38" w:rsidRDefault="00A81F38" w:rsidP="00A81F38">
      <w:pPr>
        <w:numPr>
          <w:ilvl w:val="4"/>
          <w:numId w:val="14"/>
        </w:numPr>
        <w:spacing w:after="0"/>
        <w:rPr>
          <w:i/>
        </w:rPr>
      </w:pPr>
      <w:r w:rsidRPr="00A81F38">
        <w:t>Even the ancient quotes from Plutarch,</w:t>
      </w:r>
      <w:r>
        <w:t xml:space="preserve"> (which Keener refers to)</w:t>
      </w:r>
      <w:r w:rsidRPr="00A81F38">
        <w:t xml:space="preserve"> complaining about those who ask uninformed questions, are probably talking mostly about men.</w:t>
      </w:r>
    </w:p>
    <w:p w14:paraId="5A1C0FFF" w14:textId="77777777" w:rsidR="00A81F38" w:rsidRPr="00A81F38" w:rsidRDefault="00A81F38" w:rsidP="00A81F38">
      <w:pPr>
        <w:numPr>
          <w:ilvl w:val="1"/>
          <w:numId w:val="14"/>
        </w:numPr>
        <w:spacing w:after="0"/>
        <w:rPr>
          <w:i/>
        </w:rPr>
      </w:pPr>
      <w:r w:rsidRPr="00A81F38">
        <w:t>If Paul’s concern was uninformed people interrupting with questions why didn’t he say that?</w:t>
      </w:r>
    </w:p>
    <w:p w14:paraId="019EA0B4" w14:textId="77777777" w:rsidR="00A81F38" w:rsidRPr="00A81F38" w:rsidRDefault="00A81F38" w:rsidP="00A81F38">
      <w:pPr>
        <w:numPr>
          <w:ilvl w:val="2"/>
          <w:numId w:val="14"/>
        </w:numPr>
        <w:spacing w:after="0"/>
        <w:rPr>
          <w:i/>
        </w:rPr>
      </w:pPr>
      <w:r w:rsidRPr="00A81F38">
        <w:t>There ARE Greek words for someone who is uninformed or an amateur in something.</w:t>
      </w:r>
    </w:p>
    <w:p w14:paraId="3D87BE8E" w14:textId="77777777" w:rsidR="00A81F38" w:rsidRPr="00A81F38" w:rsidRDefault="00A81F38" w:rsidP="00A81F38">
      <w:pPr>
        <w:numPr>
          <w:ilvl w:val="3"/>
          <w:numId w:val="14"/>
        </w:numPr>
        <w:spacing w:after="0"/>
        <w:rPr>
          <w:i/>
        </w:rPr>
      </w:pPr>
      <w:r w:rsidRPr="00A81F38">
        <w:t>Paul even uses them in 1 Cor</w:t>
      </w:r>
    </w:p>
    <w:p w14:paraId="1BA62B06" w14:textId="77777777" w:rsidR="00A81F38" w:rsidRPr="00A81F38" w:rsidRDefault="00A81F38" w:rsidP="00A81F38">
      <w:pPr>
        <w:numPr>
          <w:ilvl w:val="4"/>
          <w:numId w:val="14"/>
        </w:numPr>
        <w:spacing w:after="0"/>
        <w:rPr>
          <w:i/>
        </w:rPr>
      </w:pPr>
      <w:proofErr w:type="spellStart"/>
      <w:r w:rsidRPr="00A81F38">
        <w:t>Agnoew</w:t>
      </w:r>
      <w:proofErr w:type="spellEnd"/>
      <w:r w:rsidRPr="00A81F38">
        <w:t xml:space="preserve"> – BDAG “to be uninformed about, </w:t>
      </w:r>
      <w:r w:rsidRPr="00A81F38">
        <w:rPr>
          <w:i/>
        </w:rPr>
        <w:t>not to know, be ignorant (of)</w:t>
      </w:r>
      <w:r w:rsidRPr="00A81F38">
        <w:t>”</w:t>
      </w:r>
    </w:p>
    <w:p w14:paraId="50CD5786" w14:textId="77777777" w:rsidR="00A81F38" w:rsidRPr="00A81F38" w:rsidRDefault="00A81F38" w:rsidP="00A81F38">
      <w:pPr>
        <w:numPr>
          <w:ilvl w:val="5"/>
          <w:numId w:val="14"/>
        </w:numPr>
        <w:spacing w:after="0"/>
        <w:rPr>
          <w:i/>
        </w:rPr>
      </w:pPr>
      <w:r w:rsidRPr="00A81F38">
        <w:lastRenderedPageBreak/>
        <w:t xml:space="preserve">1 Cor 10:1 </w:t>
      </w:r>
    </w:p>
    <w:p w14:paraId="70A3A16B" w14:textId="77777777" w:rsidR="00A81F38" w:rsidRPr="00A81F38" w:rsidRDefault="00A81F38" w:rsidP="00A81F38">
      <w:pPr>
        <w:numPr>
          <w:ilvl w:val="5"/>
          <w:numId w:val="14"/>
        </w:numPr>
        <w:spacing w:after="0"/>
        <w:rPr>
          <w:i/>
        </w:rPr>
      </w:pPr>
      <w:r w:rsidRPr="00A81F38">
        <w:t>1 Cor 12:1</w:t>
      </w:r>
    </w:p>
    <w:p w14:paraId="50747BBC" w14:textId="77777777" w:rsidR="00A81F38" w:rsidRPr="00A81F38" w:rsidRDefault="00A81F38" w:rsidP="00A81F38">
      <w:pPr>
        <w:numPr>
          <w:ilvl w:val="4"/>
          <w:numId w:val="14"/>
        </w:numPr>
        <w:spacing w:after="0"/>
        <w:rPr>
          <w:i/>
        </w:rPr>
      </w:pPr>
      <w:proofErr w:type="spellStart"/>
      <w:r w:rsidRPr="00A81F38">
        <w:t>Idwtys</w:t>
      </w:r>
      <w:proofErr w:type="spellEnd"/>
      <w:r w:rsidRPr="00A81F38">
        <w:t xml:space="preserve"> – BDAG “layperson, amateur; one not in the know, outsider.”</w:t>
      </w:r>
    </w:p>
    <w:p w14:paraId="1FBBAA80" w14:textId="77777777" w:rsidR="00A81F38" w:rsidRPr="00A81F38" w:rsidRDefault="00A81F38" w:rsidP="00A81F38">
      <w:pPr>
        <w:numPr>
          <w:ilvl w:val="5"/>
          <w:numId w:val="14"/>
        </w:numPr>
        <w:spacing w:after="0"/>
        <w:rPr>
          <w:i/>
        </w:rPr>
      </w:pPr>
      <w:r w:rsidRPr="00A81F38">
        <w:t>1 Cor 14:16, 23, 24</w:t>
      </w:r>
    </w:p>
    <w:p w14:paraId="7D88A3BF" w14:textId="0BAB0D0B" w:rsidR="00A81F38" w:rsidRPr="00A81F38" w:rsidRDefault="00A81F38" w:rsidP="00A81F38">
      <w:pPr>
        <w:numPr>
          <w:ilvl w:val="3"/>
          <w:numId w:val="14"/>
        </w:numPr>
        <w:spacing w:after="0"/>
        <w:rPr>
          <w:i/>
        </w:rPr>
      </w:pPr>
      <w:r w:rsidRPr="00A81F38">
        <w:rPr>
          <w:b/>
          <w:u w:val="single"/>
        </w:rPr>
        <w:t xml:space="preserve">PIC </w:t>
      </w:r>
      <w:r w:rsidR="006A3E93">
        <w:rPr>
          <w:b/>
          <w:u w:val="single"/>
        </w:rPr>
        <w:t>17</w:t>
      </w:r>
      <w:r w:rsidRPr="00A81F38">
        <w:rPr>
          <w:b/>
          <w:u w:val="single"/>
        </w:rPr>
        <w:t xml:space="preserve"> C educate</w:t>
      </w:r>
    </w:p>
    <w:p w14:paraId="7DFEDFE0" w14:textId="68D2E274" w:rsidR="00A81F38" w:rsidRPr="00A041A4" w:rsidRDefault="00A81F38" w:rsidP="00A81F38">
      <w:pPr>
        <w:numPr>
          <w:ilvl w:val="3"/>
          <w:numId w:val="14"/>
        </w:numPr>
        <w:spacing w:after="0"/>
        <w:rPr>
          <w:i/>
        </w:rPr>
      </w:pPr>
      <w:r w:rsidRPr="00A81F38">
        <w:t xml:space="preserve">Carson expresses this well, </w:t>
      </w:r>
      <w:r w:rsidRPr="00A81F38">
        <w:rPr>
          <w:i/>
        </w:rPr>
        <w:t xml:space="preserve">“Nor is it plausible that the women are silenced because they were uneducated; for again, we must ask why Paul doesn’t silence uneducated people, not just women. And since Paul’s rule operates in all the churches (verses 33b–34), it would be necessary to hold that all ﬁrst-century Christian women were uneducated—which is palpable nonsense.” </w:t>
      </w:r>
      <w:r w:rsidRPr="00A81F38">
        <w:t>Carson, Recovering, 188.</w:t>
      </w:r>
    </w:p>
    <w:p w14:paraId="7D46791E" w14:textId="67ED987F" w:rsidR="00A041A4" w:rsidRPr="00A81F38" w:rsidRDefault="00A041A4" w:rsidP="00A041A4">
      <w:pPr>
        <w:numPr>
          <w:ilvl w:val="4"/>
          <w:numId w:val="14"/>
        </w:numPr>
        <w:spacing w:after="0"/>
        <w:rPr>
          <w:i/>
        </w:rPr>
      </w:pPr>
      <w:r>
        <w:t>Which leads us to hinge #2</w:t>
      </w:r>
    </w:p>
    <w:p w14:paraId="35DFA091" w14:textId="77777777" w:rsidR="00A81F38" w:rsidRPr="0021155F" w:rsidRDefault="00A81F38" w:rsidP="00A81F38">
      <w:pPr>
        <w:numPr>
          <w:ilvl w:val="0"/>
          <w:numId w:val="14"/>
        </w:numPr>
        <w:spacing w:after="0"/>
        <w:rPr>
          <w:b/>
          <w:i/>
          <w:u w:val="single"/>
        </w:rPr>
      </w:pPr>
      <w:r w:rsidRPr="0021155F">
        <w:rPr>
          <w:b/>
          <w:u w:val="single"/>
        </w:rPr>
        <w:t>Hinge #2 Why ALL women?</w:t>
      </w:r>
    </w:p>
    <w:p w14:paraId="5F1FAED2" w14:textId="77777777" w:rsidR="00A81F38" w:rsidRPr="00A81F38" w:rsidRDefault="00A81F38" w:rsidP="00A81F38">
      <w:pPr>
        <w:numPr>
          <w:ilvl w:val="1"/>
          <w:numId w:val="14"/>
        </w:numPr>
        <w:spacing w:after="0"/>
      </w:pPr>
      <w:r w:rsidRPr="00A81F38">
        <w:t>In every church!</w:t>
      </w:r>
    </w:p>
    <w:p w14:paraId="5D828774" w14:textId="77777777" w:rsidR="00A81F38" w:rsidRPr="00A81F38" w:rsidRDefault="00A81F38" w:rsidP="00A81F38">
      <w:pPr>
        <w:numPr>
          <w:ilvl w:val="2"/>
          <w:numId w:val="14"/>
        </w:numPr>
        <w:spacing w:after="0"/>
      </w:pPr>
      <w:r w:rsidRPr="00A81F38">
        <w:t>Vs 34b “As in all the churches of the saints”</w:t>
      </w:r>
    </w:p>
    <w:p w14:paraId="73934CD2" w14:textId="77777777" w:rsidR="00A81F38" w:rsidRPr="00A81F38" w:rsidRDefault="00A81F38" w:rsidP="00A81F38">
      <w:pPr>
        <w:numPr>
          <w:ilvl w:val="2"/>
          <w:numId w:val="14"/>
        </w:numPr>
        <w:spacing w:after="0"/>
      </w:pPr>
      <w:r w:rsidRPr="00A81F38">
        <w:t>Vs 34 “silent in the churches”</w:t>
      </w:r>
    </w:p>
    <w:p w14:paraId="74F712C4" w14:textId="77777777" w:rsidR="00A81F38" w:rsidRPr="00A81F38" w:rsidRDefault="00A81F38" w:rsidP="00A81F38">
      <w:pPr>
        <w:numPr>
          <w:ilvl w:val="2"/>
          <w:numId w:val="14"/>
        </w:numPr>
        <w:spacing w:after="0"/>
      </w:pPr>
      <w:r w:rsidRPr="00A81F38">
        <w:t>Vs 35 “shameful for a woman to speak in church”</w:t>
      </w:r>
    </w:p>
    <w:p w14:paraId="4597DA6B" w14:textId="77777777" w:rsidR="00A81F38" w:rsidRPr="00A81F38" w:rsidRDefault="00A81F38" w:rsidP="00A81F38">
      <w:pPr>
        <w:numPr>
          <w:ilvl w:val="2"/>
          <w:numId w:val="14"/>
        </w:numPr>
        <w:spacing w:after="0"/>
      </w:pPr>
      <w:r w:rsidRPr="00A81F38">
        <w:t xml:space="preserve">And vs 36, which argues that this is how it is in all the churches. </w:t>
      </w:r>
    </w:p>
    <w:p w14:paraId="6DA32664" w14:textId="4D0A8B26" w:rsidR="00A81F38" w:rsidRPr="00A81F38" w:rsidRDefault="00A81F38" w:rsidP="00A81F38">
      <w:pPr>
        <w:numPr>
          <w:ilvl w:val="1"/>
          <w:numId w:val="14"/>
        </w:numPr>
        <w:spacing w:after="0"/>
        <w:rPr>
          <w:i/>
        </w:rPr>
      </w:pPr>
      <w:r w:rsidRPr="00A81F38">
        <w:t xml:space="preserve">Once you rope in every church you can see how </w:t>
      </w:r>
      <w:r w:rsidR="00A041A4">
        <w:t>strange</w:t>
      </w:r>
      <w:r w:rsidRPr="00A81F38">
        <w:t xml:space="preserve"> this egalitarian view is. </w:t>
      </w:r>
    </w:p>
    <w:p w14:paraId="2704BD45" w14:textId="77777777" w:rsidR="00A81F38" w:rsidRPr="00A81F38" w:rsidRDefault="00A81F38" w:rsidP="00A81F38">
      <w:pPr>
        <w:numPr>
          <w:ilvl w:val="2"/>
          <w:numId w:val="14"/>
        </w:numPr>
        <w:spacing w:after="0"/>
        <w:rPr>
          <w:i/>
        </w:rPr>
      </w:pPr>
      <w:r w:rsidRPr="00A81F38">
        <w:t>They simultaneously teach that…</w:t>
      </w:r>
    </w:p>
    <w:p w14:paraId="7BDDCC1E" w14:textId="77777777" w:rsidR="00A81F38" w:rsidRPr="00A81F38" w:rsidRDefault="00A81F38" w:rsidP="00A81F38">
      <w:pPr>
        <w:numPr>
          <w:ilvl w:val="3"/>
          <w:numId w:val="14"/>
        </w:numPr>
        <w:spacing w:after="0"/>
        <w:rPr>
          <w:i/>
        </w:rPr>
      </w:pPr>
      <w:r w:rsidRPr="00A81F38">
        <w:t xml:space="preserve">1- There were women elders and teachers in many early churches </w:t>
      </w:r>
    </w:p>
    <w:p w14:paraId="06EC82C1" w14:textId="77777777" w:rsidR="00A81F38" w:rsidRPr="00A81F38" w:rsidRDefault="00A81F38" w:rsidP="00A81F38">
      <w:pPr>
        <w:numPr>
          <w:ilvl w:val="3"/>
          <w:numId w:val="14"/>
        </w:numPr>
        <w:spacing w:after="0"/>
        <w:rPr>
          <w:i/>
        </w:rPr>
      </w:pPr>
      <w:r w:rsidRPr="00A81F38">
        <w:t xml:space="preserve">2- Women were generally so poorly educated in Christian theology that they were universally silenced even </w:t>
      </w:r>
      <w:r w:rsidRPr="00A041A4">
        <w:rPr>
          <w:u w:val="single"/>
        </w:rPr>
        <w:t>20 years</w:t>
      </w:r>
      <w:r w:rsidRPr="00A81F38">
        <w:t xml:space="preserve"> after the resurrection of Christ.</w:t>
      </w:r>
    </w:p>
    <w:p w14:paraId="3A60D04C" w14:textId="77777777" w:rsidR="00A81F38" w:rsidRPr="0021155F" w:rsidRDefault="00A81F38" w:rsidP="00A81F38">
      <w:pPr>
        <w:numPr>
          <w:ilvl w:val="0"/>
          <w:numId w:val="14"/>
        </w:numPr>
        <w:spacing w:after="0"/>
        <w:rPr>
          <w:b/>
          <w:i/>
          <w:u w:val="single"/>
        </w:rPr>
      </w:pPr>
      <w:r w:rsidRPr="0021155F">
        <w:rPr>
          <w:b/>
          <w:u w:val="single"/>
        </w:rPr>
        <w:t>Hinge #3 Why is submission an issue?</w:t>
      </w:r>
    </w:p>
    <w:p w14:paraId="2F23D791" w14:textId="77777777" w:rsidR="00A81F38" w:rsidRPr="00A81F38" w:rsidRDefault="00A81F38" w:rsidP="00A81F38">
      <w:pPr>
        <w:numPr>
          <w:ilvl w:val="1"/>
          <w:numId w:val="14"/>
        </w:numPr>
        <w:spacing w:after="0"/>
        <w:rPr>
          <w:i/>
        </w:rPr>
      </w:pPr>
      <w:r w:rsidRPr="00A81F38">
        <w:t>While the education view, at first, appears to answer the riddle of why asking questions is specifically talked about it has another flaw.</w:t>
      </w:r>
    </w:p>
    <w:p w14:paraId="0D1194FE" w14:textId="77777777" w:rsidR="00A81F38" w:rsidRPr="00A81F38" w:rsidRDefault="00A81F38" w:rsidP="00A81F38">
      <w:pPr>
        <w:numPr>
          <w:ilvl w:val="2"/>
          <w:numId w:val="14"/>
        </w:numPr>
        <w:spacing w:after="0"/>
        <w:rPr>
          <w:i/>
        </w:rPr>
      </w:pPr>
      <w:r w:rsidRPr="00A81F38">
        <w:t xml:space="preserve">It does not explain how asking questions was some kind of threat to women being in </w:t>
      </w:r>
      <w:r w:rsidRPr="00A81F38">
        <w:rPr>
          <w:u w:val="single"/>
        </w:rPr>
        <w:t>submission</w:t>
      </w:r>
      <w:r w:rsidRPr="00A81F38">
        <w:t xml:space="preserve"> specifically. </w:t>
      </w:r>
    </w:p>
    <w:p w14:paraId="768D9A67" w14:textId="77777777" w:rsidR="00A81F38" w:rsidRPr="00A81F38" w:rsidRDefault="00A81F38" w:rsidP="00A81F38">
      <w:pPr>
        <w:numPr>
          <w:ilvl w:val="3"/>
          <w:numId w:val="14"/>
        </w:numPr>
        <w:spacing w:after="0"/>
        <w:rPr>
          <w:i/>
        </w:rPr>
      </w:pPr>
      <w:r w:rsidRPr="00A81F38">
        <w:t>On the education view the issue would seem to be about the general embarrassment of ignorant questions in a public learning environment, and/or the distracting impact of gearing a learning environment to the lowest common denominator.</w:t>
      </w:r>
    </w:p>
    <w:p w14:paraId="31696239" w14:textId="77777777" w:rsidR="00A81F38" w:rsidRPr="00A81F38" w:rsidRDefault="00A81F38" w:rsidP="00A81F38">
      <w:pPr>
        <w:numPr>
          <w:ilvl w:val="4"/>
          <w:numId w:val="14"/>
        </w:numPr>
        <w:spacing w:after="0"/>
        <w:rPr>
          <w:i/>
        </w:rPr>
      </w:pPr>
      <w:r w:rsidRPr="00A81F38">
        <w:t>Guitar class in college.</w:t>
      </w:r>
    </w:p>
    <w:p w14:paraId="32E9E17A" w14:textId="77777777" w:rsidR="00A81F38" w:rsidRPr="00A81F38" w:rsidRDefault="00A81F38" w:rsidP="00A81F38">
      <w:pPr>
        <w:numPr>
          <w:ilvl w:val="4"/>
          <w:numId w:val="14"/>
        </w:numPr>
        <w:spacing w:after="0"/>
        <w:rPr>
          <w:i/>
        </w:rPr>
      </w:pPr>
      <w:r w:rsidRPr="00A81F38">
        <w:t>But is that really a female submission issue?</w:t>
      </w:r>
    </w:p>
    <w:p w14:paraId="517BC4B5" w14:textId="77777777" w:rsidR="00A81F38" w:rsidRPr="00A81F38" w:rsidRDefault="00A81F38" w:rsidP="00A81F38">
      <w:pPr>
        <w:numPr>
          <w:ilvl w:val="3"/>
          <w:numId w:val="14"/>
        </w:numPr>
        <w:spacing w:after="0"/>
        <w:rPr>
          <w:i/>
        </w:rPr>
      </w:pPr>
      <w:r w:rsidRPr="00A81F38">
        <w:t xml:space="preserve">Since Paul brings up the principle of submission and the created roles of men and women (multiple times in Scripture and, it seems to me, right here in these verses) we should grant that this is his primary concern. </w:t>
      </w:r>
    </w:p>
    <w:p w14:paraId="14364739" w14:textId="77777777" w:rsidR="00A81F38" w:rsidRPr="00A81F38" w:rsidRDefault="00A81F38" w:rsidP="00A81F38">
      <w:pPr>
        <w:numPr>
          <w:ilvl w:val="4"/>
          <w:numId w:val="14"/>
        </w:numPr>
        <w:spacing w:after="0"/>
        <w:rPr>
          <w:i/>
        </w:rPr>
      </w:pPr>
      <w:r w:rsidRPr="00A81F38">
        <w:t>The education view sets this aside.</w:t>
      </w:r>
    </w:p>
    <w:p w14:paraId="015705AA" w14:textId="77777777" w:rsidR="00A81F38" w:rsidRPr="00A81F38" w:rsidRDefault="00A81F38" w:rsidP="00A81F38">
      <w:pPr>
        <w:numPr>
          <w:ilvl w:val="3"/>
          <w:numId w:val="14"/>
        </w:numPr>
        <w:spacing w:after="0"/>
        <w:rPr>
          <w:i/>
        </w:rPr>
      </w:pPr>
      <w:r w:rsidRPr="00A81F38">
        <w:t xml:space="preserve">On the education view, </w:t>
      </w:r>
      <w:r w:rsidRPr="00A81F38">
        <w:rPr>
          <w:u w:val="single"/>
        </w:rPr>
        <w:t>anyone</w:t>
      </w:r>
      <w:r w:rsidRPr="00A81F38">
        <w:t xml:space="preserve"> who interrupts with unlearned questions is embarrassing and derailing the meeting.</w:t>
      </w:r>
    </w:p>
    <w:p w14:paraId="028107D4" w14:textId="77777777" w:rsidR="00A81F38" w:rsidRPr="00A81F38" w:rsidRDefault="00A81F38" w:rsidP="00A81F38">
      <w:pPr>
        <w:numPr>
          <w:ilvl w:val="4"/>
          <w:numId w:val="14"/>
        </w:numPr>
        <w:spacing w:after="0"/>
        <w:rPr>
          <w:i/>
        </w:rPr>
      </w:pPr>
      <w:r w:rsidRPr="00A81F38">
        <w:t>But how is this threatening the reality of submission in the roles between men and women?</w:t>
      </w:r>
    </w:p>
    <w:p w14:paraId="2D75A4C5" w14:textId="2A874357" w:rsidR="00A81F38" w:rsidRPr="00A041A4" w:rsidRDefault="00A81F38" w:rsidP="00A041A4">
      <w:pPr>
        <w:numPr>
          <w:ilvl w:val="2"/>
          <w:numId w:val="14"/>
        </w:numPr>
        <w:spacing w:after="0"/>
        <w:rPr>
          <w:i/>
        </w:rPr>
      </w:pPr>
      <w:r w:rsidRPr="00A81F38">
        <w:lastRenderedPageBreak/>
        <w:t>This would make more sense if we saw “questions” in the context of some wielding of authority.</w:t>
      </w:r>
    </w:p>
    <w:p w14:paraId="222F3BCC" w14:textId="1E13D76F" w:rsidR="00A041A4" w:rsidRPr="00A81F38" w:rsidRDefault="00A041A4" w:rsidP="00A041A4">
      <w:pPr>
        <w:numPr>
          <w:ilvl w:val="3"/>
          <w:numId w:val="14"/>
        </w:numPr>
        <w:spacing w:after="0"/>
        <w:rPr>
          <w:i/>
        </w:rPr>
      </w:pPr>
      <w:r>
        <w:t>Which only the “judging prophecy” view successfully does, as far as I can tell.</w:t>
      </w:r>
    </w:p>
    <w:p w14:paraId="153EDA58" w14:textId="77777777" w:rsidR="00A81F38" w:rsidRPr="00A81F38" w:rsidRDefault="00A81F38" w:rsidP="00A81F38">
      <w:pPr>
        <w:numPr>
          <w:ilvl w:val="1"/>
          <w:numId w:val="14"/>
        </w:numPr>
        <w:spacing w:after="0"/>
        <w:rPr>
          <w:i/>
        </w:rPr>
      </w:pPr>
      <w:r w:rsidRPr="00A81F38">
        <w:t>Conclusion</w:t>
      </w:r>
    </w:p>
    <w:p w14:paraId="274B29B7" w14:textId="77777777" w:rsidR="00A81F38" w:rsidRPr="00A81F38" w:rsidRDefault="00A81F38" w:rsidP="00A81F38">
      <w:pPr>
        <w:numPr>
          <w:ilvl w:val="2"/>
          <w:numId w:val="14"/>
        </w:numPr>
        <w:spacing w:after="0"/>
        <w:rPr>
          <w:i/>
        </w:rPr>
      </w:pPr>
      <w:r w:rsidRPr="00A81F38">
        <w:t>The education view works really well on its own.</w:t>
      </w:r>
    </w:p>
    <w:p w14:paraId="098C151B" w14:textId="77777777" w:rsidR="00A81F38" w:rsidRPr="00A81F38" w:rsidRDefault="00A81F38" w:rsidP="00A81F38">
      <w:pPr>
        <w:numPr>
          <w:ilvl w:val="3"/>
          <w:numId w:val="14"/>
        </w:numPr>
        <w:spacing w:after="0"/>
        <w:rPr>
          <w:i/>
        </w:rPr>
      </w:pPr>
      <w:r w:rsidRPr="00A81F38">
        <w:t>It’s the kind of thing Paul COULD care about and would fit the culture.</w:t>
      </w:r>
    </w:p>
    <w:p w14:paraId="5E1270CE" w14:textId="77777777" w:rsidR="00A81F38" w:rsidRPr="00A81F38" w:rsidRDefault="00A81F38" w:rsidP="00A81F38">
      <w:pPr>
        <w:numPr>
          <w:ilvl w:val="2"/>
          <w:numId w:val="14"/>
        </w:numPr>
        <w:spacing w:after="0"/>
        <w:rPr>
          <w:i/>
        </w:rPr>
      </w:pPr>
      <w:r w:rsidRPr="00A81F38">
        <w:t>But, it just doesn’t fit the passage.</w:t>
      </w:r>
    </w:p>
    <w:p w14:paraId="047E75AE" w14:textId="77777777" w:rsidR="00A81F38" w:rsidRPr="00A81F38" w:rsidRDefault="00A81F38" w:rsidP="00A81F38">
      <w:pPr>
        <w:numPr>
          <w:ilvl w:val="3"/>
          <w:numId w:val="14"/>
        </w:numPr>
        <w:spacing w:after="0"/>
        <w:rPr>
          <w:i/>
        </w:rPr>
      </w:pPr>
      <w:r w:rsidRPr="00A81F38">
        <w:t>A square peg in a round hole.</w:t>
      </w:r>
    </w:p>
    <w:p w14:paraId="335ED660" w14:textId="77777777" w:rsidR="00A041A4" w:rsidRPr="00A041A4" w:rsidRDefault="00A81F38" w:rsidP="00A81F38">
      <w:pPr>
        <w:numPr>
          <w:ilvl w:val="3"/>
          <w:numId w:val="14"/>
        </w:numPr>
        <w:spacing w:after="0"/>
        <w:rPr>
          <w:i/>
        </w:rPr>
      </w:pPr>
      <w:r w:rsidRPr="00A81F38">
        <w:t>It doesn’t survive the</w:t>
      </w:r>
      <w:r w:rsidR="00A041A4">
        <w:t xml:space="preserve"> reread test.</w:t>
      </w:r>
    </w:p>
    <w:p w14:paraId="0275401F" w14:textId="03CE2C98" w:rsidR="00A81F38" w:rsidRPr="00A81F38" w:rsidRDefault="00A041A4" w:rsidP="00A041A4">
      <w:pPr>
        <w:numPr>
          <w:ilvl w:val="4"/>
          <w:numId w:val="14"/>
        </w:numPr>
        <w:spacing w:after="0"/>
        <w:rPr>
          <w:i/>
        </w:rPr>
      </w:pPr>
      <w:r>
        <w:t>R</w:t>
      </w:r>
      <w:r w:rsidR="00A81F38" w:rsidRPr="00A81F38">
        <w:t xml:space="preserve">ereading the passage to see if your preferred interpretation fits </w:t>
      </w:r>
      <w:r>
        <w:t>all the elements in the passage</w:t>
      </w:r>
      <w:r w:rsidR="00A81F38" w:rsidRPr="00A81F38">
        <w:t>.</w:t>
      </w:r>
    </w:p>
    <w:p w14:paraId="4FA8C5D9" w14:textId="77777777" w:rsidR="00AF3853" w:rsidRPr="00AF3853" w:rsidRDefault="00AF3853" w:rsidP="00A81F38">
      <w:pPr>
        <w:numPr>
          <w:ilvl w:val="0"/>
          <w:numId w:val="14"/>
        </w:numPr>
        <w:spacing w:after="0"/>
        <w:rPr>
          <w:b/>
          <w:bCs/>
        </w:rPr>
      </w:pPr>
      <w:r>
        <w:rPr>
          <w:bCs/>
        </w:rPr>
        <w:t>What about the “clatter” explanation?</w:t>
      </w:r>
    </w:p>
    <w:p w14:paraId="6729A9AB" w14:textId="2DAFE31E" w:rsidR="00A81F38" w:rsidRPr="00A81F38" w:rsidRDefault="00A81F38" w:rsidP="00AF3853">
      <w:pPr>
        <w:numPr>
          <w:ilvl w:val="1"/>
          <w:numId w:val="14"/>
        </w:numPr>
        <w:spacing w:after="0"/>
        <w:rPr>
          <w:b/>
          <w:bCs/>
        </w:rPr>
      </w:pPr>
      <w:r w:rsidRPr="00A81F38">
        <w:rPr>
          <w:bCs/>
        </w:rPr>
        <w:t>The idea that women in the Dionysus/Bacchus cult were prone to wild moments of frenzied shouting in their gatherings.</w:t>
      </w:r>
    </w:p>
    <w:p w14:paraId="445EFF1B" w14:textId="728BE396" w:rsidR="00A81F38" w:rsidRPr="00A81F38" w:rsidRDefault="00A81F38" w:rsidP="00A81F38">
      <w:pPr>
        <w:numPr>
          <w:ilvl w:val="1"/>
          <w:numId w:val="14"/>
        </w:numPr>
        <w:spacing w:after="0"/>
        <w:rPr>
          <w:bCs/>
        </w:rPr>
      </w:pPr>
      <w:r w:rsidRPr="00A81F38">
        <w:rPr>
          <w:bCs/>
        </w:rPr>
        <w:t>You can find this view on the CBE website.</w:t>
      </w:r>
      <w:r>
        <w:rPr>
          <w:bCs/>
        </w:rPr>
        <w:t xml:space="preserve"> </w:t>
      </w:r>
      <w:hyperlink r:id="rId11" w:history="1">
        <w:r w:rsidRPr="006B4EF2">
          <w:rPr>
            <w:rStyle w:val="Hyperlink"/>
            <w:bCs/>
          </w:rPr>
          <w:t>https://www.cbeinternational.org/resource/what-say-when-someone-says-women-should-be-silent-church/</w:t>
        </w:r>
      </w:hyperlink>
      <w:r>
        <w:rPr>
          <w:bCs/>
        </w:rPr>
        <w:t xml:space="preserve"> </w:t>
      </w:r>
    </w:p>
    <w:p w14:paraId="0B6D9491" w14:textId="6569D606" w:rsidR="00A81F38" w:rsidRPr="00A81F38" w:rsidRDefault="00A81F38" w:rsidP="00A81F38">
      <w:pPr>
        <w:numPr>
          <w:ilvl w:val="2"/>
          <w:numId w:val="14"/>
        </w:numPr>
        <w:spacing w:after="0"/>
        <w:rPr>
          <w:bCs/>
        </w:rPr>
      </w:pPr>
      <w:r w:rsidRPr="00A81F38">
        <w:rPr>
          <w:b/>
          <w:bCs/>
          <w:u w:val="single"/>
        </w:rPr>
        <w:t xml:space="preserve">PIC </w:t>
      </w:r>
      <w:r w:rsidR="006A3E93">
        <w:rPr>
          <w:b/>
          <w:bCs/>
          <w:u w:val="single"/>
        </w:rPr>
        <w:t xml:space="preserve">18 </w:t>
      </w:r>
      <w:r w:rsidRPr="00A81F38">
        <w:rPr>
          <w:b/>
          <w:bCs/>
          <w:u w:val="single"/>
        </w:rPr>
        <w:t>CBE Bacchus</w:t>
      </w:r>
    </w:p>
    <w:p w14:paraId="05E9256B" w14:textId="77777777" w:rsidR="00A81F38" w:rsidRPr="006A3E93" w:rsidRDefault="00A81F38" w:rsidP="00A81F38">
      <w:pPr>
        <w:numPr>
          <w:ilvl w:val="2"/>
          <w:numId w:val="14"/>
        </w:numPr>
        <w:spacing w:after="0"/>
        <w:rPr>
          <w:bCs/>
          <w:i/>
        </w:rPr>
      </w:pPr>
      <w:r w:rsidRPr="006A3E93">
        <w:rPr>
          <w:bCs/>
          <w:i/>
        </w:rPr>
        <w:t xml:space="preserve">“Corinth was a center of worship for the god Bacchus. As part of worship, Corinthians would lose all self-control in ecstatic, drunken frenzies. They also spoke nonsense “tongues.” The church at Corinth was getting drunk at communion, and going a little wild with tongues and prophecies.  So, when Paul says, “the spirit is subject to the prophet,” he’s reminding the Corinthians that they can wait their turn to prophesy and speak. </w:t>
      </w:r>
      <w:r w:rsidRPr="00AF3853">
        <w:rPr>
          <w:bCs/>
          <w:i/>
          <w:u w:val="single"/>
        </w:rPr>
        <w:t>The Roman writer Livy claims that most of the Bacchus worshippers were women</w:t>
      </w:r>
      <w:r w:rsidRPr="006A3E93">
        <w:rPr>
          <w:bCs/>
          <w:i/>
        </w:rPr>
        <w:t>. In religious practice in that area of the world, then and now, women contribute “ululations”—ritualistic wailing—to certain rites. This happens at funerals in the Bible. It also happened in triumphant or ecstatic worship, and certainly in the Bacchus cult. Bacchus worship seems to have been influencing the Corinthian church. So it makes sense that women would bring these ululations in, which would certainly be disruptive and not edifying.”</w:t>
      </w:r>
    </w:p>
    <w:p w14:paraId="5C4D29D3" w14:textId="77777777" w:rsidR="00A81F38" w:rsidRPr="00A81F38" w:rsidRDefault="00A81F38" w:rsidP="00A81F38">
      <w:pPr>
        <w:numPr>
          <w:ilvl w:val="1"/>
          <w:numId w:val="14"/>
        </w:numPr>
        <w:spacing w:after="0"/>
        <w:rPr>
          <w:bCs/>
        </w:rPr>
      </w:pPr>
      <w:r w:rsidRPr="00A81F38">
        <w:rPr>
          <w:bCs/>
        </w:rPr>
        <w:t>Problems abound.</w:t>
      </w:r>
    </w:p>
    <w:p w14:paraId="174A6716" w14:textId="77777777" w:rsidR="00A81F38" w:rsidRPr="00A81F38" w:rsidRDefault="00A81F38" w:rsidP="00A81F38">
      <w:pPr>
        <w:numPr>
          <w:ilvl w:val="2"/>
          <w:numId w:val="14"/>
        </w:numPr>
        <w:spacing w:after="0"/>
        <w:rPr>
          <w:bCs/>
        </w:rPr>
      </w:pPr>
      <w:r w:rsidRPr="00A81F38">
        <w:rPr>
          <w:bCs/>
        </w:rPr>
        <w:t>1- It wasn’t just women. (Why ONLY women?)</w:t>
      </w:r>
    </w:p>
    <w:p w14:paraId="1C616BE5" w14:textId="77588A78" w:rsidR="00A81F38" w:rsidRPr="00A81F38" w:rsidRDefault="00A81F38" w:rsidP="00A81F38">
      <w:pPr>
        <w:numPr>
          <w:ilvl w:val="3"/>
          <w:numId w:val="14"/>
        </w:numPr>
        <w:spacing w:after="0"/>
        <w:rPr>
          <w:bCs/>
        </w:rPr>
      </w:pPr>
      <w:r w:rsidRPr="00A81F38">
        <w:rPr>
          <w:b/>
          <w:bCs/>
          <w:u w:val="single"/>
        </w:rPr>
        <w:t xml:space="preserve">PIC </w:t>
      </w:r>
      <w:r w:rsidR="006A3E93">
        <w:rPr>
          <w:b/>
          <w:bCs/>
          <w:u w:val="single"/>
        </w:rPr>
        <w:t xml:space="preserve">19 </w:t>
      </w:r>
      <w:r w:rsidRPr="00A81F38">
        <w:rPr>
          <w:b/>
          <w:bCs/>
          <w:u w:val="single"/>
        </w:rPr>
        <w:t>K Bacchus</w:t>
      </w:r>
    </w:p>
    <w:p w14:paraId="6074ECCF" w14:textId="45483752" w:rsidR="00A81F38" w:rsidRPr="0078182B" w:rsidRDefault="00A81F38" w:rsidP="0078182B">
      <w:pPr>
        <w:numPr>
          <w:ilvl w:val="3"/>
          <w:numId w:val="14"/>
        </w:numPr>
        <w:spacing w:after="0"/>
        <w:rPr>
          <w:bCs/>
        </w:rPr>
      </w:pPr>
      <w:r w:rsidRPr="0078182B">
        <w:rPr>
          <w:bCs/>
          <w:i/>
        </w:rPr>
        <w:t xml:space="preserve">“It is </w:t>
      </w:r>
      <w:r w:rsidRPr="0078182B">
        <w:rPr>
          <w:bCs/>
          <w:i/>
          <w:highlight w:val="yellow"/>
        </w:rPr>
        <w:t>not true</w:t>
      </w:r>
      <w:r w:rsidRPr="0078182B">
        <w:rPr>
          <w:bCs/>
          <w:i/>
        </w:rPr>
        <w:t xml:space="preserve"> that most of these cults were in actual practice limited to—or even predominantly composed of—women.[40] In the cult of Isis, a special protectress of women,[41] less than half the participants at Rome and Athens were women, and considerably smaller percentages obtained elsewhere.[42]</w:t>
      </w:r>
      <w:r w:rsidRPr="0078182B">
        <w:rPr>
          <w:bCs/>
          <w:i/>
          <w:highlight w:val="yellow"/>
        </w:rPr>
        <w:t xml:space="preserve"> Nor would ecstatic raving have characterized only women</w:t>
      </w:r>
      <w:r w:rsidRPr="0078182B">
        <w:rPr>
          <w:bCs/>
          <w:i/>
        </w:rPr>
        <w:t>.[43] In the cult of Dionysus, which was no longer as prominent as it had been in an earlier period,[44] frenzied women called Maenads featured prominently;[45] but in the cult of the Asian mother-</w:t>
      </w:r>
      <w:r w:rsidRPr="0078182B">
        <w:rPr>
          <w:bCs/>
          <w:i/>
        </w:rPr>
        <w:lastRenderedPageBreak/>
        <w:t>goddess Cybele, the main ecstatics were her castrated male priests called Galli.[46]”</w:t>
      </w:r>
      <w:r w:rsidRPr="0078182B">
        <w:rPr>
          <w:bCs/>
        </w:rPr>
        <w:t xml:space="preserve"> Keener, loc. 1687.</w:t>
      </w:r>
    </w:p>
    <w:p w14:paraId="00AD9905" w14:textId="77777777" w:rsidR="00A81F38" w:rsidRPr="00A81F38" w:rsidRDefault="00A81F38" w:rsidP="00A81F38">
      <w:pPr>
        <w:numPr>
          <w:ilvl w:val="4"/>
          <w:numId w:val="14"/>
        </w:numPr>
        <w:spacing w:after="0"/>
        <w:rPr>
          <w:bCs/>
        </w:rPr>
      </w:pPr>
      <w:r w:rsidRPr="00A81F38">
        <w:rPr>
          <w:bCs/>
        </w:rPr>
        <w:t>The meaning is simple. If Paul was forbidding pagan ecstatic practices he would need to do so for men and women.</w:t>
      </w:r>
    </w:p>
    <w:p w14:paraId="1ED403CC" w14:textId="32FE6008" w:rsidR="00A81F38" w:rsidRPr="00A81F38" w:rsidRDefault="00A81F38" w:rsidP="00A81F38">
      <w:pPr>
        <w:numPr>
          <w:ilvl w:val="4"/>
          <w:numId w:val="14"/>
        </w:numPr>
        <w:spacing w:after="0"/>
        <w:rPr>
          <w:b/>
          <w:bCs/>
          <w:u w:val="single"/>
        </w:rPr>
      </w:pPr>
      <w:r w:rsidRPr="00A81F38">
        <w:rPr>
          <w:b/>
          <w:bCs/>
          <w:u w:val="single"/>
        </w:rPr>
        <w:t xml:space="preserve">PIC </w:t>
      </w:r>
      <w:r w:rsidR="006A3E93">
        <w:rPr>
          <w:b/>
          <w:bCs/>
          <w:u w:val="single"/>
        </w:rPr>
        <w:t xml:space="preserve">20 </w:t>
      </w:r>
      <w:r w:rsidRPr="00A81F38">
        <w:rPr>
          <w:b/>
          <w:bCs/>
          <w:u w:val="single"/>
        </w:rPr>
        <w:t>K men too</w:t>
      </w:r>
    </w:p>
    <w:p w14:paraId="46A27EAE" w14:textId="77777777" w:rsidR="00A81F38" w:rsidRPr="00A81F38" w:rsidRDefault="00A81F38" w:rsidP="00A81F38">
      <w:pPr>
        <w:numPr>
          <w:ilvl w:val="4"/>
          <w:numId w:val="14"/>
        </w:numPr>
        <w:spacing w:after="0"/>
        <w:rPr>
          <w:bCs/>
        </w:rPr>
      </w:pPr>
      <w:r w:rsidRPr="0078182B">
        <w:rPr>
          <w:bCs/>
          <w:i/>
        </w:rPr>
        <w:t>“texts on how women acted suggest that too many men acted in similar ways for us to apply this background only to female members of the Corinthian church.”</w:t>
      </w:r>
      <w:r w:rsidRPr="00A81F38">
        <w:rPr>
          <w:bCs/>
        </w:rPr>
        <w:t xml:space="preserve"> Keener, loc. 1691.</w:t>
      </w:r>
    </w:p>
    <w:p w14:paraId="62E2A8D2" w14:textId="77777777" w:rsidR="00A81F38" w:rsidRPr="00A81F38" w:rsidRDefault="00A81F38" w:rsidP="00A81F38">
      <w:pPr>
        <w:numPr>
          <w:ilvl w:val="5"/>
          <w:numId w:val="14"/>
        </w:numPr>
        <w:spacing w:after="0"/>
        <w:rPr>
          <w:bCs/>
        </w:rPr>
      </w:pPr>
      <w:r w:rsidRPr="00A81F38">
        <w:rPr>
          <w:bCs/>
        </w:rPr>
        <w:t xml:space="preserve">That same speech in Livy is important here. </w:t>
      </w:r>
    </w:p>
    <w:p w14:paraId="2C736D16" w14:textId="77777777" w:rsidR="00A81F38" w:rsidRPr="00A81F38" w:rsidRDefault="00A81F38" w:rsidP="00A81F38">
      <w:pPr>
        <w:numPr>
          <w:ilvl w:val="5"/>
          <w:numId w:val="14"/>
        </w:numPr>
        <w:spacing w:after="0"/>
        <w:rPr>
          <w:bCs/>
        </w:rPr>
      </w:pPr>
      <w:r w:rsidRPr="00A81F38">
        <w:rPr>
          <w:bCs/>
        </w:rPr>
        <w:t xml:space="preserve">Livy has a speech where he says the majority of the followers of Dionysus were women but goes on to complain about the men who joined in their rituals. Even saying that he is bothered at the idea that such crazy men would be allowed to serve in the military. </w:t>
      </w:r>
      <w:hyperlink r:id="rId12" w:history="1">
        <w:r w:rsidRPr="00A81F38">
          <w:rPr>
            <w:rStyle w:val="Hyperlink"/>
            <w:bCs/>
          </w:rPr>
          <w:t>https://www.perseus.tufts.edu/hopper/text?doc=Perseus%3Atext%3A1999.02.0166%3Abook%3D39%3Achapter%3D15</w:t>
        </w:r>
      </w:hyperlink>
      <w:r w:rsidRPr="00A81F38">
        <w:rPr>
          <w:bCs/>
        </w:rPr>
        <w:t xml:space="preserve"> </w:t>
      </w:r>
    </w:p>
    <w:p w14:paraId="632CB4F0" w14:textId="3E61A76D" w:rsidR="00A81F38" w:rsidRPr="00A81F38" w:rsidRDefault="00A81F38" w:rsidP="00A81F38">
      <w:pPr>
        <w:numPr>
          <w:ilvl w:val="6"/>
          <w:numId w:val="14"/>
        </w:numPr>
        <w:spacing w:after="0"/>
        <w:rPr>
          <w:bCs/>
          <w:i/>
        </w:rPr>
      </w:pPr>
      <w:r w:rsidRPr="00A81F38">
        <w:rPr>
          <w:b/>
          <w:bCs/>
          <w:u w:val="single"/>
        </w:rPr>
        <w:t xml:space="preserve">PIC </w:t>
      </w:r>
      <w:r w:rsidR="006A3E93">
        <w:rPr>
          <w:b/>
          <w:bCs/>
          <w:u w:val="single"/>
        </w:rPr>
        <w:t xml:space="preserve">21 </w:t>
      </w:r>
      <w:r w:rsidRPr="00A81F38">
        <w:rPr>
          <w:b/>
          <w:bCs/>
          <w:u w:val="single"/>
        </w:rPr>
        <w:t>Livy Bacchus</w:t>
      </w:r>
    </w:p>
    <w:p w14:paraId="4526541F" w14:textId="77777777" w:rsidR="00A81F38" w:rsidRPr="00A81F38" w:rsidRDefault="00A81F38" w:rsidP="00A81F38">
      <w:pPr>
        <w:numPr>
          <w:ilvl w:val="6"/>
          <w:numId w:val="14"/>
        </w:numPr>
        <w:spacing w:after="0"/>
        <w:rPr>
          <w:bCs/>
          <w:i/>
        </w:rPr>
      </w:pPr>
      <w:r w:rsidRPr="00A81F38">
        <w:rPr>
          <w:bCs/>
          <w:i/>
        </w:rPr>
        <w:t>“[9] First, then, a great part of them are women, and they are the source of this mischief; then there are men very like the women, debauched and debauchers, fanatical, with senses dulled by wakefulness, wine, noise and shouts at night… Of what sort do you</w:t>
      </w:r>
      <w:hyperlink r:id="rId13" w:anchor="note5" w:history="1">
        <w:r w:rsidRPr="00A81F38">
          <w:rPr>
            <w:rStyle w:val="Hyperlink"/>
            <w:bCs/>
            <w:i/>
            <w:vertAlign w:val="superscript"/>
          </w:rPr>
          <w:t>5</w:t>
        </w:r>
      </w:hyperlink>
      <w:r w:rsidRPr="00A81F38">
        <w:rPr>
          <w:bCs/>
          <w:i/>
        </w:rPr>
        <w:t> think are, first, gatherings held by night, second, meetings of men and women in common?</w:t>
      </w:r>
      <w:hyperlink r:id="rId14" w:anchor="note6" w:history="1">
        <w:r w:rsidRPr="00A81F38">
          <w:rPr>
            <w:rStyle w:val="Hyperlink"/>
            <w:bCs/>
            <w:i/>
            <w:vertAlign w:val="superscript"/>
          </w:rPr>
          <w:t>6</w:t>
        </w:r>
      </w:hyperlink>
      <w:r w:rsidRPr="00A81F38">
        <w:rPr>
          <w:bCs/>
          <w:i/>
        </w:rPr>
        <w:t> If you knew at what ages males were initiated, you would feel not only pity for them but also [13] shame. Do you think, citizens, that youths initiated by this oath should be made soldiers? That arms should be entrusted to men mustered from this foul [14] shrine?”</w:t>
      </w:r>
    </w:p>
    <w:p w14:paraId="6A76098B" w14:textId="77777777" w:rsidR="00A81F38" w:rsidRPr="00A81F38" w:rsidRDefault="00A81F38" w:rsidP="00A81F38">
      <w:pPr>
        <w:numPr>
          <w:ilvl w:val="7"/>
          <w:numId w:val="14"/>
        </w:numPr>
        <w:spacing w:after="0"/>
        <w:rPr>
          <w:bCs/>
        </w:rPr>
      </w:pPr>
      <w:r w:rsidRPr="00A81F38">
        <w:rPr>
          <w:bCs/>
        </w:rPr>
        <w:t>Livy, The History of Rome, book 39, chapter 15.</w:t>
      </w:r>
    </w:p>
    <w:p w14:paraId="4D5902FF" w14:textId="77777777" w:rsidR="00A81F38" w:rsidRPr="00A81F38" w:rsidRDefault="00A81F38" w:rsidP="00A81F38">
      <w:pPr>
        <w:numPr>
          <w:ilvl w:val="6"/>
          <w:numId w:val="14"/>
        </w:numPr>
        <w:spacing w:after="0"/>
        <w:rPr>
          <w:bCs/>
        </w:rPr>
      </w:pPr>
      <w:r w:rsidRPr="00A81F38">
        <w:rPr>
          <w:bCs/>
        </w:rPr>
        <w:t>Why only women?</w:t>
      </w:r>
    </w:p>
    <w:p w14:paraId="6AD4C0E2" w14:textId="77777777" w:rsidR="00A81F38" w:rsidRPr="00A81F38" w:rsidRDefault="00A81F38" w:rsidP="00A81F38">
      <w:pPr>
        <w:numPr>
          <w:ilvl w:val="6"/>
          <w:numId w:val="14"/>
        </w:numPr>
        <w:spacing w:after="0"/>
        <w:rPr>
          <w:bCs/>
        </w:rPr>
      </w:pPr>
      <w:r w:rsidRPr="00A81F38">
        <w:rPr>
          <w:bCs/>
        </w:rPr>
        <w:t>Why ALL women?</w:t>
      </w:r>
    </w:p>
    <w:p w14:paraId="7EF88C8B" w14:textId="77777777" w:rsidR="00A81F38" w:rsidRPr="00A81F38" w:rsidRDefault="00A81F38" w:rsidP="00A81F38">
      <w:pPr>
        <w:numPr>
          <w:ilvl w:val="7"/>
          <w:numId w:val="14"/>
        </w:numPr>
        <w:spacing w:after="0"/>
        <w:rPr>
          <w:bCs/>
        </w:rPr>
      </w:pPr>
      <w:r w:rsidRPr="00A81F38">
        <w:rPr>
          <w:bCs/>
        </w:rPr>
        <w:t>Or all women in all churches?</w:t>
      </w:r>
    </w:p>
    <w:p w14:paraId="2034A6CF" w14:textId="77777777" w:rsidR="00A81F38" w:rsidRPr="00A81F38" w:rsidRDefault="00A81F38" w:rsidP="00A81F38">
      <w:pPr>
        <w:numPr>
          <w:ilvl w:val="2"/>
          <w:numId w:val="14"/>
        </w:numPr>
        <w:spacing w:after="0"/>
        <w:rPr>
          <w:b/>
          <w:bCs/>
        </w:rPr>
      </w:pPr>
      <w:r w:rsidRPr="00A81F38">
        <w:rPr>
          <w:bCs/>
        </w:rPr>
        <w:t>2- Why are questions forbidden by Paul?</w:t>
      </w:r>
    </w:p>
    <w:p w14:paraId="1EF025D9" w14:textId="77777777" w:rsidR="00A81F38" w:rsidRPr="00A81F38" w:rsidRDefault="00A81F38" w:rsidP="00A81F38">
      <w:pPr>
        <w:numPr>
          <w:ilvl w:val="3"/>
          <w:numId w:val="14"/>
        </w:numPr>
        <w:spacing w:after="0"/>
        <w:rPr>
          <w:b/>
          <w:bCs/>
        </w:rPr>
      </w:pPr>
      <w:r w:rsidRPr="00A81F38">
        <w:rPr>
          <w:bCs/>
        </w:rPr>
        <w:t>That’s nothing like the wild cultic behavior of screaming and babbling loudly.</w:t>
      </w:r>
    </w:p>
    <w:p w14:paraId="7DE8B6B7" w14:textId="77777777" w:rsidR="00A81F38" w:rsidRPr="00A81F38" w:rsidRDefault="00A81F38" w:rsidP="00A81F38">
      <w:pPr>
        <w:numPr>
          <w:ilvl w:val="4"/>
          <w:numId w:val="14"/>
        </w:numPr>
        <w:spacing w:after="0"/>
        <w:rPr>
          <w:b/>
          <w:bCs/>
        </w:rPr>
      </w:pPr>
      <w:r w:rsidRPr="00A81F38">
        <w:rPr>
          <w:bCs/>
        </w:rPr>
        <w:t xml:space="preserve">Not orgies, not drunkenness, not tongues, not screaming or babbling. Questions. </w:t>
      </w:r>
    </w:p>
    <w:p w14:paraId="1E7A3650" w14:textId="210F6780" w:rsidR="00A81F38" w:rsidRPr="00A81F38" w:rsidRDefault="00AF3853" w:rsidP="00A81F38">
      <w:pPr>
        <w:numPr>
          <w:ilvl w:val="2"/>
          <w:numId w:val="14"/>
        </w:numPr>
        <w:spacing w:after="0"/>
        <w:rPr>
          <w:bCs/>
        </w:rPr>
      </w:pPr>
      <w:r>
        <w:rPr>
          <w:bCs/>
        </w:rPr>
        <w:t>3</w:t>
      </w:r>
      <w:r w:rsidR="00A81F38" w:rsidRPr="00A81F38">
        <w:rPr>
          <w:bCs/>
        </w:rPr>
        <w:t>- There’s nothing in the passage implying these women were doing anything like frenzied shouting.</w:t>
      </w:r>
    </w:p>
    <w:p w14:paraId="51825222" w14:textId="77777777" w:rsidR="00A81F38" w:rsidRPr="00A81F38" w:rsidRDefault="00A81F38" w:rsidP="00A81F38">
      <w:pPr>
        <w:numPr>
          <w:ilvl w:val="3"/>
          <w:numId w:val="14"/>
        </w:numPr>
        <w:spacing w:after="0"/>
        <w:rPr>
          <w:bCs/>
        </w:rPr>
      </w:pPr>
      <w:r w:rsidRPr="00A81F38">
        <w:rPr>
          <w:bCs/>
        </w:rPr>
        <w:lastRenderedPageBreak/>
        <w:t>Some commentators try to say that when Paul says “speak” it simply is assumed that tongues is in view</w:t>
      </w:r>
    </w:p>
    <w:p w14:paraId="0F95CF9A" w14:textId="77777777" w:rsidR="00A81F38" w:rsidRPr="00A81F38" w:rsidRDefault="00A81F38" w:rsidP="00A81F38">
      <w:pPr>
        <w:numPr>
          <w:ilvl w:val="4"/>
          <w:numId w:val="14"/>
        </w:numPr>
        <w:spacing w:after="0"/>
        <w:rPr>
          <w:bCs/>
        </w:rPr>
      </w:pPr>
      <w:r w:rsidRPr="00A81F38">
        <w:rPr>
          <w:bCs/>
        </w:rPr>
        <w:t>That’s not the direct context of the passage.</w:t>
      </w:r>
    </w:p>
    <w:p w14:paraId="0149F3FB" w14:textId="77777777" w:rsidR="00A81F38" w:rsidRPr="00A81F38" w:rsidRDefault="00A81F38" w:rsidP="00A81F38">
      <w:pPr>
        <w:numPr>
          <w:ilvl w:val="4"/>
          <w:numId w:val="14"/>
        </w:numPr>
        <w:spacing w:after="0"/>
        <w:rPr>
          <w:bCs/>
        </w:rPr>
      </w:pPr>
      <w:r w:rsidRPr="00A81F38">
        <w:rPr>
          <w:bCs/>
        </w:rPr>
        <w:t xml:space="preserve">Paul NEVER elsewhere uses the term “speak” to refer to tongues without the qualifier “in tongues” </w:t>
      </w:r>
    </w:p>
    <w:p w14:paraId="0D219E08" w14:textId="351F1D48" w:rsidR="00A81F38" w:rsidRDefault="00A81F38" w:rsidP="00A81F38">
      <w:pPr>
        <w:numPr>
          <w:ilvl w:val="4"/>
          <w:numId w:val="14"/>
        </w:numPr>
        <w:spacing w:after="0"/>
        <w:rPr>
          <w:bCs/>
        </w:rPr>
      </w:pPr>
      <w:r w:rsidRPr="00A81F38">
        <w:rPr>
          <w:bCs/>
        </w:rPr>
        <w:t>The term by itself just means to speak.</w:t>
      </w:r>
    </w:p>
    <w:p w14:paraId="05B32C67" w14:textId="39811ABC" w:rsidR="00A81F38" w:rsidRDefault="00AF3853" w:rsidP="00A81F38">
      <w:pPr>
        <w:numPr>
          <w:ilvl w:val="2"/>
          <w:numId w:val="14"/>
        </w:numPr>
        <w:spacing w:after="0"/>
        <w:rPr>
          <w:bCs/>
        </w:rPr>
      </w:pPr>
      <w:r>
        <w:rPr>
          <w:bCs/>
        </w:rPr>
        <w:t>4</w:t>
      </w:r>
      <w:r w:rsidR="00A81F38">
        <w:rPr>
          <w:bCs/>
        </w:rPr>
        <w:t>- Why submission?</w:t>
      </w:r>
    </w:p>
    <w:p w14:paraId="557297B3" w14:textId="574EDDC2" w:rsidR="00AF3853" w:rsidRPr="00A81F38" w:rsidRDefault="00AF3853" w:rsidP="00AF3853">
      <w:pPr>
        <w:numPr>
          <w:ilvl w:val="3"/>
          <w:numId w:val="14"/>
        </w:numPr>
        <w:spacing w:after="0"/>
        <w:rPr>
          <w:bCs/>
        </w:rPr>
      </w:pPr>
      <w:r>
        <w:rPr>
          <w:bCs/>
        </w:rPr>
        <w:t>Clatter and distractions don’t explain why Paul connects this silence to the authority relationship of the genders.</w:t>
      </w:r>
    </w:p>
    <w:p w14:paraId="6E290823" w14:textId="372A2139" w:rsidR="00A81F38" w:rsidRDefault="00A81F38" w:rsidP="00A81F38">
      <w:pPr>
        <w:spacing w:after="0"/>
      </w:pPr>
    </w:p>
    <w:p w14:paraId="37E7A9F8" w14:textId="67042E88" w:rsidR="00A81F38" w:rsidRPr="005209FC" w:rsidRDefault="0021155F" w:rsidP="00A81F38">
      <w:pPr>
        <w:spacing w:after="0"/>
        <w:rPr>
          <w:b/>
          <w:sz w:val="32"/>
        </w:rPr>
      </w:pPr>
      <w:r>
        <w:rPr>
          <w:b/>
          <w:sz w:val="32"/>
        </w:rPr>
        <w:t>T</w:t>
      </w:r>
      <w:r w:rsidR="00A81F38" w:rsidRPr="005209FC">
        <w:rPr>
          <w:b/>
          <w:sz w:val="32"/>
        </w:rPr>
        <w:t>he utter silence view</w:t>
      </w:r>
    </w:p>
    <w:p w14:paraId="4D7063FD" w14:textId="77777777" w:rsidR="00A81F38" w:rsidRPr="00A81F38" w:rsidRDefault="00A81F38" w:rsidP="00A81F38">
      <w:pPr>
        <w:numPr>
          <w:ilvl w:val="0"/>
          <w:numId w:val="15"/>
        </w:numPr>
        <w:spacing w:after="0"/>
      </w:pPr>
      <w:r w:rsidRPr="00A81F38">
        <w:t>There are very few who hold this view and enforce it in their churches.</w:t>
      </w:r>
    </w:p>
    <w:p w14:paraId="6BB8B307" w14:textId="77777777" w:rsidR="00A81F38" w:rsidRPr="00A81F38" w:rsidRDefault="00A81F38" w:rsidP="00A81F38">
      <w:pPr>
        <w:numPr>
          <w:ilvl w:val="1"/>
          <w:numId w:val="15"/>
        </w:numPr>
        <w:spacing w:after="0"/>
      </w:pPr>
      <w:r w:rsidRPr="00A81F38">
        <w:t>Women can only be heard in public singing. Or not even that.</w:t>
      </w:r>
    </w:p>
    <w:p w14:paraId="27B916BF" w14:textId="77777777" w:rsidR="00A81F38" w:rsidRPr="0021155F" w:rsidRDefault="00A81F38" w:rsidP="00A81F38">
      <w:pPr>
        <w:numPr>
          <w:ilvl w:val="0"/>
          <w:numId w:val="15"/>
        </w:numPr>
        <w:spacing w:after="0"/>
        <w:rPr>
          <w:b/>
          <w:u w:val="single"/>
        </w:rPr>
      </w:pPr>
      <w:r w:rsidRPr="0021155F">
        <w:rPr>
          <w:b/>
          <w:u w:val="single"/>
        </w:rPr>
        <w:t>Hinge #1 - What does “keep silent” mean in verse 34?</w:t>
      </w:r>
    </w:p>
    <w:p w14:paraId="02AA52F7" w14:textId="77777777" w:rsidR="00A81F38" w:rsidRPr="00A81F38" w:rsidRDefault="00A81F38" w:rsidP="00A81F38">
      <w:pPr>
        <w:numPr>
          <w:ilvl w:val="1"/>
          <w:numId w:val="15"/>
        </w:numPr>
        <w:spacing w:after="0"/>
      </w:pPr>
      <w:r w:rsidRPr="00A81F38">
        <w:t xml:space="preserve">On this view, it means keep silent in the sense of any speech that others can hear during a service. </w:t>
      </w:r>
    </w:p>
    <w:p w14:paraId="5B3D7C56" w14:textId="77777777" w:rsidR="00A81F38" w:rsidRPr="00A81F38" w:rsidRDefault="00A81F38" w:rsidP="00A81F38">
      <w:pPr>
        <w:numPr>
          <w:ilvl w:val="2"/>
          <w:numId w:val="15"/>
        </w:numPr>
        <w:spacing w:after="0"/>
      </w:pPr>
      <w:r w:rsidRPr="00A81F38">
        <w:t>For this view</w:t>
      </w:r>
    </w:p>
    <w:p w14:paraId="60D7C855" w14:textId="77777777" w:rsidR="00A81F38" w:rsidRPr="00A81F38" w:rsidRDefault="00A81F38" w:rsidP="00A81F38">
      <w:pPr>
        <w:numPr>
          <w:ilvl w:val="3"/>
          <w:numId w:val="15"/>
        </w:numPr>
        <w:spacing w:after="0"/>
      </w:pPr>
      <w:r w:rsidRPr="00A81F38">
        <w:t>1 – a verse without context.</w:t>
      </w:r>
    </w:p>
    <w:p w14:paraId="512D5499" w14:textId="77777777" w:rsidR="00A81F38" w:rsidRPr="00A81F38" w:rsidRDefault="00A81F38" w:rsidP="00A81F38">
      <w:pPr>
        <w:numPr>
          <w:ilvl w:val="4"/>
          <w:numId w:val="15"/>
        </w:numPr>
        <w:spacing w:after="0"/>
      </w:pPr>
      <w:r w:rsidRPr="00A81F38">
        <w:t>Admittedly, on its own, I can understand many taking it that way.</w:t>
      </w:r>
    </w:p>
    <w:p w14:paraId="531344C0" w14:textId="77777777" w:rsidR="00A81F38" w:rsidRPr="00A81F38" w:rsidRDefault="00A81F38" w:rsidP="00A81F38">
      <w:pPr>
        <w:numPr>
          <w:ilvl w:val="4"/>
          <w:numId w:val="15"/>
        </w:numPr>
        <w:spacing w:after="0"/>
      </w:pPr>
      <w:r w:rsidRPr="00A81F38">
        <w:t>But verses out of context is probably the single biggest plague modern Christian teachers are most often infected by.</w:t>
      </w:r>
    </w:p>
    <w:p w14:paraId="25416B6B" w14:textId="77777777" w:rsidR="00A81F38" w:rsidRPr="00A81F38" w:rsidRDefault="00A81F38" w:rsidP="00A81F38">
      <w:pPr>
        <w:numPr>
          <w:ilvl w:val="5"/>
          <w:numId w:val="15"/>
        </w:numPr>
        <w:spacing w:after="0"/>
      </w:pPr>
      <w:r w:rsidRPr="00A81F38">
        <w:t>Jesus “hate your father and mother”</w:t>
      </w:r>
    </w:p>
    <w:p w14:paraId="59C2B067" w14:textId="77777777" w:rsidR="00A81F38" w:rsidRPr="00A81F38" w:rsidRDefault="00A81F38" w:rsidP="00A81F38">
      <w:pPr>
        <w:numPr>
          <w:ilvl w:val="0"/>
          <w:numId w:val="15"/>
        </w:numPr>
        <w:spacing w:after="0"/>
      </w:pPr>
      <w:r w:rsidRPr="00A81F38">
        <w:t>Against this view</w:t>
      </w:r>
    </w:p>
    <w:p w14:paraId="4DDE7538" w14:textId="371FAA13" w:rsidR="00783902" w:rsidRPr="00A81F38" w:rsidRDefault="00A81F38" w:rsidP="00783902">
      <w:pPr>
        <w:numPr>
          <w:ilvl w:val="1"/>
          <w:numId w:val="15"/>
        </w:numPr>
        <w:spacing w:after="0"/>
      </w:pPr>
      <w:r w:rsidRPr="00A81F38">
        <w:t>The word</w:t>
      </w:r>
      <w:r w:rsidR="00783902">
        <w:t xml:space="preserve"> for “keep silent”</w:t>
      </w:r>
      <w:r w:rsidRPr="00A81F38">
        <w:t xml:space="preserve"> can </w:t>
      </w:r>
      <w:r w:rsidR="00AF3853">
        <w:t xml:space="preserve">be used to limit speaking in </w:t>
      </w:r>
      <w:r w:rsidRPr="00A81F38">
        <w:t>a</w:t>
      </w:r>
      <w:r w:rsidR="00AF3853">
        <w:t xml:space="preserve"> particular context.</w:t>
      </w:r>
    </w:p>
    <w:p w14:paraId="2C027608" w14:textId="77777777" w:rsidR="00A81F38" w:rsidRPr="00A81F38" w:rsidRDefault="00A81F38" w:rsidP="00A81F38">
      <w:pPr>
        <w:numPr>
          <w:ilvl w:val="2"/>
          <w:numId w:val="15"/>
        </w:numPr>
        <w:spacing w:after="0"/>
      </w:pPr>
      <w:r w:rsidRPr="00A81F38">
        <w:t>“silent”</w:t>
      </w:r>
    </w:p>
    <w:p w14:paraId="7576D550" w14:textId="77777777" w:rsidR="00A81F38" w:rsidRPr="00A81F38" w:rsidRDefault="00A81F38" w:rsidP="00A81F38">
      <w:pPr>
        <w:numPr>
          <w:ilvl w:val="3"/>
          <w:numId w:val="15"/>
        </w:numPr>
        <w:spacing w:after="0"/>
      </w:pPr>
      <w:proofErr w:type="spellStart"/>
      <w:r w:rsidRPr="00A81F38">
        <w:t>Sigaw</w:t>
      </w:r>
      <w:proofErr w:type="spellEnd"/>
      <w:r w:rsidRPr="00A81F38">
        <w:t xml:space="preserve"> – to refrain from using a particular kind of speech, or speech in a certain context (found in 34) [Thiselton]</w:t>
      </w:r>
    </w:p>
    <w:p w14:paraId="6AE2580B" w14:textId="3D79C5D7" w:rsidR="00A81F38" w:rsidRPr="00A81F38" w:rsidRDefault="00783902" w:rsidP="00A81F38">
      <w:pPr>
        <w:numPr>
          <w:ilvl w:val="2"/>
          <w:numId w:val="15"/>
        </w:numPr>
        <w:spacing w:after="0"/>
      </w:pPr>
      <w:r>
        <w:t>We can see this in two other places the SAME WORD is used in 1 Cor 14.</w:t>
      </w:r>
    </w:p>
    <w:p w14:paraId="0858931D" w14:textId="77777777" w:rsidR="00A81F38" w:rsidRPr="00A81F38" w:rsidRDefault="00A81F38" w:rsidP="00A81F38">
      <w:pPr>
        <w:numPr>
          <w:ilvl w:val="3"/>
          <w:numId w:val="15"/>
        </w:numPr>
        <w:spacing w:after="0"/>
      </w:pPr>
      <w:r w:rsidRPr="00A81F38">
        <w:t>Used in 28 and 30 as well.</w:t>
      </w:r>
    </w:p>
    <w:p w14:paraId="168F11F9" w14:textId="77777777" w:rsidR="00A81F38" w:rsidRPr="00A81F38" w:rsidRDefault="00A81F38" w:rsidP="00783902">
      <w:pPr>
        <w:numPr>
          <w:ilvl w:val="4"/>
          <w:numId w:val="15"/>
        </w:numPr>
        <w:spacing w:after="0"/>
      </w:pPr>
      <w:r w:rsidRPr="00A81F38">
        <w:t>28 to stop speaking in tongues if there is no interpreter.</w:t>
      </w:r>
    </w:p>
    <w:p w14:paraId="09B1367B" w14:textId="77777777" w:rsidR="00A81F38" w:rsidRPr="00A81F38" w:rsidRDefault="00A81F38" w:rsidP="00783902">
      <w:pPr>
        <w:numPr>
          <w:ilvl w:val="5"/>
          <w:numId w:val="15"/>
        </w:numPr>
        <w:spacing w:after="0"/>
      </w:pPr>
      <w:r w:rsidRPr="00A81F38">
        <w:t>It is not as though the person couldn’t say anything for the rest of the service. If they had another word to share or prayer to speak. They just stopped that one instance of speaking in tongues.</w:t>
      </w:r>
    </w:p>
    <w:p w14:paraId="6E83C8EC" w14:textId="77777777" w:rsidR="00A81F38" w:rsidRPr="00A81F38" w:rsidRDefault="00A81F38" w:rsidP="00783902">
      <w:pPr>
        <w:numPr>
          <w:ilvl w:val="4"/>
          <w:numId w:val="15"/>
        </w:numPr>
        <w:spacing w:after="0"/>
      </w:pPr>
      <w:r w:rsidRPr="00A81F38">
        <w:t>30 to stop prophesying if someone else has a prophecy.</w:t>
      </w:r>
    </w:p>
    <w:p w14:paraId="50C0076F" w14:textId="77777777" w:rsidR="00A81F38" w:rsidRPr="00A81F38" w:rsidRDefault="00A81F38" w:rsidP="00783902">
      <w:pPr>
        <w:numPr>
          <w:ilvl w:val="5"/>
          <w:numId w:val="15"/>
        </w:numPr>
        <w:spacing w:after="0"/>
      </w:pPr>
      <w:r w:rsidRPr="00A81F38">
        <w:t>The person could say other things still. A word or prayer.</w:t>
      </w:r>
    </w:p>
    <w:p w14:paraId="71EA1758" w14:textId="77777777" w:rsidR="00A81F38" w:rsidRPr="00A81F38" w:rsidRDefault="00A81F38" w:rsidP="00783902">
      <w:pPr>
        <w:numPr>
          <w:ilvl w:val="4"/>
          <w:numId w:val="15"/>
        </w:numPr>
        <w:spacing w:after="0"/>
      </w:pPr>
      <w:r w:rsidRPr="00A81F38">
        <w:t>34 to stop women from participating in a particular kind of speaking.</w:t>
      </w:r>
    </w:p>
    <w:p w14:paraId="3C8E8BFF" w14:textId="77777777" w:rsidR="00A81F38" w:rsidRPr="00A81F38" w:rsidRDefault="00A81F38" w:rsidP="00A81F38">
      <w:pPr>
        <w:numPr>
          <w:ilvl w:val="1"/>
          <w:numId w:val="15"/>
        </w:numPr>
        <w:spacing w:after="0"/>
      </w:pPr>
      <w:r w:rsidRPr="00A81F38">
        <w:t>Options: A specific restriction on a speaking in a particular context.</w:t>
      </w:r>
    </w:p>
    <w:p w14:paraId="439D8762" w14:textId="77777777" w:rsidR="00A81F38" w:rsidRPr="00A81F38" w:rsidRDefault="00A81F38" w:rsidP="00A81F38">
      <w:pPr>
        <w:numPr>
          <w:ilvl w:val="2"/>
          <w:numId w:val="15"/>
        </w:numPr>
        <w:spacing w:after="0"/>
      </w:pPr>
      <w:r w:rsidRPr="00A81F38">
        <w:t>Some options within this view</w:t>
      </w:r>
    </w:p>
    <w:p w14:paraId="0D5F9AF6" w14:textId="77777777" w:rsidR="00A81F38" w:rsidRPr="00A81F38" w:rsidRDefault="00A81F38" w:rsidP="00A81F38">
      <w:pPr>
        <w:numPr>
          <w:ilvl w:val="3"/>
          <w:numId w:val="15"/>
        </w:numPr>
        <w:spacing w:after="0"/>
      </w:pPr>
      <w:r w:rsidRPr="00A81F38">
        <w:t>1- Interrupting church to ask questions for personal clarity.</w:t>
      </w:r>
    </w:p>
    <w:p w14:paraId="27C89979" w14:textId="77777777" w:rsidR="00A81F38" w:rsidRPr="00A81F38" w:rsidRDefault="00A81F38" w:rsidP="00A81F38">
      <w:pPr>
        <w:numPr>
          <w:ilvl w:val="4"/>
          <w:numId w:val="15"/>
        </w:numPr>
        <w:spacing w:after="0"/>
      </w:pPr>
      <w:r w:rsidRPr="00A81F38">
        <w:lastRenderedPageBreak/>
        <w:t>Keener’s view</w:t>
      </w:r>
    </w:p>
    <w:p w14:paraId="55B48315" w14:textId="77777777" w:rsidR="00A81F38" w:rsidRPr="00A81F38" w:rsidRDefault="00A81F38" w:rsidP="00A81F38">
      <w:pPr>
        <w:numPr>
          <w:ilvl w:val="3"/>
          <w:numId w:val="15"/>
        </w:numPr>
        <w:spacing w:after="0"/>
      </w:pPr>
      <w:r w:rsidRPr="00A81F38">
        <w:t>2- Being silent when someone else is speaking (not interrupting)</w:t>
      </w:r>
    </w:p>
    <w:p w14:paraId="0915AB74" w14:textId="77777777" w:rsidR="00A81F38" w:rsidRPr="00A81F38" w:rsidRDefault="00A81F38" w:rsidP="00A81F38">
      <w:pPr>
        <w:numPr>
          <w:ilvl w:val="4"/>
          <w:numId w:val="15"/>
        </w:numPr>
        <w:spacing w:after="0"/>
      </w:pPr>
      <w:r w:rsidRPr="00A81F38">
        <w:t>Aimee Byrd’s view.</w:t>
      </w:r>
    </w:p>
    <w:p w14:paraId="1F5F270F" w14:textId="77777777" w:rsidR="00A81F38" w:rsidRPr="00A81F38" w:rsidRDefault="00A81F38" w:rsidP="00A81F38">
      <w:pPr>
        <w:numPr>
          <w:ilvl w:val="3"/>
          <w:numId w:val="15"/>
        </w:numPr>
        <w:spacing w:after="0"/>
      </w:pPr>
      <w:r w:rsidRPr="00A81F38">
        <w:t>3- Tongues or shouting</w:t>
      </w:r>
    </w:p>
    <w:p w14:paraId="206A1A7B" w14:textId="77777777" w:rsidR="00A81F38" w:rsidRPr="00A81F38" w:rsidRDefault="00A81F38" w:rsidP="00A81F38">
      <w:pPr>
        <w:numPr>
          <w:ilvl w:val="4"/>
          <w:numId w:val="15"/>
        </w:numPr>
        <w:spacing w:after="0"/>
      </w:pPr>
      <w:r w:rsidRPr="00A81F38">
        <w:t>“asking questions” refutes this</w:t>
      </w:r>
    </w:p>
    <w:p w14:paraId="2186A4B8" w14:textId="77777777" w:rsidR="00A81F38" w:rsidRPr="00A81F38" w:rsidRDefault="00A81F38" w:rsidP="00A81F38">
      <w:pPr>
        <w:numPr>
          <w:ilvl w:val="3"/>
          <w:numId w:val="15"/>
        </w:numPr>
        <w:spacing w:after="0"/>
      </w:pPr>
      <w:r w:rsidRPr="00A81F38">
        <w:t>4- Teaching</w:t>
      </w:r>
    </w:p>
    <w:p w14:paraId="4569FDFC" w14:textId="77777777" w:rsidR="00A81F38" w:rsidRPr="00A81F38" w:rsidRDefault="00A81F38" w:rsidP="00A81F38">
      <w:pPr>
        <w:numPr>
          <w:ilvl w:val="4"/>
          <w:numId w:val="15"/>
        </w:numPr>
        <w:spacing w:after="0"/>
      </w:pPr>
      <w:r w:rsidRPr="00A81F38">
        <w:t>Though “asking questions” refutes this.</w:t>
      </w:r>
    </w:p>
    <w:p w14:paraId="0E418FE8" w14:textId="77777777" w:rsidR="00A81F38" w:rsidRPr="00A81F38" w:rsidRDefault="00A81F38" w:rsidP="00A81F38">
      <w:pPr>
        <w:numPr>
          <w:ilvl w:val="3"/>
          <w:numId w:val="15"/>
        </w:numPr>
        <w:spacing w:after="0"/>
      </w:pPr>
      <w:r w:rsidRPr="00A81F38">
        <w:t>5- Engaging in the judging of prophecy</w:t>
      </w:r>
    </w:p>
    <w:p w14:paraId="043A6537" w14:textId="77777777" w:rsidR="00A81F38" w:rsidRPr="00A81F38" w:rsidRDefault="00A81F38" w:rsidP="00A81F38">
      <w:pPr>
        <w:numPr>
          <w:ilvl w:val="4"/>
          <w:numId w:val="15"/>
        </w:numPr>
        <w:spacing w:after="0"/>
      </w:pPr>
      <w:r w:rsidRPr="00A81F38">
        <w:t>Context?</w:t>
      </w:r>
    </w:p>
    <w:p w14:paraId="4F49AFB8" w14:textId="77777777" w:rsidR="00A81F38" w:rsidRPr="00A81F38" w:rsidRDefault="00A81F38" w:rsidP="00A81F38">
      <w:pPr>
        <w:numPr>
          <w:ilvl w:val="5"/>
          <w:numId w:val="15"/>
        </w:numPr>
        <w:spacing w:after="0"/>
      </w:pPr>
      <w:r w:rsidRPr="00A81F38">
        <w:t xml:space="preserve">The judgment of prophecy – see </w:t>
      </w:r>
      <w:proofErr w:type="spellStart"/>
      <w:r w:rsidRPr="00A81F38">
        <w:t>vss</w:t>
      </w:r>
      <w:proofErr w:type="spellEnd"/>
      <w:r w:rsidRPr="00A81F38">
        <w:t xml:space="preserve"> 29-33</w:t>
      </w:r>
    </w:p>
    <w:p w14:paraId="58E6FD49" w14:textId="77777777" w:rsidR="00A81F38" w:rsidRPr="00A81F38" w:rsidRDefault="00A81F38" w:rsidP="00A81F38">
      <w:pPr>
        <w:numPr>
          <w:ilvl w:val="4"/>
          <w:numId w:val="15"/>
        </w:numPr>
        <w:spacing w:after="0"/>
      </w:pPr>
      <w:r w:rsidRPr="00A81F38">
        <w:t>This is an extremely common view nowadays.</w:t>
      </w:r>
    </w:p>
    <w:p w14:paraId="308FB263" w14:textId="74E52E71" w:rsidR="00A81F38" w:rsidRPr="0021155F" w:rsidRDefault="00A81F38" w:rsidP="00A81F38">
      <w:pPr>
        <w:numPr>
          <w:ilvl w:val="0"/>
          <w:numId w:val="15"/>
        </w:numPr>
        <w:spacing w:after="0"/>
        <w:rPr>
          <w:b/>
          <w:u w:val="single"/>
        </w:rPr>
      </w:pPr>
      <w:r w:rsidRPr="0021155F">
        <w:rPr>
          <w:b/>
          <w:u w:val="single"/>
        </w:rPr>
        <w:t>Hinge #2 Consistency</w:t>
      </w:r>
      <w:r w:rsidR="00783902">
        <w:rPr>
          <w:b/>
          <w:u w:val="single"/>
        </w:rPr>
        <w:t xml:space="preserve"> </w:t>
      </w:r>
      <w:r w:rsidR="00783902">
        <w:t>(with Scripture)</w:t>
      </w:r>
    </w:p>
    <w:p w14:paraId="13BB43C7" w14:textId="77777777" w:rsidR="00A81F38" w:rsidRPr="00A81F38" w:rsidRDefault="00A81F38" w:rsidP="00A81F38">
      <w:pPr>
        <w:numPr>
          <w:ilvl w:val="1"/>
          <w:numId w:val="15"/>
        </w:numPr>
        <w:spacing w:after="0"/>
      </w:pPr>
      <w:r w:rsidRPr="00A81F38">
        <w:t>1- 1 Cor 11:2-16 (vs 5) proves women could prophesy publicly with proper order.</w:t>
      </w:r>
    </w:p>
    <w:p w14:paraId="1223EB88" w14:textId="77777777" w:rsidR="00A81F38" w:rsidRPr="00A81F38" w:rsidRDefault="00A81F38" w:rsidP="00A81F38">
      <w:pPr>
        <w:numPr>
          <w:ilvl w:val="2"/>
          <w:numId w:val="15"/>
        </w:numPr>
        <w:spacing w:after="0"/>
      </w:pPr>
      <w:r w:rsidRPr="00A81F38">
        <w:t>“but that wasn’t an official church gathering, just a home gathering.”</w:t>
      </w:r>
    </w:p>
    <w:p w14:paraId="070F89C4" w14:textId="77777777" w:rsidR="00A81F38" w:rsidRPr="00A81F38" w:rsidRDefault="00A81F38" w:rsidP="00A81F38">
      <w:pPr>
        <w:numPr>
          <w:ilvl w:val="3"/>
          <w:numId w:val="15"/>
        </w:numPr>
        <w:spacing w:after="0"/>
      </w:pPr>
      <w:r w:rsidRPr="00A81F38">
        <w:t xml:space="preserve">Bologna. </w:t>
      </w:r>
    </w:p>
    <w:p w14:paraId="7A24D102" w14:textId="5F99C426" w:rsidR="00A81F38" w:rsidRDefault="00A81F38" w:rsidP="00A81F38">
      <w:pPr>
        <w:numPr>
          <w:ilvl w:val="4"/>
          <w:numId w:val="15"/>
        </w:numPr>
        <w:spacing w:after="0"/>
      </w:pPr>
      <w:r w:rsidRPr="00A81F38">
        <w:t>No difference in the early church.</w:t>
      </w:r>
    </w:p>
    <w:p w14:paraId="465A67DA" w14:textId="442C7F19" w:rsidR="00783902" w:rsidRPr="00783902" w:rsidRDefault="00783902" w:rsidP="00783902">
      <w:pPr>
        <w:numPr>
          <w:ilvl w:val="3"/>
          <w:numId w:val="15"/>
        </w:numPr>
        <w:spacing w:after="0"/>
        <w:rPr>
          <w:i/>
        </w:rPr>
      </w:pPr>
      <w:r>
        <w:t>Tom Schreiner said the following.</w:t>
      </w:r>
    </w:p>
    <w:p w14:paraId="154EE925" w14:textId="77777777" w:rsidR="00783902" w:rsidRPr="00A81F38" w:rsidRDefault="00783902" w:rsidP="00783902">
      <w:pPr>
        <w:numPr>
          <w:ilvl w:val="4"/>
          <w:numId w:val="15"/>
        </w:numPr>
        <w:spacing w:after="0"/>
        <w:rPr>
          <w:i/>
        </w:rPr>
      </w:pPr>
      <w:r w:rsidRPr="00A81F38">
        <w:rPr>
          <w:b/>
          <w:u w:val="single"/>
        </w:rPr>
        <w:t xml:space="preserve">PIC </w:t>
      </w:r>
      <w:r>
        <w:rPr>
          <w:b/>
          <w:u w:val="single"/>
        </w:rPr>
        <w:t>22</w:t>
      </w:r>
      <w:r w:rsidRPr="00A81F38">
        <w:rPr>
          <w:b/>
          <w:u w:val="single"/>
        </w:rPr>
        <w:t xml:space="preserve"> S private</w:t>
      </w:r>
    </w:p>
    <w:p w14:paraId="0F52E6D8" w14:textId="77777777" w:rsidR="00783902" w:rsidRPr="00A81F38" w:rsidRDefault="00783902" w:rsidP="00783902">
      <w:pPr>
        <w:numPr>
          <w:ilvl w:val="4"/>
          <w:numId w:val="15"/>
        </w:numPr>
        <w:spacing w:after="0"/>
        <w:rPr>
          <w:i/>
        </w:rPr>
      </w:pPr>
      <w:r w:rsidRPr="00A81F38">
        <w:rPr>
          <w:i/>
        </w:rPr>
        <w:t>“</w:t>
      </w:r>
      <w:r>
        <w:rPr>
          <w:i/>
        </w:rPr>
        <w:t xml:space="preserve">Paul does not merely impose restrictions on women. He encourages women to pray and prophesy in church if they are properly adorned (v. 5). </w:t>
      </w:r>
      <w:r w:rsidRPr="00A81F38">
        <w:rPr>
          <w:i/>
        </w:rPr>
        <w:t xml:space="preserve">Complementarians who relegate such prayer and prophecy by women to private meetings fail to convince, because </w:t>
      </w:r>
      <w:r w:rsidRPr="00E7164A">
        <w:rPr>
          <w:i/>
          <w:highlight w:val="yellow"/>
        </w:rPr>
        <w:t>the distinction between public and private meetings of the church is a modern invention</w:t>
      </w:r>
      <w:r w:rsidRPr="00A81F38">
        <w:rPr>
          <w:i/>
        </w:rPr>
        <w:t xml:space="preserve">; in Paul’s day, the church often met in homes for worship and instruction. Moreover, it is evident that </w:t>
      </w:r>
      <w:r w:rsidRPr="00E7164A">
        <w:rPr>
          <w:i/>
          <w:highlight w:val="yellow"/>
        </w:rPr>
        <w:t>11:2–14:40 relates to activities when the church is gathered together. Paul commends women’s praying and prophesying in church</w:t>
      </w:r>
      <w:r w:rsidRPr="00A81F38">
        <w:rPr>
          <w:i/>
        </w:rPr>
        <w:t xml:space="preserve">, but he insists on proper adornment, because such adornment signals submission to male leadership.” </w:t>
      </w:r>
      <w:r w:rsidRPr="00A81F38">
        <w:t>Schreiner, Two Views, 317.</w:t>
      </w:r>
    </w:p>
    <w:p w14:paraId="71732B64" w14:textId="77777777" w:rsidR="00A81F38" w:rsidRPr="00A81F38" w:rsidRDefault="00A81F38" w:rsidP="00A81F38">
      <w:pPr>
        <w:numPr>
          <w:ilvl w:val="2"/>
          <w:numId w:val="15"/>
        </w:numPr>
        <w:spacing w:after="0"/>
      </w:pPr>
      <w:r w:rsidRPr="00A81F38">
        <w:t>1 Cor 11:16 shows this is clearly in the context of church gatherings.</w:t>
      </w:r>
    </w:p>
    <w:p w14:paraId="484A5FE6" w14:textId="5D852D83" w:rsidR="00A81F38" w:rsidRPr="00A81F38" w:rsidRDefault="00A81F38" w:rsidP="00783902">
      <w:pPr>
        <w:numPr>
          <w:ilvl w:val="2"/>
          <w:numId w:val="15"/>
        </w:numPr>
        <w:spacing w:after="0"/>
      </w:pPr>
      <w:r w:rsidRPr="00A81F38">
        <w:t>Do they really think Paul is teaching for women to not pray or prophecy in church gatherings but to go home, put on a proper head covering and then do so in private?</w:t>
      </w:r>
    </w:p>
    <w:p w14:paraId="684DCFAC" w14:textId="77777777" w:rsidR="00A81F38" w:rsidRPr="00A81F38" w:rsidRDefault="00A81F38" w:rsidP="00A81F38">
      <w:pPr>
        <w:numPr>
          <w:ilvl w:val="2"/>
          <w:numId w:val="15"/>
        </w:numPr>
        <w:spacing w:after="0"/>
      </w:pPr>
      <w:r w:rsidRPr="00A81F38">
        <w:t>Or, wild interpretations of 1 Cor 11 that don’t work.</w:t>
      </w:r>
    </w:p>
    <w:p w14:paraId="0C24E084" w14:textId="77777777" w:rsidR="00A81F38" w:rsidRPr="00A81F38" w:rsidRDefault="00A81F38" w:rsidP="00A81F38">
      <w:pPr>
        <w:numPr>
          <w:ilvl w:val="3"/>
          <w:numId w:val="15"/>
        </w:numPr>
        <w:spacing w:after="0"/>
      </w:pPr>
      <w:r w:rsidRPr="00A81F38">
        <w:t>One is that Paul is telling them not to pray or prophesy in public gatherings at all BUT, if that’s too much for them to handle, then they should at least wear a head covering.</w:t>
      </w:r>
    </w:p>
    <w:p w14:paraId="7DC5D20F" w14:textId="592FDF24" w:rsidR="00A81F38" w:rsidRDefault="00A81F38" w:rsidP="00A81F38">
      <w:pPr>
        <w:numPr>
          <w:ilvl w:val="4"/>
          <w:numId w:val="15"/>
        </w:numPr>
        <w:spacing w:after="0"/>
      </w:pPr>
      <w:r w:rsidRPr="00A81F38">
        <w:t>So Paul discusses at length, chapter 11, how to properly do something he entirely forbids in chapter 14.</w:t>
      </w:r>
    </w:p>
    <w:p w14:paraId="29188CCD" w14:textId="77777777" w:rsidR="00A81F38" w:rsidRPr="00A81F38" w:rsidRDefault="00A81F38" w:rsidP="00A81F38">
      <w:pPr>
        <w:numPr>
          <w:ilvl w:val="1"/>
          <w:numId w:val="15"/>
        </w:numPr>
        <w:spacing w:after="0"/>
      </w:pPr>
      <w:r w:rsidRPr="00A81F38">
        <w:t>2- Acts 2 and the Joel prophecy.</w:t>
      </w:r>
    </w:p>
    <w:p w14:paraId="2DDE57FC" w14:textId="77777777" w:rsidR="00A81F38" w:rsidRPr="00A81F38" w:rsidRDefault="00A81F38" w:rsidP="00A81F38">
      <w:pPr>
        <w:numPr>
          <w:ilvl w:val="2"/>
          <w:numId w:val="15"/>
        </w:numPr>
        <w:spacing w:after="0"/>
      </w:pPr>
      <w:r w:rsidRPr="00A81F38">
        <w:t>Several aspects show women were included in expressing verbal spiritual gifts here.</w:t>
      </w:r>
      <w:r w:rsidRPr="00A81F38">
        <w:tab/>
      </w:r>
    </w:p>
    <w:p w14:paraId="45E22B46" w14:textId="77777777" w:rsidR="00A81F38" w:rsidRPr="00A81F38" w:rsidRDefault="00A81F38" w:rsidP="00A81F38">
      <w:pPr>
        <w:numPr>
          <w:ilvl w:val="3"/>
          <w:numId w:val="15"/>
        </w:numPr>
        <w:spacing w:after="0"/>
      </w:pPr>
      <w:r w:rsidRPr="00A81F38">
        <w:t xml:space="preserve">1- 500 at once </w:t>
      </w:r>
    </w:p>
    <w:p w14:paraId="10A2F646" w14:textId="77777777" w:rsidR="00A81F38" w:rsidRPr="00A81F38" w:rsidRDefault="00A81F38" w:rsidP="00A81F38">
      <w:pPr>
        <w:numPr>
          <w:ilvl w:val="4"/>
          <w:numId w:val="15"/>
        </w:numPr>
        <w:spacing w:after="0"/>
      </w:pPr>
      <w:r w:rsidRPr="00A81F38">
        <w:lastRenderedPageBreak/>
        <w:t>Normal gatherings included women throughout Jesus’ ministry and in Acts.</w:t>
      </w:r>
    </w:p>
    <w:p w14:paraId="56CE86BD" w14:textId="77777777" w:rsidR="00A81F38" w:rsidRPr="00A81F38" w:rsidRDefault="00A81F38" w:rsidP="00A81F38">
      <w:pPr>
        <w:numPr>
          <w:ilvl w:val="3"/>
          <w:numId w:val="15"/>
        </w:numPr>
        <w:spacing w:after="0"/>
      </w:pPr>
      <w:r w:rsidRPr="00A81F38">
        <w:t>2- They all spoke in tongues</w:t>
      </w:r>
    </w:p>
    <w:p w14:paraId="4C13DA0D" w14:textId="77777777" w:rsidR="00A81F38" w:rsidRPr="00A81F38" w:rsidRDefault="00A81F38" w:rsidP="00A81F38">
      <w:pPr>
        <w:numPr>
          <w:ilvl w:val="3"/>
          <w:numId w:val="15"/>
        </w:numPr>
        <w:spacing w:after="0"/>
      </w:pPr>
      <w:r w:rsidRPr="00A81F38">
        <w:t>3- Peter’s interpretation of it is a gender inclusive quote from prophecy.</w:t>
      </w:r>
    </w:p>
    <w:p w14:paraId="30A0F2F3" w14:textId="77777777" w:rsidR="00A81F38" w:rsidRPr="00A81F38" w:rsidRDefault="00A81F38" w:rsidP="00A81F38">
      <w:pPr>
        <w:numPr>
          <w:ilvl w:val="4"/>
          <w:numId w:val="15"/>
        </w:numPr>
        <w:spacing w:after="0"/>
        <w:rPr>
          <w:b/>
          <w:i/>
        </w:rPr>
      </w:pPr>
      <w:r w:rsidRPr="00A81F38">
        <w:rPr>
          <w:b/>
          <w:i/>
        </w:rPr>
        <w:t xml:space="preserve">Acts 2:15–18 (ESV) </w:t>
      </w:r>
      <w:r w:rsidRPr="00A81F38">
        <w:rPr>
          <w:b/>
          <w:i/>
          <w:vertAlign w:val="superscript"/>
          <w:lang w:val="en"/>
        </w:rPr>
        <w:t>15</w:t>
      </w:r>
      <w:r w:rsidRPr="00A81F38">
        <w:rPr>
          <w:b/>
          <w:i/>
        </w:rPr>
        <w:t xml:space="preserve">For these people are not drunk, as you suppose, since it is only the third hour of the day. </w:t>
      </w:r>
      <w:r w:rsidRPr="00A81F38">
        <w:rPr>
          <w:b/>
          <w:i/>
          <w:vertAlign w:val="superscript"/>
          <w:lang w:val="en"/>
        </w:rPr>
        <w:t>16</w:t>
      </w:r>
      <w:r w:rsidRPr="00A81F38">
        <w:rPr>
          <w:b/>
          <w:i/>
        </w:rPr>
        <w:t xml:space="preserve">But this is what was uttered through the prophet Joel: </w:t>
      </w:r>
      <w:proofErr w:type="gramStart"/>
      <w:r w:rsidRPr="00A81F38">
        <w:rPr>
          <w:b/>
          <w:i/>
          <w:vertAlign w:val="superscript"/>
          <w:lang w:val="en"/>
        </w:rPr>
        <w:t>17</w:t>
      </w:r>
      <w:r w:rsidRPr="00A81F38">
        <w:rPr>
          <w:b/>
          <w:i/>
        </w:rPr>
        <w:t>“ ‘</w:t>
      </w:r>
      <w:proofErr w:type="gramEnd"/>
      <w:r w:rsidRPr="00A81F38">
        <w:rPr>
          <w:b/>
          <w:i/>
        </w:rPr>
        <w:t xml:space="preserve">And in the last days it shall be, God declares, that I will pour out my Spirit on all flesh, and your sons and your daughters shall prophesy, and your young men shall see visions, and your old men shall dream dreams; </w:t>
      </w:r>
      <w:r w:rsidRPr="00A81F38">
        <w:rPr>
          <w:b/>
          <w:i/>
          <w:vertAlign w:val="superscript"/>
          <w:lang w:val="en"/>
        </w:rPr>
        <w:t>18</w:t>
      </w:r>
      <w:r w:rsidRPr="00A81F38">
        <w:rPr>
          <w:b/>
          <w:i/>
        </w:rPr>
        <w:t xml:space="preserve">even on my male servants and female servants in those days I will pour out my Spirit, and they shall prophesy. </w:t>
      </w:r>
    </w:p>
    <w:p w14:paraId="29952008" w14:textId="77777777" w:rsidR="00A81F38" w:rsidRPr="00A81F38" w:rsidRDefault="00A81F38" w:rsidP="00A81F38">
      <w:pPr>
        <w:numPr>
          <w:ilvl w:val="1"/>
          <w:numId w:val="15"/>
        </w:numPr>
        <w:spacing w:after="0"/>
      </w:pPr>
      <w:r w:rsidRPr="00A81F38">
        <w:t>3- Other examples in Scripture</w:t>
      </w:r>
    </w:p>
    <w:p w14:paraId="58FA9EE2" w14:textId="70EA0375" w:rsidR="00A81F38" w:rsidRDefault="00A81F38" w:rsidP="00A81F38">
      <w:pPr>
        <w:numPr>
          <w:ilvl w:val="2"/>
          <w:numId w:val="15"/>
        </w:numPr>
        <w:spacing w:after="0"/>
      </w:pPr>
      <w:r w:rsidRPr="00A81F38">
        <w:t>Philip’s daughters.</w:t>
      </w:r>
    </w:p>
    <w:p w14:paraId="251DE331" w14:textId="77777777" w:rsidR="00783902" w:rsidRPr="00A81F38" w:rsidRDefault="00783902" w:rsidP="00783902">
      <w:pPr>
        <w:numPr>
          <w:ilvl w:val="3"/>
          <w:numId w:val="15"/>
        </w:numPr>
        <w:spacing w:after="0"/>
      </w:pPr>
      <w:r w:rsidRPr="00A81F38">
        <w:t>How do we know Philip’s daughters, who were publicly known for prophesying, never did it in an official gathering?</w:t>
      </w:r>
    </w:p>
    <w:p w14:paraId="06A19516" w14:textId="77777777" w:rsidR="00783902" w:rsidRPr="00A81F38" w:rsidRDefault="00783902" w:rsidP="00783902">
      <w:pPr>
        <w:numPr>
          <w:ilvl w:val="4"/>
          <w:numId w:val="15"/>
        </w:numPr>
        <w:spacing w:after="0"/>
      </w:pPr>
      <w:r w:rsidRPr="00A81F38">
        <w:t>Paul seems to think this is the primary place prophecy happens!</w:t>
      </w:r>
    </w:p>
    <w:p w14:paraId="7FE12F00" w14:textId="77777777" w:rsidR="00783902" w:rsidRPr="00A81F38" w:rsidRDefault="00783902" w:rsidP="00783902">
      <w:pPr>
        <w:numPr>
          <w:ilvl w:val="4"/>
          <w:numId w:val="15"/>
        </w:numPr>
        <w:spacing w:after="0"/>
      </w:pPr>
      <w:r w:rsidRPr="00A81F38">
        <w:t>It’s just assumed to rescue the view.</w:t>
      </w:r>
    </w:p>
    <w:p w14:paraId="21AE24FC" w14:textId="77777777" w:rsidR="00A81F38" w:rsidRPr="00A81F38" w:rsidRDefault="00A81F38" w:rsidP="00A81F38">
      <w:pPr>
        <w:numPr>
          <w:ilvl w:val="2"/>
          <w:numId w:val="15"/>
        </w:numPr>
        <w:spacing w:after="0"/>
      </w:pPr>
      <w:r w:rsidRPr="00A81F38">
        <w:t>Anna – at the temple prophesying.</w:t>
      </w:r>
    </w:p>
    <w:p w14:paraId="30CDAC11" w14:textId="77777777" w:rsidR="00A81F38" w:rsidRPr="00A81F38" w:rsidRDefault="00A81F38" w:rsidP="00A81F38">
      <w:pPr>
        <w:numPr>
          <w:ilvl w:val="2"/>
          <w:numId w:val="15"/>
        </w:numPr>
        <w:spacing w:after="0"/>
      </w:pPr>
      <w:r w:rsidRPr="00A81F38">
        <w:t>Huldah</w:t>
      </w:r>
    </w:p>
    <w:p w14:paraId="5D4EDDD1" w14:textId="77777777" w:rsidR="00A81F38" w:rsidRPr="00A81F38" w:rsidRDefault="00A81F38" w:rsidP="00A81F38">
      <w:pPr>
        <w:numPr>
          <w:ilvl w:val="2"/>
          <w:numId w:val="15"/>
        </w:numPr>
        <w:spacing w:after="0"/>
      </w:pPr>
      <w:r w:rsidRPr="00A81F38">
        <w:t>Deborah</w:t>
      </w:r>
    </w:p>
    <w:p w14:paraId="35A08C5E" w14:textId="77777777" w:rsidR="00A81F38" w:rsidRPr="00A81F38" w:rsidRDefault="00A81F38" w:rsidP="00A81F38">
      <w:pPr>
        <w:numPr>
          <w:ilvl w:val="2"/>
          <w:numId w:val="15"/>
        </w:numPr>
        <w:spacing w:after="0"/>
      </w:pPr>
      <w:r w:rsidRPr="00A81F38">
        <w:t>Miriam</w:t>
      </w:r>
    </w:p>
    <w:p w14:paraId="00F8A257" w14:textId="77777777" w:rsidR="00A81F38" w:rsidRPr="00A81F38" w:rsidRDefault="00A81F38" w:rsidP="00783902">
      <w:pPr>
        <w:numPr>
          <w:ilvl w:val="0"/>
          <w:numId w:val="15"/>
        </w:numPr>
        <w:spacing w:after="0"/>
      </w:pPr>
      <w:r w:rsidRPr="00A81F38">
        <w:t>Keener pushes this view as a wedge against a literal interpretation. See Discovering Biblical Equality page 146.</w:t>
      </w:r>
    </w:p>
    <w:p w14:paraId="5D789788" w14:textId="77777777" w:rsidR="00A81F38" w:rsidRPr="00A81F38" w:rsidRDefault="00A81F38" w:rsidP="00783902">
      <w:pPr>
        <w:numPr>
          <w:ilvl w:val="1"/>
          <w:numId w:val="15"/>
        </w:numPr>
        <w:spacing w:after="0"/>
      </w:pPr>
      <w:r w:rsidRPr="00A81F38">
        <w:t>Es do this often. It’s as if they are saying, if you don’t want to take it in the strictest sense then you should be open to my view.</w:t>
      </w:r>
    </w:p>
    <w:p w14:paraId="73826776" w14:textId="77777777" w:rsidR="00783902" w:rsidRDefault="00A81F38" w:rsidP="00783902">
      <w:pPr>
        <w:numPr>
          <w:ilvl w:val="2"/>
          <w:numId w:val="15"/>
        </w:numPr>
        <w:spacing w:after="0"/>
      </w:pPr>
      <w:r w:rsidRPr="00A81F38">
        <w:t>The problem here is that saying the silence is contextual is NOT a rejection of a literal interpretation.</w:t>
      </w:r>
    </w:p>
    <w:p w14:paraId="765A1186" w14:textId="08C7C94E" w:rsidR="00A81F38" w:rsidRPr="00A81F38" w:rsidRDefault="00A81F38" w:rsidP="00783902">
      <w:pPr>
        <w:numPr>
          <w:ilvl w:val="2"/>
          <w:numId w:val="15"/>
        </w:numPr>
        <w:spacing w:after="0"/>
      </w:pPr>
      <w:r w:rsidRPr="00A81F38">
        <w:t xml:space="preserve">It’s a rejection of proof-texting out of context verses. </w:t>
      </w:r>
    </w:p>
    <w:p w14:paraId="785F342B" w14:textId="77777777" w:rsidR="00A81F38" w:rsidRPr="00A81F38" w:rsidRDefault="00A81F38" w:rsidP="00A81F38">
      <w:pPr>
        <w:numPr>
          <w:ilvl w:val="0"/>
          <w:numId w:val="15"/>
        </w:numPr>
        <w:spacing w:after="0"/>
      </w:pPr>
      <w:r w:rsidRPr="00A81F38">
        <w:t>Conclusion:</w:t>
      </w:r>
    </w:p>
    <w:p w14:paraId="77614470" w14:textId="77777777" w:rsidR="00A81F38" w:rsidRPr="00A81F38" w:rsidRDefault="00A81F38" w:rsidP="00A81F38">
      <w:pPr>
        <w:numPr>
          <w:ilvl w:val="1"/>
          <w:numId w:val="15"/>
        </w:numPr>
        <w:spacing w:after="0"/>
      </w:pPr>
      <w:r w:rsidRPr="00A81F38">
        <w:t>Total silence doesn’t fit the context at all and creates massive contradictions.</w:t>
      </w:r>
    </w:p>
    <w:p w14:paraId="698B6F67" w14:textId="77777777" w:rsidR="00A81F38" w:rsidRPr="00A81F38" w:rsidRDefault="00A81F38" w:rsidP="00A81F38">
      <w:pPr>
        <w:numPr>
          <w:ilvl w:val="2"/>
          <w:numId w:val="15"/>
        </w:numPr>
        <w:spacing w:after="0"/>
      </w:pPr>
      <w:r w:rsidRPr="00A81F38">
        <w:t>We are wise to look for a better interpretation.</w:t>
      </w:r>
    </w:p>
    <w:p w14:paraId="6D02632B" w14:textId="77777777" w:rsidR="00A81F38" w:rsidRDefault="00A81F38" w:rsidP="00A81F38">
      <w:pPr>
        <w:spacing w:after="0"/>
      </w:pPr>
    </w:p>
    <w:p w14:paraId="33B78EEC" w14:textId="5C2837EC" w:rsidR="00715AB3" w:rsidRPr="00C54452" w:rsidRDefault="00E7164A" w:rsidP="00715AB3">
      <w:pPr>
        <w:spacing w:after="0"/>
        <w:rPr>
          <w:b/>
          <w:sz w:val="32"/>
        </w:rPr>
      </w:pPr>
      <w:r>
        <w:rPr>
          <w:b/>
          <w:sz w:val="32"/>
        </w:rPr>
        <w:t>T</w:t>
      </w:r>
      <w:r w:rsidR="00715AB3" w:rsidRPr="00C54452">
        <w:rPr>
          <w:b/>
          <w:sz w:val="32"/>
        </w:rPr>
        <w:t>he judging prophecy view.</w:t>
      </w:r>
    </w:p>
    <w:p w14:paraId="23F2C509" w14:textId="77777777" w:rsidR="00715AB3" w:rsidRPr="00715AB3" w:rsidRDefault="00715AB3" w:rsidP="00715AB3">
      <w:pPr>
        <w:numPr>
          <w:ilvl w:val="0"/>
          <w:numId w:val="6"/>
        </w:numPr>
        <w:spacing w:after="0"/>
      </w:pPr>
      <w:r w:rsidRPr="00715AB3">
        <w:t>Judging Prophecy</w:t>
      </w:r>
    </w:p>
    <w:p w14:paraId="337DA0D2" w14:textId="0984852C" w:rsidR="00715AB3" w:rsidRPr="00715AB3" w:rsidRDefault="00783902" w:rsidP="00715AB3">
      <w:pPr>
        <w:numPr>
          <w:ilvl w:val="1"/>
          <w:numId w:val="6"/>
        </w:numPr>
        <w:spacing w:after="0"/>
      </w:pPr>
      <w:r>
        <w:t>This is a</w:t>
      </w:r>
      <w:r w:rsidR="00715AB3" w:rsidRPr="00715AB3">
        <w:t xml:space="preserve"> </w:t>
      </w:r>
      <w:r>
        <w:t>very</w:t>
      </w:r>
      <w:r w:rsidR="00715AB3" w:rsidRPr="00715AB3">
        <w:t xml:space="preserve"> common view nowadays.</w:t>
      </w:r>
    </w:p>
    <w:p w14:paraId="758F54C1" w14:textId="77777777" w:rsidR="00715AB3" w:rsidRPr="00715AB3" w:rsidRDefault="00715AB3" w:rsidP="00715AB3">
      <w:pPr>
        <w:numPr>
          <w:ilvl w:val="1"/>
          <w:numId w:val="6"/>
        </w:numPr>
        <w:spacing w:after="0"/>
      </w:pPr>
      <w:r w:rsidRPr="00715AB3">
        <w:t>The basic idea is that everyone (men and women) can participate in sharing prophecy but when it comes time to judge the prophecy men are to do it because this involves an authority related to doctrine and ruling that God wants men to have in the church.</w:t>
      </w:r>
    </w:p>
    <w:p w14:paraId="16B3605C" w14:textId="77777777" w:rsidR="00715AB3" w:rsidRPr="00715AB3" w:rsidRDefault="00715AB3" w:rsidP="00715AB3">
      <w:pPr>
        <w:numPr>
          <w:ilvl w:val="2"/>
          <w:numId w:val="6"/>
        </w:numPr>
        <w:spacing w:after="0"/>
      </w:pPr>
      <w:r w:rsidRPr="00715AB3">
        <w:t>One way to see the difficulty of women judging prophecy for the whole church is to think of the moment when a husband shares a prophecy and his wife judges it.</w:t>
      </w:r>
    </w:p>
    <w:p w14:paraId="356DFB1B" w14:textId="3153A37D" w:rsidR="00990477" w:rsidRDefault="00990477" w:rsidP="00715AB3">
      <w:pPr>
        <w:numPr>
          <w:ilvl w:val="3"/>
          <w:numId w:val="6"/>
        </w:numPr>
        <w:spacing w:after="0"/>
      </w:pPr>
      <w:r>
        <w:lastRenderedPageBreak/>
        <w:t>This isn’t the ONLY scenario which could be problematic. But it’s an example.</w:t>
      </w:r>
    </w:p>
    <w:p w14:paraId="7A8460CA" w14:textId="16F44E56" w:rsidR="00715AB3" w:rsidRPr="00715AB3" w:rsidRDefault="00715AB3" w:rsidP="00990477">
      <w:pPr>
        <w:numPr>
          <w:ilvl w:val="2"/>
          <w:numId w:val="6"/>
        </w:numPr>
        <w:spacing w:after="0"/>
      </w:pPr>
      <w:r w:rsidRPr="00715AB3">
        <w:t>It can disrupt the submission that God sees as beautiful.</w:t>
      </w:r>
    </w:p>
    <w:p w14:paraId="287E008D" w14:textId="79218B92" w:rsidR="00990477" w:rsidRPr="00715AB3" w:rsidRDefault="00715AB3" w:rsidP="00990477">
      <w:pPr>
        <w:numPr>
          <w:ilvl w:val="3"/>
          <w:numId w:val="6"/>
        </w:numPr>
        <w:spacing w:after="0"/>
      </w:pPr>
      <w:r w:rsidRPr="00715AB3">
        <w:t>And we should see it that way too. Against our culture which is highly offended by it.</w:t>
      </w:r>
    </w:p>
    <w:p w14:paraId="743ECDEC" w14:textId="77777777" w:rsidR="00715AB3" w:rsidRPr="00715AB3" w:rsidRDefault="00715AB3" w:rsidP="00715AB3">
      <w:pPr>
        <w:numPr>
          <w:ilvl w:val="2"/>
          <w:numId w:val="6"/>
        </w:numPr>
        <w:spacing w:after="0"/>
      </w:pPr>
      <w:r w:rsidRPr="00715AB3">
        <w:t>If 34-35 are seen in that context an interpretation seems obvious</w:t>
      </w:r>
    </w:p>
    <w:p w14:paraId="286EC661" w14:textId="77777777" w:rsidR="00715AB3" w:rsidRPr="00715AB3" w:rsidRDefault="00715AB3" w:rsidP="00715AB3">
      <w:pPr>
        <w:numPr>
          <w:ilvl w:val="3"/>
          <w:numId w:val="6"/>
        </w:numPr>
        <w:spacing w:after="0"/>
      </w:pPr>
      <w:r w:rsidRPr="00715AB3">
        <w:t xml:space="preserve">Anthony Thiselton’s commentary puts it this way, </w:t>
      </w:r>
    </w:p>
    <w:p w14:paraId="3CBD4397" w14:textId="3633C54A" w:rsidR="00715AB3" w:rsidRPr="00715AB3" w:rsidRDefault="00715AB3" w:rsidP="00715AB3">
      <w:pPr>
        <w:numPr>
          <w:ilvl w:val="4"/>
          <w:numId w:val="6"/>
        </w:numPr>
        <w:spacing w:after="0"/>
      </w:pPr>
      <w:r w:rsidRPr="00715AB3">
        <w:rPr>
          <w:b/>
          <w:u w:val="single"/>
        </w:rPr>
        <w:t>PIC</w:t>
      </w:r>
      <w:r w:rsidR="00C54452">
        <w:rPr>
          <w:b/>
          <w:u w:val="single"/>
        </w:rPr>
        <w:t xml:space="preserve"> 23</w:t>
      </w:r>
      <w:r w:rsidRPr="00715AB3">
        <w:rPr>
          <w:b/>
          <w:u w:val="single"/>
        </w:rPr>
        <w:t xml:space="preserve"> T sum</w:t>
      </w:r>
    </w:p>
    <w:p w14:paraId="43D6D537" w14:textId="77777777" w:rsidR="00715AB3" w:rsidRPr="00715AB3" w:rsidRDefault="00715AB3" w:rsidP="00715AB3">
      <w:pPr>
        <w:numPr>
          <w:ilvl w:val="4"/>
          <w:numId w:val="6"/>
        </w:numPr>
        <w:spacing w:after="0"/>
      </w:pPr>
      <w:r w:rsidRPr="00715AB3">
        <w:t xml:space="preserve">Thiselton, “the speaking in question denotes the </w:t>
      </w:r>
      <w:r w:rsidRPr="00715AB3">
        <w:rPr>
          <w:i/>
        </w:rPr>
        <w:t>activity of</w:t>
      </w:r>
      <w:r w:rsidRPr="00715AB3">
        <w:t xml:space="preserve"> </w:t>
      </w:r>
      <w:r w:rsidRPr="00715AB3">
        <w:rPr>
          <w:b/>
        </w:rPr>
        <w:t>sifting</w:t>
      </w:r>
      <w:r w:rsidRPr="00715AB3">
        <w:t xml:space="preserve"> </w:t>
      </w:r>
      <w:r w:rsidRPr="00715AB3">
        <w:rPr>
          <w:i/>
        </w:rPr>
        <w:t>or weighing the words of prophets, especially by asking probing questions about the prophet’s theology or even the prophet’s lifestyle in public”</w:t>
      </w:r>
      <w:r w:rsidRPr="00715AB3">
        <w:rPr>
          <w:vertAlign w:val="superscript"/>
        </w:rPr>
        <w:footnoteReference w:id="6"/>
      </w:r>
    </w:p>
    <w:p w14:paraId="23BE8542" w14:textId="3103F6EF" w:rsidR="00715AB3" w:rsidRPr="00221240" w:rsidRDefault="00715AB3" w:rsidP="00715AB3">
      <w:pPr>
        <w:numPr>
          <w:ilvl w:val="0"/>
          <w:numId w:val="6"/>
        </w:numPr>
        <w:spacing w:after="0"/>
        <w:rPr>
          <w:b/>
          <w:u w:val="single"/>
        </w:rPr>
      </w:pPr>
      <w:r w:rsidRPr="00221240">
        <w:rPr>
          <w:b/>
          <w:u w:val="single"/>
        </w:rPr>
        <w:t xml:space="preserve">Hinge #1 Did they </w:t>
      </w:r>
      <w:r w:rsidR="00221240">
        <w:rPr>
          <w:b/>
          <w:u w:val="single"/>
        </w:rPr>
        <w:t xml:space="preserve">really </w:t>
      </w:r>
      <w:r w:rsidRPr="00221240">
        <w:rPr>
          <w:b/>
          <w:u w:val="single"/>
        </w:rPr>
        <w:t>do that? (was the judging of prophecy a real practice in the churches?)</w:t>
      </w:r>
    </w:p>
    <w:p w14:paraId="3BF78D33" w14:textId="0ACB8A9B" w:rsidR="00990477" w:rsidRPr="00990477" w:rsidRDefault="00990477" w:rsidP="00715AB3">
      <w:pPr>
        <w:numPr>
          <w:ilvl w:val="1"/>
          <w:numId w:val="6"/>
        </w:numPr>
        <w:spacing w:after="0"/>
        <w:rPr>
          <w:b/>
          <w:i/>
        </w:rPr>
      </w:pPr>
      <w:r>
        <w:t>A lot of churches today don’t do it.</w:t>
      </w:r>
    </w:p>
    <w:p w14:paraId="3D910E49" w14:textId="6E4D3D97" w:rsidR="00990477" w:rsidRDefault="00990477" w:rsidP="00990477">
      <w:pPr>
        <w:numPr>
          <w:ilvl w:val="2"/>
          <w:numId w:val="6"/>
        </w:numPr>
        <w:spacing w:after="0"/>
        <w:rPr>
          <w:b/>
          <w:i/>
        </w:rPr>
      </w:pPr>
      <w:r>
        <w:t>So it might seem foreign to some of you.</w:t>
      </w:r>
    </w:p>
    <w:p w14:paraId="5F0B0C7E" w14:textId="70B3C773" w:rsidR="00715AB3" w:rsidRPr="00715AB3" w:rsidRDefault="00715AB3" w:rsidP="00715AB3">
      <w:pPr>
        <w:numPr>
          <w:ilvl w:val="1"/>
          <w:numId w:val="6"/>
        </w:numPr>
        <w:spacing w:after="0"/>
        <w:rPr>
          <w:b/>
          <w:i/>
        </w:rPr>
      </w:pPr>
      <w:r w:rsidRPr="00715AB3">
        <w:rPr>
          <w:b/>
          <w:i/>
        </w:rPr>
        <w:t xml:space="preserve">1 Corinthians 12:10 (ESV) </w:t>
      </w:r>
      <w:r w:rsidRPr="00715AB3">
        <w:rPr>
          <w:b/>
          <w:i/>
          <w:vertAlign w:val="superscript"/>
          <w:lang w:val="en"/>
        </w:rPr>
        <w:t>10</w:t>
      </w:r>
      <w:r w:rsidRPr="00715AB3">
        <w:rPr>
          <w:b/>
          <w:i/>
        </w:rPr>
        <w:t xml:space="preserve">to another the working of miracles, to another prophecy, to another the ability to distinguish between spirits, to another various kinds of tongues, to another the interpretation of tongues. </w:t>
      </w:r>
    </w:p>
    <w:p w14:paraId="45EB1D9B" w14:textId="77777777" w:rsidR="00715AB3" w:rsidRPr="00715AB3" w:rsidRDefault="00715AB3" w:rsidP="00715AB3">
      <w:pPr>
        <w:numPr>
          <w:ilvl w:val="2"/>
          <w:numId w:val="6"/>
        </w:numPr>
        <w:spacing w:after="0"/>
      </w:pPr>
      <w:r w:rsidRPr="00715AB3">
        <w:t>“discerning between spirits” seems to be connected to testing prophecy.</w:t>
      </w:r>
    </w:p>
    <w:p w14:paraId="67DBA95C" w14:textId="77777777" w:rsidR="00715AB3" w:rsidRPr="00715AB3" w:rsidRDefault="00715AB3" w:rsidP="00715AB3">
      <w:pPr>
        <w:numPr>
          <w:ilvl w:val="3"/>
          <w:numId w:val="6"/>
        </w:numPr>
        <w:spacing w:after="0"/>
      </w:pPr>
      <w:r w:rsidRPr="00715AB3">
        <w:t>Note the parallelism.</w:t>
      </w:r>
    </w:p>
    <w:p w14:paraId="70FD1765" w14:textId="77777777" w:rsidR="00715AB3" w:rsidRPr="00715AB3" w:rsidRDefault="00715AB3" w:rsidP="00715AB3">
      <w:pPr>
        <w:numPr>
          <w:ilvl w:val="4"/>
          <w:numId w:val="6"/>
        </w:numPr>
        <w:spacing w:after="0"/>
      </w:pPr>
      <w:r w:rsidRPr="00715AB3">
        <w:t>“prophecy… discerning”</w:t>
      </w:r>
    </w:p>
    <w:p w14:paraId="387769E3" w14:textId="77777777" w:rsidR="00715AB3" w:rsidRPr="00715AB3" w:rsidRDefault="00715AB3" w:rsidP="00715AB3">
      <w:pPr>
        <w:numPr>
          <w:ilvl w:val="4"/>
          <w:numId w:val="6"/>
        </w:numPr>
        <w:spacing w:after="0"/>
      </w:pPr>
      <w:r w:rsidRPr="00715AB3">
        <w:t>“tongues… interpretation”</w:t>
      </w:r>
    </w:p>
    <w:p w14:paraId="58260E64" w14:textId="77777777" w:rsidR="00715AB3" w:rsidRPr="00715AB3" w:rsidRDefault="00715AB3" w:rsidP="00715AB3">
      <w:pPr>
        <w:numPr>
          <w:ilvl w:val="2"/>
          <w:numId w:val="6"/>
        </w:numPr>
        <w:spacing w:after="0"/>
      </w:pPr>
      <w:r w:rsidRPr="00715AB3">
        <w:t>Similar terminology is in 1 John 4:1</w:t>
      </w:r>
    </w:p>
    <w:p w14:paraId="470305DE" w14:textId="77777777" w:rsidR="00715AB3" w:rsidRPr="00715AB3" w:rsidRDefault="00715AB3" w:rsidP="00715AB3">
      <w:pPr>
        <w:numPr>
          <w:ilvl w:val="1"/>
          <w:numId w:val="6"/>
        </w:numPr>
        <w:spacing w:after="0"/>
      </w:pPr>
      <w:r w:rsidRPr="00715AB3">
        <w:rPr>
          <w:b/>
          <w:i/>
        </w:rPr>
        <w:t>1 John 4:1-3</w:t>
      </w:r>
      <w:r w:rsidRPr="00715AB3">
        <w:t xml:space="preserve"> shows us not only that it was tested but hints at how.</w:t>
      </w:r>
    </w:p>
    <w:p w14:paraId="5A04F2EF" w14:textId="77777777" w:rsidR="00715AB3" w:rsidRPr="00715AB3" w:rsidRDefault="00715AB3" w:rsidP="00715AB3">
      <w:pPr>
        <w:numPr>
          <w:ilvl w:val="2"/>
          <w:numId w:val="6"/>
        </w:numPr>
        <w:spacing w:after="0"/>
      </w:pPr>
      <w:r w:rsidRPr="00715AB3">
        <w:t>There is a tremendous amount of doctrine in these requirements</w:t>
      </w:r>
    </w:p>
    <w:p w14:paraId="0AE89A23" w14:textId="77777777" w:rsidR="00715AB3" w:rsidRPr="00715AB3" w:rsidRDefault="00715AB3" w:rsidP="00715AB3">
      <w:pPr>
        <w:numPr>
          <w:ilvl w:val="3"/>
          <w:numId w:val="6"/>
        </w:numPr>
        <w:spacing w:after="0"/>
      </w:pPr>
      <w:r w:rsidRPr="00715AB3">
        <w:t>Jesus Christ</w:t>
      </w:r>
    </w:p>
    <w:p w14:paraId="186DE5FE" w14:textId="77777777" w:rsidR="00715AB3" w:rsidRPr="00715AB3" w:rsidRDefault="00715AB3" w:rsidP="00715AB3">
      <w:pPr>
        <w:numPr>
          <w:ilvl w:val="3"/>
          <w:numId w:val="6"/>
        </w:numPr>
        <w:spacing w:after="0"/>
      </w:pPr>
      <w:r w:rsidRPr="00715AB3">
        <w:t>Has come in the flesh</w:t>
      </w:r>
    </w:p>
    <w:p w14:paraId="4B1CFA5E" w14:textId="77777777" w:rsidR="00715AB3" w:rsidRPr="00715AB3" w:rsidRDefault="00715AB3" w:rsidP="00715AB3">
      <w:pPr>
        <w:numPr>
          <w:ilvl w:val="3"/>
          <w:numId w:val="6"/>
        </w:numPr>
        <w:spacing w:after="0"/>
      </w:pPr>
      <w:r w:rsidRPr="00715AB3">
        <w:t xml:space="preserve">Person and work of Jesus and his </w:t>
      </w:r>
      <w:r w:rsidRPr="00715AB3">
        <w:rPr>
          <w:u w:val="single"/>
        </w:rPr>
        <w:t>full connection</w:t>
      </w:r>
      <w:r w:rsidRPr="00715AB3">
        <w:t xml:space="preserve"> to the concept of Christology through the OT and the preaching of the apostles we now have in the Gospels, Acts, the epistles, and Revelation. </w:t>
      </w:r>
    </w:p>
    <w:p w14:paraId="31BDD1B9" w14:textId="77777777" w:rsidR="00715AB3" w:rsidRPr="00715AB3" w:rsidRDefault="00715AB3" w:rsidP="00715AB3">
      <w:pPr>
        <w:numPr>
          <w:ilvl w:val="2"/>
          <w:numId w:val="6"/>
        </w:numPr>
        <w:spacing w:after="0"/>
      </w:pPr>
      <w:r w:rsidRPr="00715AB3">
        <w:t>A doctrinal test</w:t>
      </w:r>
    </w:p>
    <w:p w14:paraId="5A237D6C" w14:textId="77777777" w:rsidR="00715AB3" w:rsidRPr="00715AB3" w:rsidRDefault="00715AB3" w:rsidP="00715AB3">
      <w:pPr>
        <w:numPr>
          <w:ilvl w:val="1"/>
          <w:numId w:val="6"/>
        </w:numPr>
        <w:spacing w:after="0"/>
        <w:rPr>
          <w:b/>
          <w:i/>
        </w:rPr>
      </w:pPr>
      <w:r w:rsidRPr="00715AB3">
        <w:rPr>
          <w:b/>
          <w:i/>
        </w:rPr>
        <w:t xml:space="preserve">1 Thessalonians 5:20–21 (ESV) </w:t>
      </w:r>
      <w:r w:rsidRPr="00715AB3">
        <w:rPr>
          <w:b/>
          <w:i/>
          <w:vertAlign w:val="superscript"/>
          <w:lang w:val="en"/>
        </w:rPr>
        <w:t>20</w:t>
      </w:r>
      <w:r w:rsidRPr="00715AB3">
        <w:rPr>
          <w:b/>
          <w:i/>
        </w:rPr>
        <w:t xml:space="preserve">Do not despise prophecies, </w:t>
      </w:r>
      <w:r w:rsidRPr="00715AB3">
        <w:rPr>
          <w:b/>
          <w:i/>
          <w:vertAlign w:val="superscript"/>
          <w:lang w:val="en"/>
        </w:rPr>
        <w:t>21</w:t>
      </w:r>
      <w:r w:rsidRPr="00715AB3">
        <w:rPr>
          <w:b/>
          <w:i/>
        </w:rPr>
        <w:t xml:space="preserve">but test everything; hold fast what is good. </w:t>
      </w:r>
    </w:p>
    <w:p w14:paraId="1E8F828F" w14:textId="77777777" w:rsidR="00715AB3" w:rsidRPr="00715AB3" w:rsidRDefault="00715AB3" w:rsidP="00715AB3">
      <w:pPr>
        <w:numPr>
          <w:ilvl w:val="1"/>
          <w:numId w:val="6"/>
        </w:numPr>
        <w:spacing w:after="0"/>
      </w:pPr>
      <w:r w:rsidRPr="00715AB3">
        <w:t>Many of our churches offer no place for prophecy. So this seems foreign to them</w:t>
      </w:r>
    </w:p>
    <w:p w14:paraId="02907820" w14:textId="77777777" w:rsidR="00715AB3" w:rsidRPr="00715AB3" w:rsidRDefault="00715AB3" w:rsidP="00715AB3">
      <w:pPr>
        <w:numPr>
          <w:ilvl w:val="2"/>
          <w:numId w:val="6"/>
        </w:numPr>
        <w:spacing w:after="0"/>
      </w:pPr>
      <w:r w:rsidRPr="00715AB3">
        <w:t>It was NOT foreign to the early church. It was a regular feature of it.</w:t>
      </w:r>
    </w:p>
    <w:p w14:paraId="7B5D24BC" w14:textId="77777777" w:rsidR="00715AB3" w:rsidRPr="00715AB3" w:rsidRDefault="00715AB3" w:rsidP="00715AB3">
      <w:pPr>
        <w:numPr>
          <w:ilvl w:val="2"/>
          <w:numId w:val="6"/>
        </w:numPr>
        <w:spacing w:after="0"/>
      </w:pPr>
      <w:r w:rsidRPr="00715AB3">
        <w:t xml:space="preserve">Side note: A NT prophetic word was not received as Scripture or apostolic teaching. It was tested against those things, as all things should still be. </w:t>
      </w:r>
    </w:p>
    <w:p w14:paraId="3F573A95" w14:textId="41EAD350" w:rsidR="00715AB3" w:rsidRPr="00715AB3" w:rsidRDefault="00715AB3" w:rsidP="00715AB3">
      <w:pPr>
        <w:numPr>
          <w:ilvl w:val="1"/>
          <w:numId w:val="6"/>
        </w:numPr>
        <w:spacing w:after="0"/>
      </w:pPr>
      <w:r w:rsidRPr="00715AB3">
        <w:lastRenderedPageBreak/>
        <w:t>So, yes, the judging/testing of prophecy was a regular thing and it’s understandable for Paul to talk about it when he</w:t>
      </w:r>
      <w:r w:rsidR="00990477">
        <w:t>’</w:t>
      </w:r>
      <w:r w:rsidRPr="00715AB3">
        <w:t>s trying to bring order into Corinth in the way they operate in spiritual gifts.</w:t>
      </w:r>
    </w:p>
    <w:p w14:paraId="106F4178" w14:textId="1ABFEDD4" w:rsidR="00715AB3" w:rsidRPr="00E7164A" w:rsidRDefault="00715AB3" w:rsidP="00715AB3">
      <w:pPr>
        <w:numPr>
          <w:ilvl w:val="0"/>
          <w:numId w:val="6"/>
        </w:numPr>
        <w:spacing w:after="0"/>
        <w:rPr>
          <w:b/>
          <w:u w:val="single"/>
        </w:rPr>
      </w:pPr>
      <w:r w:rsidRPr="00E7164A">
        <w:rPr>
          <w:b/>
          <w:u w:val="single"/>
        </w:rPr>
        <w:t xml:space="preserve">Hinge #2 Consistency with 1 Corinthians </w:t>
      </w:r>
      <w:r w:rsidR="00221240">
        <w:rPr>
          <w:b/>
          <w:u w:val="single"/>
        </w:rPr>
        <w:t>14</w:t>
      </w:r>
    </w:p>
    <w:p w14:paraId="172F5C2F" w14:textId="4CA0DF12" w:rsidR="00715AB3" w:rsidRPr="00715AB3" w:rsidRDefault="00990477" w:rsidP="00715AB3">
      <w:pPr>
        <w:numPr>
          <w:ilvl w:val="1"/>
          <w:numId w:val="6"/>
        </w:numPr>
        <w:spacing w:after="0"/>
      </w:pPr>
      <w:r>
        <w:t>Verses 6-28 are about the use of t</w:t>
      </w:r>
      <w:r w:rsidR="00715AB3" w:rsidRPr="00715AB3">
        <w:t>ongues in a church gathering.</w:t>
      </w:r>
    </w:p>
    <w:p w14:paraId="0EF02469" w14:textId="12433DED" w:rsidR="00715AB3" w:rsidRPr="00715AB3" w:rsidRDefault="00990477" w:rsidP="00715AB3">
      <w:pPr>
        <w:numPr>
          <w:ilvl w:val="2"/>
          <w:numId w:val="6"/>
        </w:numPr>
        <w:spacing w:after="0"/>
      </w:pPr>
      <w:r>
        <w:t>It teaches t</w:t>
      </w:r>
      <w:r w:rsidR="00715AB3" w:rsidRPr="00715AB3">
        <w:t>hat tongues without interpretation doesn’t benefit other people.</w:t>
      </w:r>
    </w:p>
    <w:p w14:paraId="2DB17F80" w14:textId="77777777" w:rsidR="00715AB3" w:rsidRPr="00715AB3" w:rsidRDefault="00715AB3" w:rsidP="00715AB3">
      <w:pPr>
        <w:numPr>
          <w:ilvl w:val="3"/>
          <w:numId w:val="6"/>
        </w:numPr>
        <w:spacing w:after="0"/>
      </w:pPr>
      <w:r w:rsidRPr="00715AB3">
        <w:t>It can even cause people to think you are crazy</w:t>
      </w:r>
    </w:p>
    <w:p w14:paraId="0D75238D" w14:textId="77777777" w:rsidR="00715AB3" w:rsidRPr="00715AB3" w:rsidRDefault="00715AB3" w:rsidP="00990477">
      <w:pPr>
        <w:numPr>
          <w:ilvl w:val="3"/>
          <w:numId w:val="6"/>
        </w:numPr>
        <w:spacing w:after="0"/>
      </w:pPr>
      <w:r w:rsidRPr="00715AB3">
        <w:t>Therefore, don’t do it.</w:t>
      </w:r>
    </w:p>
    <w:p w14:paraId="61E187BA" w14:textId="77777777" w:rsidR="00715AB3" w:rsidRPr="00715AB3" w:rsidRDefault="00715AB3" w:rsidP="00715AB3">
      <w:pPr>
        <w:numPr>
          <w:ilvl w:val="2"/>
          <w:numId w:val="6"/>
        </w:numPr>
        <w:spacing w:after="0"/>
      </w:pPr>
      <w:r w:rsidRPr="00715AB3">
        <w:t>Two or three at most, and only with interpretation.</w:t>
      </w:r>
    </w:p>
    <w:p w14:paraId="2420CA8E" w14:textId="77777777" w:rsidR="00715AB3" w:rsidRPr="00715AB3" w:rsidRDefault="00715AB3" w:rsidP="00715AB3">
      <w:pPr>
        <w:numPr>
          <w:ilvl w:val="2"/>
          <w:numId w:val="6"/>
        </w:numPr>
        <w:spacing w:after="0"/>
      </w:pPr>
      <w:r w:rsidRPr="00715AB3">
        <w:t>23 verses on tongues.</w:t>
      </w:r>
    </w:p>
    <w:p w14:paraId="19077737" w14:textId="76593262" w:rsidR="00715AB3" w:rsidRPr="00715AB3" w:rsidRDefault="00990477" w:rsidP="00715AB3">
      <w:pPr>
        <w:numPr>
          <w:ilvl w:val="2"/>
          <w:numId w:val="6"/>
        </w:numPr>
        <w:spacing w:after="0"/>
      </w:pPr>
      <w:r>
        <w:t>Note that</w:t>
      </w:r>
      <w:r w:rsidR="00715AB3" w:rsidRPr="00715AB3">
        <w:t xml:space="preserve"> there are two sides </w:t>
      </w:r>
      <w:r>
        <w:t>to the use of tongues in this passage.</w:t>
      </w:r>
    </w:p>
    <w:p w14:paraId="4E753359" w14:textId="77777777" w:rsidR="00715AB3" w:rsidRPr="00715AB3" w:rsidRDefault="00715AB3" w:rsidP="00715AB3">
      <w:pPr>
        <w:numPr>
          <w:ilvl w:val="3"/>
          <w:numId w:val="6"/>
        </w:numPr>
        <w:spacing w:after="0"/>
      </w:pPr>
      <w:r w:rsidRPr="00715AB3">
        <w:t>1- Speaking in tongues</w:t>
      </w:r>
    </w:p>
    <w:p w14:paraId="013FCA48" w14:textId="77777777" w:rsidR="00715AB3" w:rsidRPr="00715AB3" w:rsidRDefault="00715AB3" w:rsidP="00715AB3">
      <w:pPr>
        <w:numPr>
          <w:ilvl w:val="3"/>
          <w:numId w:val="6"/>
        </w:numPr>
        <w:spacing w:after="0"/>
      </w:pPr>
      <w:r w:rsidRPr="00715AB3">
        <w:t>2- Interpreting tongues</w:t>
      </w:r>
    </w:p>
    <w:p w14:paraId="390E548B" w14:textId="26514261" w:rsidR="00715AB3" w:rsidRPr="00715AB3" w:rsidRDefault="00990477" w:rsidP="00715AB3">
      <w:pPr>
        <w:numPr>
          <w:ilvl w:val="1"/>
          <w:numId w:val="6"/>
        </w:numPr>
        <w:spacing w:after="0"/>
      </w:pPr>
      <w:r>
        <w:t xml:space="preserve">It’s obvious that verses </w:t>
      </w:r>
      <w:r w:rsidR="00715AB3" w:rsidRPr="00715AB3">
        <w:t>29-33 Prophecy in a church gathering</w:t>
      </w:r>
      <w:r>
        <w:t xml:space="preserve"> (read it)</w:t>
      </w:r>
    </w:p>
    <w:p w14:paraId="142A3C5C" w14:textId="22D31659" w:rsidR="00990477" w:rsidRDefault="00990477" w:rsidP="00990477">
      <w:pPr>
        <w:numPr>
          <w:ilvl w:val="2"/>
          <w:numId w:val="6"/>
        </w:numPr>
        <w:spacing w:after="0"/>
      </w:pPr>
      <w:r>
        <w:t>Just like there were two sides to the tongues issue (speaking and interpreting) t</w:t>
      </w:r>
      <w:r w:rsidRPr="00715AB3">
        <w:t xml:space="preserve">here are also two sides </w:t>
      </w:r>
      <w:r>
        <w:t>to the prophecy issue.</w:t>
      </w:r>
    </w:p>
    <w:p w14:paraId="170D0B68" w14:textId="27863BA5" w:rsidR="00990477" w:rsidRPr="00715AB3" w:rsidRDefault="00990477" w:rsidP="00990477">
      <w:pPr>
        <w:numPr>
          <w:ilvl w:val="3"/>
          <w:numId w:val="6"/>
        </w:numPr>
        <w:spacing w:after="0"/>
      </w:pPr>
      <w:r>
        <w:t>Speaking and judging/testing what was spoken.</w:t>
      </w:r>
    </w:p>
    <w:p w14:paraId="21FF91AA" w14:textId="77777777" w:rsidR="00715AB3" w:rsidRPr="00715AB3" w:rsidRDefault="00715AB3" w:rsidP="00715AB3">
      <w:pPr>
        <w:numPr>
          <w:ilvl w:val="2"/>
          <w:numId w:val="6"/>
        </w:numPr>
        <w:spacing w:after="0"/>
      </w:pPr>
      <w:r w:rsidRPr="00715AB3">
        <w:t>Vs 29 “let the others weigh what is said”</w:t>
      </w:r>
    </w:p>
    <w:p w14:paraId="6483EA7E" w14:textId="77777777" w:rsidR="00715AB3" w:rsidRPr="00715AB3" w:rsidRDefault="00715AB3" w:rsidP="00715AB3">
      <w:pPr>
        <w:numPr>
          <w:ilvl w:val="3"/>
          <w:numId w:val="6"/>
        </w:numPr>
        <w:spacing w:after="0"/>
      </w:pPr>
      <w:r w:rsidRPr="00715AB3">
        <w:t>This is the two sides of prophecy</w:t>
      </w:r>
    </w:p>
    <w:p w14:paraId="33C7C568" w14:textId="77777777" w:rsidR="00715AB3" w:rsidRPr="00715AB3" w:rsidRDefault="00715AB3" w:rsidP="00715AB3">
      <w:pPr>
        <w:numPr>
          <w:ilvl w:val="4"/>
          <w:numId w:val="6"/>
        </w:numPr>
        <w:spacing w:after="0"/>
      </w:pPr>
      <w:r w:rsidRPr="00715AB3">
        <w:t>1- Sharing a prophecy</w:t>
      </w:r>
    </w:p>
    <w:p w14:paraId="11ECF443" w14:textId="77777777" w:rsidR="00715AB3" w:rsidRPr="00715AB3" w:rsidRDefault="00715AB3" w:rsidP="00715AB3">
      <w:pPr>
        <w:numPr>
          <w:ilvl w:val="4"/>
          <w:numId w:val="6"/>
        </w:numPr>
        <w:spacing w:after="0"/>
      </w:pPr>
      <w:r w:rsidRPr="00715AB3">
        <w:t>2- Testing/weighing a prophecy</w:t>
      </w:r>
    </w:p>
    <w:p w14:paraId="4A635AC6" w14:textId="77777777" w:rsidR="00715AB3" w:rsidRPr="00715AB3" w:rsidRDefault="00715AB3" w:rsidP="00715AB3">
      <w:pPr>
        <w:numPr>
          <w:ilvl w:val="3"/>
          <w:numId w:val="6"/>
        </w:numPr>
        <w:spacing w:after="0"/>
      </w:pPr>
      <w:r w:rsidRPr="00715AB3">
        <w:t>Paul was serious about making sure that tongues involved the companion gift of interpreting tongues.</w:t>
      </w:r>
    </w:p>
    <w:p w14:paraId="609E2CC1" w14:textId="4E9AF3F4" w:rsidR="00715AB3" w:rsidRPr="00715AB3" w:rsidRDefault="00715AB3" w:rsidP="00715AB3">
      <w:pPr>
        <w:numPr>
          <w:ilvl w:val="3"/>
          <w:numId w:val="6"/>
        </w:numPr>
        <w:spacing w:after="0"/>
      </w:pPr>
      <w:r w:rsidRPr="00715AB3">
        <w:t xml:space="preserve">Paul was also serious about making sure that prophecy involved the companion gift of </w:t>
      </w:r>
      <w:r w:rsidR="00990477">
        <w:t>judging/weighing</w:t>
      </w:r>
      <w:r w:rsidRPr="00715AB3">
        <w:t xml:space="preserve"> prophecy.</w:t>
      </w:r>
    </w:p>
    <w:p w14:paraId="2F27C540" w14:textId="77777777" w:rsidR="00715AB3" w:rsidRPr="00715AB3" w:rsidRDefault="00715AB3" w:rsidP="00715AB3">
      <w:pPr>
        <w:numPr>
          <w:ilvl w:val="4"/>
          <w:numId w:val="6"/>
        </w:numPr>
        <w:spacing w:after="0"/>
      </w:pPr>
      <w:r w:rsidRPr="00715AB3">
        <w:t>Which is why he continues the passage by providing order for how that should take place.</w:t>
      </w:r>
    </w:p>
    <w:p w14:paraId="7ED998A3" w14:textId="77777777" w:rsidR="00990477" w:rsidRPr="00715AB3" w:rsidRDefault="00990477" w:rsidP="00990477">
      <w:pPr>
        <w:numPr>
          <w:ilvl w:val="2"/>
          <w:numId w:val="6"/>
        </w:numPr>
        <w:spacing w:after="0"/>
      </w:pPr>
      <w:r w:rsidRPr="00715AB3">
        <w:t xml:space="preserve">Side note: vs 32 “the spirit of the prophets is subject to the prophets” </w:t>
      </w:r>
    </w:p>
    <w:p w14:paraId="7CC1B2FA" w14:textId="77777777" w:rsidR="00990477" w:rsidRPr="00715AB3" w:rsidRDefault="00990477" w:rsidP="00990477">
      <w:pPr>
        <w:numPr>
          <w:ilvl w:val="3"/>
          <w:numId w:val="6"/>
        </w:numPr>
        <w:spacing w:after="0"/>
      </w:pPr>
      <w:r w:rsidRPr="00715AB3">
        <w:t xml:space="preserve">You can hold your tongue. </w:t>
      </w:r>
    </w:p>
    <w:p w14:paraId="2DFC1423" w14:textId="298DB993" w:rsidR="00990477" w:rsidRDefault="00990477" w:rsidP="00990477">
      <w:pPr>
        <w:numPr>
          <w:ilvl w:val="4"/>
          <w:numId w:val="6"/>
        </w:numPr>
        <w:spacing w:after="0"/>
      </w:pPr>
      <w:r w:rsidRPr="00715AB3">
        <w:t>31 “For you can all prophesy one by one”</w:t>
      </w:r>
    </w:p>
    <w:p w14:paraId="3D14FF64" w14:textId="7EE04CCA" w:rsidR="00990477" w:rsidRPr="00715AB3" w:rsidRDefault="00990477" w:rsidP="00990477">
      <w:pPr>
        <w:numPr>
          <w:ilvl w:val="2"/>
          <w:numId w:val="6"/>
        </w:numPr>
        <w:spacing w:after="0"/>
      </w:pPr>
      <w:r>
        <w:t xml:space="preserve">Some treat vs 34-36 as if they are somewhat divorce from this context. </w:t>
      </w:r>
    </w:p>
    <w:p w14:paraId="23E5B689" w14:textId="77777777" w:rsidR="00990477" w:rsidRPr="00715AB3" w:rsidRDefault="00990477" w:rsidP="00990477">
      <w:pPr>
        <w:numPr>
          <w:ilvl w:val="2"/>
          <w:numId w:val="6"/>
        </w:numPr>
        <w:spacing w:after="0"/>
      </w:pPr>
      <w:r w:rsidRPr="00715AB3">
        <w:t>But I contend that this is NOT the end of the section on prophecy.</w:t>
      </w:r>
    </w:p>
    <w:p w14:paraId="3E98757E" w14:textId="1D6D5C78" w:rsidR="00990477" w:rsidRPr="00715AB3" w:rsidRDefault="00990477" w:rsidP="00990477">
      <w:pPr>
        <w:numPr>
          <w:ilvl w:val="3"/>
          <w:numId w:val="6"/>
        </w:numPr>
        <w:spacing w:after="0"/>
      </w:pPr>
      <w:r w:rsidRPr="00715AB3">
        <w:t>Because verses 39-40 show Paul continues talking about prophecy</w:t>
      </w:r>
      <w:r>
        <w:t xml:space="preserve"> or tongues</w:t>
      </w:r>
      <w:r w:rsidRPr="00715AB3">
        <w:t xml:space="preserve"> all the way through.</w:t>
      </w:r>
      <w:r w:rsidR="00345289">
        <w:t xml:space="preserve"> (read it)</w:t>
      </w:r>
    </w:p>
    <w:p w14:paraId="23C6F9A0" w14:textId="77777777" w:rsidR="00715AB3" w:rsidRPr="00715AB3" w:rsidRDefault="00715AB3" w:rsidP="00715AB3">
      <w:pPr>
        <w:numPr>
          <w:ilvl w:val="1"/>
          <w:numId w:val="6"/>
        </w:numPr>
        <w:spacing w:after="0"/>
      </w:pPr>
      <w:r w:rsidRPr="00715AB3">
        <w:t>34-38 is still talking about prophecy. Specifically, the part where they “weigh what is said.”</w:t>
      </w:r>
    </w:p>
    <w:p w14:paraId="23632CA5" w14:textId="77777777" w:rsidR="00715AB3" w:rsidRPr="00715AB3" w:rsidRDefault="00715AB3" w:rsidP="00715AB3">
      <w:pPr>
        <w:numPr>
          <w:ilvl w:val="2"/>
          <w:numId w:val="6"/>
        </w:numPr>
        <w:spacing w:after="0"/>
      </w:pPr>
      <w:r w:rsidRPr="00715AB3">
        <w:t>Consider the following interpretation.</w:t>
      </w:r>
    </w:p>
    <w:p w14:paraId="2EB46E4A" w14:textId="77777777" w:rsidR="00715AB3" w:rsidRPr="00715AB3" w:rsidRDefault="00715AB3" w:rsidP="00715AB3">
      <w:pPr>
        <w:numPr>
          <w:ilvl w:val="3"/>
          <w:numId w:val="6"/>
        </w:numPr>
        <w:spacing w:after="0"/>
        <w:rPr>
          <w:b/>
        </w:rPr>
      </w:pPr>
      <w:r w:rsidRPr="00715AB3">
        <w:rPr>
          <w:b/>
        </w:rPr>
        <w:t xml:space="preserve">1 Corinthians 14:33b–35 (ESV) As in all the churches of the saints, </w:t>
      </w:r>
      <w:r w:rsidRPr="00715AB3">
        <w:rPr>
          <w:b/>
          <w:vertAlign w:val="superscript"/>
          <w:lang w:val="en"/>
        </w:rPr>
        <w:t>34</w:t>
      </w:r>
      <w:r w:rsidRPr="00715AB3">
        <w:rPr>
          <w:b/>
        </w:rPr>
        <w:t>the women should keep silent in the churches.</w:t>
      </w:r>
    </w:p>
    <w:p w14:paraId="5AF7D723" w14:textId="77777777" w:rsidR="00715AB3" w:rsidRPr="00715AB3" w:rsidRDefault="00715AB3" w:rsidP="00715AB3">
      <w:pPr>
        <w:numPr>
          <w:ilvl w:val="4"/>
          <w:numId w:val="6"/>
        </w:numPr>
        <w:spacing w:after="0"/>
        <w:rPr>
          <w:b/>
        </w:rPr>
      </w:pPr>
      <w:r w:rsidRPr="00715AB3">
        <w:t xml:space="preserve">“keep silent” is limited by the context of judging the prophecy </w:t>
      </w:r>
    </w:p>
    <w:p w14:paraId="710533C7" w14:textId="77777777" w:rsidR="00715AB3" w:rsidRPr="00715AB3" w:rsidRDefault="00715AB3" w:rsidP="00715AB3">
      <w:pPr>
        <w:numPr>
          <w:ilvl w:val="3"/>
          <w:numId w:val="6"/>
        </w:numPr>
        <w:spacing w:after="0"/>
        <w:rPr>
          <w:b/>
        </w:rPr>
      </w:pPr>
      <w:r w:rsidRPr="00715AB3">
        <w:rPr>
          <w:b/>
        </w:rPr>
        <w:t>For they are not permitted to speak, but should be in submission, as the Law also says.</w:t>
      </w:r>
    </w:p>
    <w:p w14:paraId="6FA03FDE" w14:textId="77777777" w:rsidR="00715AB3" w:rsidRPr="00715AB3" w:rsidRDefault="00715AB3" w:rsidP="00715AB3">
      <w:pPr>
        <w:numPr>
          <w:ilvl w:val="4"/>
          <w:numId w:val="6"/>
        </w:numPr>
        <w:spacing w:after="0"/>
        <w:rPr>
          <w:b/>
        </w:rPr>
      </w:pPr>
      <w:r w:rsidRPr="00715AB3">
        <w:t>Not permitted to speak during the judgment of prophecy.</w:t>
      </w:r>
    </w:p>
    <w:p w14:paraId="71BF1B1C" w14:textId="77777777" w:rsidR="00715AB3" w:rsidRPr="00715AB3" w:rsidRDefault="00715AB3" w:rsidP="00715AB3">
      <w:pPr>
        <w:numPr>
          <w:ilvl w:val="5"/>
          <w:numId w:val="6"/>
        </w:numPr>
        <w:spacing w:after="0"/>
        <w:rPr>
          <w:b/>
        </w:rPr>
      </w:pPr>
      <w:r w:rsidRPr="00715AB3">
        <w:lastRenderedPageBreak/>
        <w:t>Why? Because this has to do with church leadership and women are not called to that.</w:t>
      </w:r>
    </w:p>
    <w:p w14:paraId="4B7FFDED" w14:textId="4A401265" w:rsidR="00715AB3" w:rsidRPr="00715AB3" w:rsidRDefault="00715AB3" w:rsidP="00715AB3">
      <w:pPr>
        <w:numPr>
          <w:ilvl w:val="1"/>
          <w:numId w:val="6"/>
        </w:numPr>
        <w:spacing w:after="0"/>
      </w:pPr>
      <w:r w:rsidRPr="00715AB3">
        <w:rPr>
          <w:b/>
          <w:u w:val="single"/>
        </w:rPr>
        <w:t xml:space="preserve">PIC </w:t>
      </w:r>
      <w:r w:rsidR="00C54452">
        <w:rPr>
          <w:b/>
          <w:u w:val="single"/>
        </w:rPr>
        <w:t xml:space="preserve">24 </w:t>
      </w:r>
      <w:r w:rsidRPr="00715AB3">
        <w:rPr>
          <w:b/>
          <w:u w:val="single"/>
        </w:rPr>
        <w:t>C sum1</w:t>
      </w:r>
    </w:p>
    <w:p w14:paraId="083D5793" w14:textId="393DB772" w:rsidR="00715AB3" w:rsidRPr="00715AB3" w:rsidRDefault="00715AB3" w:rsidP="00715AB3">
      <w:pPr>
        <w:numPr>
          <w:ilvl w:val="1"/>
          <w:numId w:val="6"/>
        </w:numPr>
        <w:spacing w:after="0"/>
      </w:pPr>
      <w:r w:rsidRPr="00715AB3">
        <w:rPr>
          <w:b/>
          <w:u w:val="single"/>
        </w:rPr>
        <w:t xml:space="preserve">PIC </w:t>
      </w:r>
      <w:r w:rsidR="00C54452">
        <w:rPr>
          <w:b/>
          <w:u w:val="single"/>
        </w:rPr>
        <w:t xml:space="preserve">25 </w:t>
      </w:r>
      <w:r w:rsidRPr="00715AB3">
        <w:rPr>
          <w:b/>
          <w:u w:val="single"/>
        </w:rPr>
        <w:t>C sum2</w:t>
      </w:r>
    </w:p>
    <w:p w14:paraId="34555A26" w14:textId="77777777" w:rsidR="00715AB3" w:rsidRPr="00715AB3" w:rsidRDefault="00715AB3" w:rsidP="00715AB3">
      <w:pPr>
        <w:numPr>
          <w:ilvl w:val="1"/>
          <w:numId w:val="6"/>
        </w:numPr>
        <w:spacing w:after="0"/>
      </w:pPr>
      <w:r w:rsidRPr="00715AB3">
        <w:t xml:space="preserve">Carson summarizes, </w:t>
      </w:r>
      <w:r w:rsidRPr="00715AB3">
        <w:rPr>
          <w:i/>
        </w:rPr>
        <w:t>“In verse 29, Paul turns to prophecy and writes, “Two or three prophets should speak, and the others should weigh carefully what is said.” The two parts of this verse are then separately expanded upon: the ﬁrst part (“Two or three prophets should speak”) is treated in verses 30–33a, where constraints are imposed on the uttering of prophecies; the second part (“and the others should weigh carefully what is said”) is treated in verses 33b–36, where constraints are imposed on the evaluation of prophecies.”</w:t>
      </w:r>
      <w:r w:rsidRPr="00715AB3">
        <w:t xml:space="preserve"> Carson, Recovering, 195-6</w:t>
      </w:r>
    </w:p>
    <w:p w14:paraId="4970430A" w14:textId="77777777" w:rsidR="00715AB3" w:rsidRPr="00715AB3" w:rsidRDefault="00715AB3" w:rsidP="00715AB3">
      <w:pPr>
        <w:numPr>
          <w:ilvl w:val="0"/>
          <w:numId w:val="6"/>
        </w:numPr>
        <w:spacing w:after="0"/>
      </w:pPr>
      <w:r w:rsidRPr="00715AB3">
        <w:t>A side issue I need to discuss is the question of WHO was really supposed to judge prophecies.</w:t>
      </w:r>
    </w:p>
    <w:p w14:paraId="72C8AB4D" w14:textId="77777777" w:rsidR="00715AB3" w:rsidRPr="00715AB3" w:rsidRDefault="00715AB3" w:rsidP="00715AB3">
      <w:pPr>
        <w:numPr>
          <w:ilvl w:val="1"/>
          <w:numId w:val="6"/>
        </w:numPr>
        <w:spacing w:after="0"/>
      </w:pPr>
      <w:r w:rsidRPr="00715AB3">
        <w:t>Keener suggests that it was prophets, not elders, who judged prophecy.</w:t>
      </w:r>
    </w:p>
    <w:p w14:paraId="17608C8E" w14:textId="07813A2B" w:rsidR="00715AB3" w:rsidRDefault="00715AB3" w:rsidP="00715AB3">
      <w:pPr>
        <w:numPr>
          <w:ilvl w:val="2"/>
          <w:numId w:val="6"/>
        </w:numPr>
        <w:spacing w:after="0"/>
      </w:pPr>
      <w:r w:rsidRPr="00715AB3">
        <w:t>He concludes that if you can prophesy you can judge prophecy.</w:t>
      </w:r>
    </w:p>
    <w:p w14:paraId="03A13D8B" w14:textId="594F70CA" w:rsidR="00345289" w:rsidRPr="00715AB3" w:rsidRDefault="00345289" w:rsidP="00345289">
      <w:pPr>
        <w:numPr>
          <w:ilvl w:val="3"/>
          <w:numId w:val="6"/>
        </w:numPr>
        <w:spacing w:after="0"/>
      </w:pPr>
      <w:r>
        <w:t>Therefore, the “judging prophecy” view fails.</w:t>
      </w:r>
    </w:p>
    <w:p w14:paraId="6DFCE67F" w14:textId="77777777" w:rsidR="00715AB3" w:rsidRPr="00715AB3" w:rsidRDefault="00715AB3" w:rsidP="00715AB3">
      <w:pPr>
        <w:numPr>
          <w:ilvl w:val="0"/>
          <w:numId w:val="6"/>
        </w:numPr>
        <w:spacing w:after="0"/>
      </w:pPr>
      <w:r w:rsidRPr="00715AB3">
        <w:t>Who tests prophecy? Prophets, everyone or elders?</w:t>
      </w:r>
    </w:p>
    <w:p w14:paraId="1A2377D9" w14:textId="77777777" w:rsidR="00715AB3" w:rsidRPr="00715AB3" w:rsidRDefault="00715AB3" w:rsidP="00715AB3">
      <w:pPr>
        <w:numPr>
          <w:ilvl w:val="1"/>
          <w:numId w:val="6"/>
        </w:numPr>
        <w:spacing w:after="0"/>
      </w:pPr>
      <w:r w:rsidRPr="00715AB3">
        <w:t>Why this matters.</w:t>
      </w:r>
    </w:p>
    <w:p w14:paraId="5DB96DE9" w14:textId="77777777" w:rsidR="00715AB3" w:rsidRPr="00715AB3" w:rsidRDefault="00715AB3" w:rsidP="00715AB3">
      <w:pPr>
        <w:numPr>
          <w:ilvl w:val="2"/>
          <w:numId w:val="6"/>
        </w:numPr>
        <w:spacing w:after="0"/>
      </w:pPr>
      <w:r w:rsidRPr="00715AB3">
        <w:t xml:space="preserve">Because the interpretation of this passage that says judging prophecy is in view requires that judging prophecy is an exercise of authority similar to that of an elder. This is why women are excluded. </w:t>
      </w:r>
    </w:p>
    <w:p w14:paraId="5D88A58B" w14:textId="17DA5547" w:rsidR="00715AB3" w:rsidRPr="00715AB3" w:rsidRDefault="00DC22D8" w:rsidP="00715AB3">
      <w:pPr>
        <w:numPr>
          <w:ilvl w:val="1"/>
          <w:numId w:val="6"/>
        </w:numPr>
        <w:spacing w:after="0"/>
      </w:pPr>
      <w:r>
        <w:t>Some say it’s p</w:t>
      </w:r>
      <w:r w:rsidR="00715AB3" w:rsidRPr="00715AB3">
        <w:t>rophets</w:t>
      </w:r>
    </w:p>
    <w:p w14:paraId="5E43A8A0" w14:textId="77777777" w:rsidR="00715AB3" w:rsidRPr="00715AB3" w:rsidRDefault="00715AB3" w:rsidP="00715AB3">
      <w:pPr>
        <w:numPr>
          <w:ilvl w:val="2"/>
          <w:numId w:val="6"/>
        </w:numPr>
        <w:spacing w:after="0"/>
      </w:pPr>
      <w:r w:rsidRPr="00715AB3">
        <w:t>“others” vs 29</w:t>
      </w:r>
    </w:p>
    <w:p w14:paraId="5F8E7CD4" w14:textId="19A7936D" w:rsidR="00DC22D8" w:rsidRDefault="00DC22D8" w:rsidP="00DC22D8">
      <w:pPr>
        <w:numPr>
          <w:ilvl w:val="3"/>
          <w:numId w:val="6"/>
        </w:numPr>
        <w:spacing w:after="0"/>
      </w:pPr>
      <w:r>
        <w:t>They take this to be “other prophets”</w:t>
      </w:r>
    </w:p>
    <w:p w14:paraId="264D4FAB" w14:textId="3195EC14" w:rsidR="00715AB3" w:rsidRPr="00715AB3" w:rsidRDefault="00715AB3" w:rsidP="00715AB3">
      <w:pPr>
        <w:numPr>
          <w:ilvl w:val="2"/>
          <w:numId w:val="6"/>
        </w:numPr>
        <w:spacing w:after="0"/>
      </w:pPr>
      <w:r w:rsidRPr="00715AB3">
        <w:t>Problems with this view</w:t>
      </w:r>
    </w:p>
    <w:p w14:paraId="7EF60818" w14:textId="0912E249" w:rsidR="00715AB3" w:rsidRDefault="00715AB3" w:rsidP="00715AB3">
      <w:pPr>
        <w:numPr>
          <w:ilvl w:val="3"/>
          <w:numId w:val="6"/>
        </w:numPr>
        <w:spacing w:after="0"/>
      </w:pPr>
      <w:r w:rsidRPr="00715AB3">
        <w:t>1- It supposes that only prophets have the potential to use the gift of discernment.</w:t>
      </w:r>
    </w:p>
    <w:p w14:paraId="1E34D92C" w14:textId="03D556A5" w:rsidR="00DC22D8" w:rsidRDefault="00DC22D8" w:rsidP="0041397F">
      <w:pPr>
        <w:numPr>
          <w:ilvl w:val="4"/>
          <w:numId w:val="6"/>
        </w:numPr>
        <w:spacing w:after="0"/>
      </w:pPr>
      <w:r>
        <w:t>I don’t see any biblical warrant for that.</w:t>
      </w:r>
    </w:p>
    <w:p w14:paraId="2A69AA72" w14:textId="4F3681A7" w:rsidR="00DC22D8" w:rsidRDefault="00DC22D8" w:rsidP="00DC22D8">
      <w:pPr>
        <w:numPr>
          <w:ilvl w:val="5"/>
          <w:numId w:val="6"/>
        </w:numPr>
        <w:spacing w:after="0"/>
      </w:pPr>
      <w:r>
        <w:t>Do we think that only those who speak in tongues can interpret?</w:t>
      </w:r>
    </w:p>
    <w:p w14:paraId="7918C0CD" w14:textId="13382BDA" w:rsidR="00DC22D8" w:rsidRDefault="00DC22D8" w:rsidP="00DC22D8">
      <w:pPr>
        <w:numPr>
          <w:ilvl w:val="6"/>
          <w:numId w:val="6"/>
        </w:numPr>
        <w:spacing w:after="0"/>
      </w:pPr>
      <w:r>
        <w:t>“</w:t>
      </w:r>
    </w:p>
    <w:p w14:paraId="6CF6FEA5" w14:textId="5FB76A06" w:rsidR="00DC22D8" w:rsidRDefault="00DC22D8" w:rsidP="00DC22D8">
      <w:pPr>
        <w:numPr>
          <w:ilvl w:val="5"/>
          <w:numId w:val="6"/>
        </w:numPr>
        <w:spacing w:after="0"/>
      </w:pPr>
      <w:r>
        <w:t xml:space="preserve">This doesn’t prove it’s wrong but it points out that it lacks evidence and seems unexpected from what we read in Scripture, about gifts. </w:t>
      </w:r>
    </w:p>
    <w:p w14:paraId="347FBB60" w14:textId="3DA280D2" w:rsidR="0041397F" w:rsidRDefault="00DC22D8" w:rsidP="0041397F">
      <w:pPr>
        <w:numPr>
          <w:ilvl w:val="4"/>
          <w:numId w:val="6"/>
        </w:numPr>
        <w:spacing w:after="0"/>
      </w:pPr>
      <w:r>
        <w:t>Most Es will argue that any gift can be present in any person.</w:t>
      </w:r>
    </w:p>
    <w:p w14:paraId="503C8AB7" w14:textId="47379CEB" w:rsidR="00DC22D8" w:rsidRDefault="00DC22D8" w:rsidP="00DC22D8">
      <w:pPr>
        <w:numPr>
          <w:ilvl w:val="5"/>
          <w:numId w:val="6"/>
        </w:numPr>
        <w:spacing w:after="0"/>
      </w:pPr>
      <w:r>
        <w:t>This is a big reason why they push for female teachers.</w:t>
      </w:r>
    </w:p>
    <w:p w14:paraId="3B8BB33F" w14:textId="49CB0CB4" w:rsidR="00DC22D8" w:rsidRPr="00715AB3" w:rsidRDefault="00DC22D8" w:rsidP="00DC22D8">
      <w:pPr>
        <w:numPr>
          <w:ilvl w:val="6"/>
          <w:numId w:val="6"/>
        </w:numPr>
        <w:spacing w:after="0"/>
      </w:pPr>
      <w:r>
        <w:t>It would seem inconsistent to now argue that certain gifts are limited like this.</w:t>
      </w:r>
    </w:p>
    <w:p w14:paraId="3FA16AAB" w14:textId="77777777" w:rsidR="00715AB3" w:rsidRPr="00715AB3" w:rsidRDefault="00715AB3" w:rsidP="00715AB3">
      <w:pPr>
        <w:numPr>
          <w:ilvl w:val="3"/>
          <w:numId w:val="6"/>
        </w:numPr>
        <w:spacing w:after="0"/>
      </w:pPr>
      <w:r w:rsidRPr="00715AB3">
        <w:t>2- It required the Corinthian Christians to categorize everyone in the church as “prophet” or “not prophet,” yet Paul clearly thought anyone could prophesy.</w:t>
      </w:r>
    </w:p>
    <w:p w14:paraId="2E85F5F8" w14:textId="77777777" w:rsidR="00715AB3" w:rsidRPr="00715AB3" w:rsidRDefault="00715AB3" w:rsidP="00715AB3">
      <w:pPr>
        <w:numPr>
          <w:ilvl w:val="4"/>
          <w:numId w:val="6"/>
        </w:numPr>
        <w:spacing w:after="0"/>
        <w:rPr>
          <w:b/>
          <w:i/>
        </w:rPr>
      </w:pPr>
      <w:r w:rsidRPr="00715AB3">
        <w:rPr>
          <w:b/>
          <w:i/>
        </w:rPr>
        <w:t xml:space="preserve">1 Corinthians 14:39 (ESV) </w:t>
      </w:r>
      <w:r w:rsidRPr="00715AB3">
        <w:rPr>
          <w:b/>
          <w:i/>
          <w:vertAlign w:val="superscript"/>
          <w:lang w:val="en"/>
        </w:rPr>
        <w:t>39</w:t>
      </w:r>
      <w:r w:rsidRPr="00715AB3">
        <w:rPr>
          <w:b/>
          <w:i/>
        </w:rPr>
        <w:t xml:space="preserve">So, my brothers, earnestly desire to prophesy, and do not forbid speaking in tongues. </w:t>
      </w:r>
    </w:p>
    <w:p w14:paraId="6439E862" w14:textId="77777777" w:rsidR="00715AB3" w:rsidRPr="00715AB3" w:rsidRDefault="00715AB3" w:rsidP="00715AB3">
      <w:pPr>
        <w:numPr>
          <w:ilvl w:val="4"/>
          <w:numId w:val="6"/>
        </w:numPr>
        <w:spacing w:after="0"/>
        <w:rPr>
          <w:b/>
          <w:i/>
        </w:rPr>
      </w:pPr>
      <w:r w:rsidRPr="00715AB3">
        <w:rPr>
          <w:b/>
          <w:i/>
        </w:rPr>
        <w:t xml:space="preserve">1 Corinthians 14:1 (ESV) </w:t>
      </w:r>
      <w:r w:rsidRPr="00715AB3">
        <w:rPr>
          <w:b/>
          <w:i/>
          <w:vertAlign w:val="superscript"/>
          <w:lang w:val="en"/>
        </w:rPr>
        <w:t>1</w:t>
      </w:r>
      <w:r w:rsidRPr="00715AB3">
        <w:rPr>
          <w:b/>
          <w:i/>
        </w:rPr>
        <w:t xml:space="preserve">Pursue love, and earnestly desire the spiritual gifts, especially that you may prophesy. </w:t>
      </w:r>
    </w:p>
    <w:p w14:paraId="3021A558" w14:textId="39BEA867" w:rsidR="00DC22D8" w:rsidRDefault="00DC22D8" w:rsidP="00DC22D8">
      <w:pPr>
        <w:numPr>
          <w:ilvl w:val="5"/>
          <w:numId w:val="6"/>
        </w:numPr>
        <w:spacing w:after="0"/>
      </w:pPr>
      <w:r>
        <w:lastRenderedPageBreak/>
        <w:t>If anyone can prophecy at any time, then it’s odd to require a list of official prophets who are allowed to judge prophecy.</w:t>
      </w:r>
    </w:p>
    <w:p w14:paraId="1C94E7C6" w14:textId="2E063280" w:rsidR="00715AB3" w:rsidRPr="00715AB3" w:rsidRDefault="00715AB3" w:rsidP="00715AB3">
      <w:pPr>
        <w:numPr>
          <w:ilvl w:val="1"/>
          <w:numId w:val="6"/>
        </w:numPr>
        <w:spacing w:after="0"/>
      </w:pPr>
      <w:r w:rsidRPr="00715AB3">
        <w:t>Everyone</w:t>
      </w:r>
    </w:p>
    <w:p w14:paraId="178C4730" w14:textId="6AC1CB17" w:rsidR="00715AB3" w:rsidRPr="00715AB3" w:rsidRDefault="00715AB3" w:rsidP="00715AB3">
      <w:pPr>
        <w:numPr>
          <w:ilvl w:val="2"/>
          <w:numId w:val="6"/>
        </w:numPr>
        <w:spacing w:after="0"/>
      </w:pPr>
      <w:r w:rsidRPr="00715AB3">
        <w:t>So everyone other than the person who shared the prophecy works together to judge it.</w:t>
      </w:r>
    </w:p>
    <w:p w14:paraId="7B93AF03" w14:textId="77777777" w:rsidR="00715AB3" w:rsidRPr="00715AB3" w:rsidRDefault="00715AB3" w:rsidP="00715AB3">
      <w:pPr>
        <w:numPr>
          <w:ilvl w:val="3"/>
          <w:numId w:val="6"/>
        </w:numPr>
        <w:spacing w:after="0"/>
      </w:pPr>
      <w:r w:rsidRPr="00715AB3">
        <w:t>So the congregation takes a vote?</w:t>
      </w:r>
    </w:p>
    <w:p w14:paraId="6BADF73B" w14:textId="77777777" w:rsidR="00715AB3" w:rsidRPr="00715AB3" w:rsidRDefault="00715AB3" w:rsidP="00715AB3">
      <w:pPr>
        <w:numPr>
          <w:ilvl w:val="3"/>
          <w:numId w:val="6"/>
        </w:numPr>
        <w:spacing w:after="0"/>
      </w:pPr>
      <w:r w:rsidRPr="00715AB3">
        <w:t>Possible, but I see a problem with it.</w:t>
      </w:r>
    </w:p>
    <w:p w14:paraId="38227B00" w14:textId="3DBF4C61" w:rsidR="00DC22D8" w:rsidRDefault="00DC22D8" w:rsidP="00715AB3">
      <w:pPr>
        <w:numPr>
          <w:ilvl w:val="2"/>
          <w:numId w:val="6"/>
        </w:numPr>
        <w:spacing w:after="0"/>
      </w:pPr>
      <w:r>
        <w:t>One of the elder’s jobs was to preserve proper doctrine and confront mistakes or false claims.</w:t>
      </w:r>
    </w:p>
    <w:p w14:paraId="0BF27711" w14:textId="6EE20658" w:rsidR="00715AB3" w:rsidRDefault="00715AB3" w:rsidP="00DC22D8">
      <w:pPr>
        <w:numPr>
          <w:ilvl w:val="3"/>
          <w:numId w:val="6"/>
        </w:numPr>
        <w:spacing w:after="0"/>
      </w:pPr>
      <w:r w:rsidRPr="00715AB3">
        <w:t>How are the elders to lead in preserving doctrine when they aren’t in the lead in the testing of prophecy?</w:t>
      </w:r>
    </w:p>
    <w:p w14:paraId="701A4764" w14:textId="19793D4C" w:rsidR="00DC22D8" w:rsidRDefault="00DC22D8" w:rsidP="00DC22D8">
      <w:pPr>
        <w:numPr>
          <w:ilvl w:val="4"/>
          <w:numId w:val="6"/>
        </w:numPr>
        <w:spacing w:after="0"/>
      </w:pPr>
      <w:r>
        <w:t>This view doesn’t seem like it fits the function of an elder.</w:t>
      </w:r>
    </w:p>
    <w:p w14:paraId="5B313FDC" w14:textId="52AF9B6F" w:rsidR="00DC22D8" w:rsidRPr="00715AB3" w:rsidRDefault="00DC22D8" w:rsidP="00DC22D8">
      <w:pPr>
        <w:numPr>
          <w:ilvl w:val="5"/>
          <w:numId w:val="6"/>
        </w:numPr>
        <w:spacing w:after="0"/>
      </w:pPr>
      <w:r>
        <w:t>God didn’t establish mob rule in the churches. He gave us elders.</w:t>
      </w:r>
    </w:p>
    <w:p w14:paraId="6FCE788D" w14:textId="77777777" w:rsidR="00715AB3" w:rsidRPr="00715AB3" w:rsidRDefault="00715AB3" w:rsidP="00715AB3">
      <w:pPr>
        <w:numPr>
          <w:ilvl w:val="1"/>
          <w:numId w:val="6"/>
        </w:numPr>
        <w:spacing w:after="0"/>
      </w:pPr>
      <w:r w:rsidRPr="00715AB3">
        <w:t>Elders</w:t>
      </w:r>
    </w:p>
    <w:p w14:paraId="5EF3ADF6" w14:textId="77777777" w:rsidR="00715AB3" w:rsidRPr="00715AB3" w:rsidRDefault="00715AB3" w:rsidP="00715AB3">
      <w:pPr>
        <w:numPr>
          <w:ilvl w:val="2"/>
          <w:numId w:val="6"/>
        </w:numPr>
        <w:spacing w:after="0"/>
      </w:pPr>
      <w:r w:rsidRPr="00715AB3">
        <w:t>Elders/overseers/bishops are the only universal, biblical, ongoing office in the church which wields general authority over the congregation.</w:t>
      </w:r>
    </w:p>
    <w:p w14:paraId="45659035" w14:textId="77777777" w:rsidR="00715AB3" w:rsidRPr="00715AB3" w:rsidRDefault="00715AB3" w:rsidP="00715AB3">
      <w:pPr>
        <w:numPr>
          <w:ilvl w:val="3"/>
          <w:numId w:val="6"/>
        </w:numPr>
        <w:spacing w:after="0"/>
      </w:pPr>
      <w:r w:rsidRPr="00715AB3">
        <w:t>The apostles didn’t appoint prophets or other apostles in every church. They appointed elders. In EVERY church.</w:t>
      </w:r>
    </w:p>
    <w:p w14:paraId="645A12ED" w14:textId="77777777" w:rsidR="00715AB3" w:rsidRPr="0045708A" w:rsidRDefault="00715AB3" w:rsidP="00715AB3">
      <w:pPr>
        <w:numPr>
          <w:ilvl w:val="4"/>
          <w:numId w:val="6"/>
        </w:numPr>
        <w:spacing w:after="0"/>
        <w:rPr>
          <w:b/>
          <w:i/>
        </w:rPr>
      </w:pPr>
      <w:r w:rsidRPr="0045708A">
        <w:rPr>
          <w:b/>
          <w:i/>
        </w:rPr>
        <w:t xml:space="preserve">Acts 14:23 (ESV) </w:t>
      </w:r>
      <w:r w:rsidRPr="0045708A">
        <w:rPr>
          <w:b/>
          <w:i/>
          <w:vertAlign w:val="superscript"/>
          <w:lang w:val="en"/>
        </w:rPr>
        <w:t>23</w:t>
      </w:r>
      <w:r w:rsidRPr="0045708A">
        <w:rPr>
          <w:b/>
          <w:i/>
        </w:rPr>
        <w:t xml:space="preserve">And when they had appointed elders for them in every church, with prayer and fasting they committed them to the Lord in whom they had believed. </w:t>
      </w:r>
    </w:p>
    <w:p w14:paraId="6E94E77C" w14:textId="77777777" w:rsidR="00715AB3" w:rsidRPr="00715AB3" w:rsidRDefault="00715AB3" w:rsidP="00715AB3">
      <w:pPr>
        <w:numPr>
          <w:ilvl w:val="5"/>
          <w:numId w:val="6"/>
        </w:numPr>
        <w:spacing w:after="0"/>
      </w:pPr>
      <w:r w:rsidRPr="00715AB3">
        <w:t>This was done in multiple cities.</w:t>
      </w:r>
    </w:p>
    <w:p w14:paraId="618174A2" w14:textId="77777777" w:rsidR="00715AB3" w:rsidRPr="00715AB3" w:rsidRDefault="00715AB3" w:rsidP="00715AB3">
      <w:pPr>
        <w:numPr>
          <w:ilvl w:val="5"/>
          <w:numId w:val="6"/>
        </w:numPr>
        <w:spacing w:after="0"/>
      </w:pPr>
      <w:r w:rsidRPr="00715AB3">
        <w:t>As Paul told Titus to do as well.</w:t>
      </w:r>
    </w:p>
    <w:p w14:paraId="3E645CF8" w14:textId="77777777" w:rsidR="00715AB3" w:rsidRPr="0045708A" w:rsidRDefault="00715AB3" w:rsidP="00715AB3">
      <w:pPr>
        <w:numPr>
          <w:ilvl w:val="5"/>
          <w:numId w:val="6"/>
        </w:numPr>
        <w:spacing w:after="0"/>
        <w:rPr>
          <w:b/>
          <w:i/>
        </w:rPr>
      </w:pPr>
      <w:r w:rsidRPr="0045708A">
        <w:rPr>
          <w:b/>
          <w:i/>
        </w:rPr>
        <w:t xml:space="preserve">Titus 1:5 (ESV) </w:t>
      </w:r>
      <w:r w:rsidRPr="0045708A">
        <w:rPr>
          <w:b/>
          <w:i/>
          <w:vertAlign w:val="superscript"/>
          <w:lang w:val="en"/>
        </w:rPr>
        <w:t>5</w:t>
      </w:r>
      <w:r w:rsidRPr="0045708A">
        <w:rPr>
          <w:b/>
          <w:i/>
        </w:rPr>
        <w:t>This is why I left you in Crete, so that you might put what remained into order, and appoint elders in every town as I directed you”</w:t>
      </w:r>
    </w:p>
    <w:p w14:paraId="2B4F6213" w14:textId="52D978BE" w:rsidR="00715AB3" w:rsidRPr="00715AB3" w:rsidRDefault="0045708A" w:rsidP="00715AB3">
      <w:pPr>
        <w:numPr>
          <w:ilvl w:val="6"/>
          <w:numId w:val="6"/>
        </w:numPr>
        <w:spacing w:after="0"/>
      </w:pPr>
      <w:r>
        <w:t>The church planting</w:t>
      </w:r>
      <w:r w:rsidR="00715AB3" w:rsidRPr="00715AB3">
        <w:t xml:space="preserve"> job wasn’t fully done until elders were appointed. Because they would safeguard doctrine and guide the people.</w:t>
      </w:r>
    </w:p>
    <w:p w14:paraId="1F722D6C" w14:textId="77777777" w:rsidR="00715AB3" w:rsidRPr="00C54452" w:rsidRDefault="00715AB3" w:rsidP="00715AB3">
      <w:pPr>
        <w:numPr>
          <w:ilvl w:val="3"/>
          <w:numId w:val="6"/>
        </w:numPr>
        <w:spacing w:after="0"/>
        <w:rPr>
          <w:b/>
          <w:i/>
        </w:rPr>
      </w:pPr>
      <w:r w:rsidRPr="00C54452">
        <w:rPr>
          <w:b/>
          <w:i/>
        </w:rPr>
        <w:t xml:space="preserve">Hebrews 13:17 (ESV) </w:t>
      </w:r>
      <w:r w:rsidRPr="00C54452">
        <w:rPr>
          <w:b/>
          <w:i/>
          <w:vertAlign w:val="superscript"/>
          <w:lang w:val="en"/>
        </w:rPr>
        <w:t>17</w:t>
      </w:r>
      <w:r w:rsidRPr="00C54452">
        <w:rPr>
          <w:b/>
          <w:i/>
        </w:rPr>
        <w:t xml:space="preserve">Obey your leaders and submit to them, for they are keeping watch over your souls, as those who will have to give an account. Let them do this with joy and not with groaning, for that would be of no advantage to you. </w:t>
      </w:r>
    </w:p>
    <w:p w14:paraId="7A455CC0" w14:textId="77777777" w:rsidR="00715AB3" w:rsidRPr="00715AB3" w:rsidRDefault="00715AB3" w:rsidP="00715AB3">
      <w:pPr>
        <w:numPr>
          <w:ilvl w:val="2"/>
          <w:numId w:val="6"/>
        </w:numPr>
        <w:spacing w:after="0"/>
      </w:pPr>
      <w:r w:rsidRPr="00715AB3">
        <w:t>Their job is to know and hold fast to doctrine</w:t>
      </w:r>
    </w:p>
    <w:p w14:paraId="52042DC1" w14:textId="77777777" w:rsidR="00715AB3" w:rsidRPr="00C54452" w:rsidRDefault="00715AB3" w:rsidP="00715AB3">
      <w:pPr>
        <w:numPr>
          <w:ilvl w:val="3"/>
          <w:numId w:val="6"/>
        </w:numPr>
        <w:spacing w:after="0"/>
        <w:rPr>
          <w:b/>
          <w:i/>
        </w:rPr>
      </w:pPr>
      <w:r w:rsidRPr="00C54452">
        <w:rPr>
          <w:b/>
          <w:i/>
        </w:rPr>
        <w:t xml:space="preserve">2 Timothy 2:1–2 (ESV) </w:t>
      </w:r>
      <w:r w:rsidRPr="00C54452">
        <w:rPr>
          <w:b/>
          <w:i/>
          <w:vertAlign w:val="superscript"/>
          <w:lang w:val="en"/>
        </w:rPr>
        <w:t>1</w:t>
      </w:r>
      <w:r w:rsidRPr="00C54452">
        <w:rPr>
          <w:b/>
          <w:i/>
        </w:rPr>
        <w:t xml:space="preserve">You then, my child, be strengthened by the grace that is in Christ Jesus, </w:t>
      </w:r>
      <w:r w:rsidRPr="00C54452">
        <w:rPr>
          <w:b/>
          <w:i/>
          <w:vertAlign w:val="superscript"/>
          <w:lang w:val="en"/>
        </w:rPr>
        <w:t>2</w:t>
      </w:r>
      <w:r w:rsidRPr="00C54452">
        <w:rPr>
          <w:b/>
          <w:i/>
        </w:rPr>
        <w:t xml:space="preserve">and what you have heard from me in the presence of many witnesses entrust to faithful men, who will be able to teach others also. </w:t>
      </w:r>
    </w:p>
    <w:p w14:paraId="055C36A2" w14:textId="77777777" w:rsidR="00715AB3" w:rsidRPr="00715AB3" w:rsidRDefault="00715AB3" w:rsidP="00715AB3">
      <w:pPr>
        <w:numPr>
          <w:ilvl w:val="3"/>
          <w:numId w:val="6"/>
        </w:numPr>
        <w:spacing w:after="0"/>
      </w:pPr>
      <w:r w:rsidRPr="00715AB3">
        <w:t>1 Tim 3:2 says that elders must be “able to teach”</w:t>
      </w:r>
    </w:p>
    <w:p w14:paraId="3DA89F72" w14:textId="77777777" w:rsidR="00715AB3" w:rsidRPr="00715AB3" w:rsidRDefault="00715AB3" w:rsidP="00715AB3">
      <w:pPr>
        <w:numPr>
          <w:ilvl w:val="4"/>
          <w:numId w:val="6"/>
        </w:numPr>
        <w:spacing w:after="0"/>
      </w:pPr>
      <w:r w:rsidRPr="00715AB3">
        <w:t xml:space="preserve">Not just a general teaching skill. </w:t>
      </w:r>
    </w:p>
    <w:p w14:paraId="08F9B3E8" w14:textId="77777777" w:rsidR="00715AB3" w:rsidRPr="00715AB3" w:rsidRDefault="00715AB3" w:rsidP="00715AB3">
      <w:pPr>
        <w:numPr>
          <w:ilvl w:val="5"/>
          <w:numId w:val="6"/>
        </w:numPr>
        <w:spacing w:after="0"/>
      </w:pPr>
      <w:r w:rsidRPr="00715AB3">
        <w:lastRenderedPageBreak/>
        <w:t>You can’t teach math unless you both have a general ability to teach AND a very good and accurate knowledge of math.</w:t>
      </w:r>
    </w:p>
    <w:p w14:paraId="6E777670" w14:textId="77777777" w:rsidR="00715AB3" w:rsidRPr="00715AB3" w:rsidRDefault="00715AB3" w:rsidP="00715AB3">
      <w:pPr>
        <w:numPr>
          <w:ilvl w:val="5"/>
          <w:numId w:val="6"/>
        </w:numPr>
        <w:spacing w:after="0"/>
      </w:pPr>
      <w:r w:rsidRPr="00715AB3">
        <w:t>You can’t teach Christian doctrine unless you have a general ability to teach AND a very good and accurate knowledge of Christian doctrine.</w:t>
      </w:r>
    </w:p>
    <w:p w14:paraId="78079880" w14:textId="77777777" w:rsidR="00715AB3" w:rsidRPr="00C54452" w:rsidRDefault="00715AB3" w:rsidP="00715AB3">
      <w:pPr>
        <w:numPr>
          <w:ilvl w:val="3"/>
          <w:numId w:val="6"/>
        </w:numPr>
        <w:spacing w:after="0"/>
        <w:rPr>
          <w:i/>
        </w:rPr>
      </w:pPr>
      <w:r w:rsidRPr="00715AB3">
        <w:t xml:space="preserve">Paul describes this part of the elder role in </w:t>
      </w:r>
      <w:r w:rsidRPr="00C54452">
        <w:rPr>
          <w:b/>
          <w:i/>
        </w:rPr>
        <w:t xml:space="preserve">Titus 1:9 (ESV) He must hold firm to the trustworthy word as taught, so that he may be able to give instruction in sound doctrine and also to </w:t>
      </w:r>
      <w:r w:rsidRPr="00C54452">
        <w:rPr>
          <w:b/>
          <w:i/>
          <w:u w:val="single"/>
        </w:rPr>
        <w:t>rebuke</w:t>
      </w:r>
      <w:r w:rsidRPr="00C54452">
        <w:rPr>
          <w:b/>
          <w:i/>
        </w:rPr>
        <w:t xml:space="preserve"> those who contradict it.</w:t>
      </w:r>
      <w:r w:rsidRPr="00C54452">
        <w:rPr>
          <w:i/>
        </w:rPr>
        <w:t xml:space="preserve"> </w:t>
      </w:r>
    </w:p>
    <w:p w14:paraId="56726368" w14:textId="77777777" w:rsidR="00715AB3" w:rsidRPr="00715AB3" w:rsidRDefault="00715AB3" w:rsidP="00715AB3">
      <w:pPr>
        <w:numPr>
          <w:ilvl w:val="4"/>
          <w:numId w:val="6"/>
        </w:numPr>
        <w:spacing w:after="0"/>
      </w:pPr>
      <w:r w:rsidRPr="00715AB3">
        <w:t>To rebuke those who contradict.</w:t>
      </w:r>
    </w:p>
    <w:p w14:paraId="7D5C5ED3" w14:textId="77777777" w:rsidR="00715AB3" w:rsidRPr="00715AB3" w:rsidRDefault="00715AB3" w:rsidP="00715AB3">
      <w:pPr>
        <w:numPr>
          <w:ilvl w:val="5"/>
          <w:numId w:val="6"/>
        </w:numPr>
        <w:spacing w:after="0"/>
      </w:pPr>
      <w:r w:rsidRPr="00715AB3">
        <w:t>Is that not necessary during the judging of prophecy?</w:t>
      </w:r>
    </w:p>
    <w:p w14:paraId="5BAEC0E2" w14:textId="77777777" w:rsidR="00715AB3" w:rsidRPr="00715AB3" w:rsidRDefault="00715AB3" w:rsidP="00715AB3">
      <w:pPr>
        <w:numPr>
          <w:ilvl w:val="3"/>
          <w:numId w:val="6"/>
        </w:numPr>
        <w:spacing w:after="0"/>
      </w:pPr>
      <w:r w:rsidRPr="00715AB3">
        <w:t>Paul’s farewell words to the Ephesian elders. (when he called them to meet him in Miletus, on his way to Jerusalem, because he knew he would not see them again)</w:t>
      </w:r>
    </w:p>
    <w:p w14:paraId="5A2A7E3C" w14:textId="77777777" w:rsidR="00715AB3" w:rsidRPr="00C54452" w:rsidRDefault="00715AB3" w:rsidP="00715AB3">
      <w:pPr>
        <w:numPr>
          <w:ilvl w:val="4"/>
          <w:numId w:val="6"/>
        </w:numPr>
        <w:spacing w:after="0"/>
        <w:rPr>
          <w:b/>
          <w:i/>
        </w:rPr>
      </w:pPr>
      <w:r w:rsidRPr="00C54452">
        <w:rPr>
          <w:b/>
          <w:i/>
        </w:rPr>
        <w:t xml:space="preserve">Acts 20:28–31 (ESV) </w:t>
      </w:r>
      <w:r w:rsidRPr="00C54452">
        <w:rPr>
          <w:b/>
          <w:i/>
          <w:vertAlign w:val="superscript"/>
          <w:lang w:val="en"/>
        </w:rPr>
        <w:t>28</w:t>
      </w:r>
      <w:r w:rsidRPr="00C54452">
        <w:rPr>
          <w:b/>
          <w:i/>
        </w:rPr>
        <w:t xml:space="preserve">Pay careful attention to yourselves and to all the flock, in which the Holy Spirit has made you overseers, to care for the church of God, which he obtained with his own blood. </w:t>
      </w:r>
      <w:r w:rsidRPr="00C54452">
        <w:rPr>
          <w:b/>
          <w:i/>
          <w:vertAlign w:val="superscript"/>
          <w:lang w:val="en"/>
        </w:rPr>
        <w:t>29</w:t>
      </w:r>
      <w:r w:rsidRPr="00C54452">
        <w:rPr>
          <w:b/>
          <w:i/>
        </w:rPr>
        <w:t xml:space="preserve">I know that after my departure fierce wolves will come in among you, not sparing the flock; </w:t>
      </w:r>
      <w:r w:rsidRPr="00C54452">
        <w:rPr>
          <w:b/>
          <w:i/>
          <w:vertAlign w:val="superscript"/>
          <w:lang w:val="en"/>
        </w:rPr>
        <w:t>30</w:t>
      </w:r>
      <w:r w:rsidRPr="00C54452">
        <w:rPr>
          <w:b/>
          <w:i/>
        </w:rPr>
        <w:t xml:space="preserve">and from among your own selves will arise men </w:t>
      </w:r>
      <w:r w:rsidRPr="00C54452">
        <w:rPr>
          <w:b/>
          <w:i/>
          <w:u w:val="single"/>
        </w:rPr>
        <w:t>speaking twisted thing</w:t>
      </w:r>
      <w:r w:rsidRPr="00C54452">
        <w:rPr>
          <w:b/>
          <w:i/>
        </w:rPr>
        <w:t xml:space="preserve">s, to draw away the disciples after them. </w:t>
      </w:r>
      <w:r w:rsidRPr="00C54452">
        <w:rPr>
          <w:b/>
          <w:i/>
          <w:vertAlign w:val="superscript"/>
          <w:lang w:val="en"/>
        </w:rPr>
        <w:t>31</w:t>
      </w:r>
      <w:r w:rsidRPr="00C54452">
        <w:rPr>
          <w:b/>
          <w:i/>
        </w:rPr>
        <w:t>Therefore be alert, remembering that for three years I did not cease night or day to admonish every one with tears. He did not call prophets to him. He called elders.</w:t>
      </w:r>
    </w:p>
    <w:p w14:paraId="2B399F5C" w14:textId="77777777" w:rsidR="00715AB3" w:rsidRPr="00715AB3" w:rsidRDefault="00715AB3" w:rsidP="00715AB3">
      <w:pPr>
        <w:numPr>
          <w:ilvl w:val="5"/>
          <w:numId w:val="6"/>
        </w:numPr>
        <w:spacing w:after="0"/>
      </w:pPr>
      <w:r w:rsidRPr="00715AB3">
        <w:t>It is the elders job to judge what people are saying to the congregation and to test it against proper teaching.</w:t>
      </w:r>
    </w:p>
    <w:p w14:paraId="5CA364E9" w14:textId="77777777" w:rsidR="00715AB3" w:rsidRPr="00715AB3" w:rsidRDefault="00715AB3" w:rsidP="00715AB3">
      <w:pPr>
        <w:numPr>
          <w:ilvl w:val="6"/>
          <w:numId w:val="6"/>
        </w:numPr>
        <w:spacing w:after="0"/>
      </w:pPr>
      <w:r w:rsidRPr="00715AB3">
        <w:t>Would that not include prophecies?</w:t>
      </w:r>
    </w:p>
    <w:p w14:paraId="03632C58" w14:textId="77777777" w:rsidR="00715AB3" w:rsidRPr="00715AB3" w:rsidRDefault="00715AB3" w:rsidP="00715AB3">
      <w:pPr>
        <w:numPr>
          <w:ilvl w:val="5"/>
          <w:numId w:val="6"/>
        </w:numPr>
        <w:spacing w:after="0"/>
      </w:pPr>
      <w:r w:rsidRPr="00715AB3">
        <w:t>It’s hard to imagine what it would look like for prophecies to be judged only be other prophets, with this in mind.</w:t>
      </w:r>
    </w:p>
    <w:p w14:paraId="0EA8DC73" w14:textId="77777777" w:rsidR="00715AB3" w:rsidRPr="00715AB3" w:rsidRDefault="00715AB3" w:rsidP="00715AB3">
      <w:pPr>
        <w:numPr>
          <w:ilvl w:val="6"/>
          <w:numId w:val="6"/>
        </w:numPr>
        <w:spacing w:after="0"/>
      </w:pPr>
      <w:r w:rsidRPr="00715AB3">
        <w:t xml:space="preserve">The elder’s job is to preserve doctrine and for the congregation as a whole to submit to that role. </w:t>
      </w:r>
    </w:p>
    <w:p w14:paraId="7F1DEF41" w14:textId="77777777" w:rsidR="00715AB3" w:rsidRPr="00715AB3" w:rsidRDefault="00715AB3" w:rsidP="00715AB3">
      <w:pPr>
        <w:numPr>
          <w:ilvl w:val="7"/>
          <w:numId w:val="6"/>
        </w:numPr>
        <w:spacing w:after="0"/>
      </w:pPr>
      <w:r w:rsidRPr="00715AB3">
        <w:t xml:space="preserve">Yet, when someone comes out with a prophecy we are to expect the elders to fall silent, unless they happen to be prophets too, and to let others rule on what the congregation will receive as from the Lord! That would be an abandonment of their God-given role. </w:t>
      </w:r>
    </w:p>
    <w:p w14:paraId="3A709BC1" w14:textId="7A74FA84" w:rsidR="00715AB3" w:rsidRDefault="00715AB3" w:rsidP="00715AB3">
      <w:pPr>
        <w:numPr>
          <w:ilvl w:val="2"/>
          <w:numId w:val="6"/>
        </w:numPr>
        <w:spacing w:after="0"/>
      </w:pPr>
      <w:r w:rsidRPr="00715AB3">
        <w:t>Women were not to have that office specifically</w:t>
      </w:r>
    </w:p>
    <w:p w14:paraId="74BB90F0" w14:textId="3158A27D" w:rsidR="001B697F" w:rsidRDefault="001B697F" w:rsidP="001B697F">
      <w:pPr>
        <w:numPr>
          <w:ilvl w:val="3"/>
          <w:numId w:val="6"/>
        </w:numPr>
        <w:spacing w:after="0"/>
      </w:pPr>
      <w:r>
        <w:t>So Paul keeps them from judging prophecy, because it overlaps the elder’s office.</w:t>
      </w:r>
    </w:p>
    <w:p w14:paraId="0207B224" w14:textId="5928518C" w:rsidR="0045708A" w:rsidRDefault="0045708A" w:rsidP="0045708A">
      <w:pPr>
        <w:numPr>
          <w:ilvl w:val="1"/>
          <w:numId w:val="6"/>
        </w:numPr>
        <w:spacing w:after="0"/>
      </w:pPr>
      <w:r>
        <w:lastRenderedPageBreak/>
        <w:t>OR – what if “others” is more of a negative statement than a positive one?</w:t>
      </w:r>
    </w:p>
    <w:p w14:paraId="7ACD5BEC" w14:textId="614FF6A7" w:rsidR="0045708A" w:rsidRDefault="0045708A" w:rsidP="0045708A">
      <w:pPr>
        <w:numPr>
          <w:ilvl w:val="2"/>
          <w:numId w:val="6"/>
        </w:numPr>
        <w:spacing w:after="0"/>
      </w:pPr>
      <w:r>
        <w:t>What if it isn’t about who is judging (since it doesn’t specify) but it’s about who is NOT.</w:t>
      </w:r>
    </w:p>
    <w:p w14:paraId="53B64639" w14:textId="321DFC32" w:rsidR="0045708A" w:rsidRDefault="0045708A" w:rsidP="0045708A">
      <w:pPr>
        <w:numPr>
          <w:ilvl w:val="3"/>
          <w:numId w:val="6"/>
        </w:numPr>
        <w:spacing w:after="0"/>
      </w:pPr>
      <w:r>
        <w:t xml:space="preserve">The prophet is not. </w:t>
      </w:r>
    </w:p>
    <w:p w14:paraId="24FEC46C" w14:textId="625C92BC" w:rsidR="0045708A" w:rsidRDefault="0045708A" w:rsidP="0045708A">
      <w:pPr>
        <w:numPr>
          <w:ilvl w:val="4"/>
          <w:numId w:val="6"/>
        </w:numPr>
        <w:spacing w:after="0"/>
      </w:pPr>
      <w:r>
        <w:t>This would limit the authority and power of someone prophesying.</w:t>
      </w:r>
    </w:p>
    <w:p w14:paraId="7D96322F" w14:textId="14762B6A" w:rsidR="0045708A" w:rsidRDefault="0045708A" w:rsidP="0045708A">
      <w:pPr>
        <w:numPr>
          <w:ilvl w:val="3"/>
          <w:numId w:val="6"/>
        </w:numPr>
        <w:spacing w:after="0"/>
      </w:pPr>
      <w:r>
        <w:t>Then Paul goes on to say who else doesn’t… women.</w:t>
      </w:r>
    </w:p>
    <w:p w14:paraId="54D3058D" w14:textId="361BB1A3" w:rsidR="0045708A" w:rsidRDefault="0045708A" w:rsidP="0045708A">
      <w:pPr>
        <w:numPr>
          <w:ilvl w:val="4"/>
          <w:numId w:val="6"/>
        </w:numPr>
        <w:spacing w:after="0"/>
      </w:pPr>
      <w:r>
        <w:t>To also limit their authority and power in the church.</w:t>
      </w:r>
    </w:p>
    <w:p w14:paraId="0D1420CB" w14:textId="77777777" w:rsidR="00715AB3" w:rsidRPr="00715AB3" w:rsidRDefault="00715AB3" w:rsidP="00715AB3">
      <w:pPr>
        <w:numPr>
          <w:ilvl w:val="1"/>
          <w:numId w:val="6"/>
        </w:numPr>
        <w:spacing w:after="0"/>
      </w:pPr>
      <w:r w:rsidRPr="00715AB3">
        <w:t>Perhaps we don’t need pick a side</w:t>
      </w:r>
    </w:p>
    <w:p w14:paraId="583AD1E1" w14:textId="77777777" w:rsidR="00715AB3" w:rsidRPr="00715AB3" w:rsidRDefault="00715AB3" w:rsidP="00715AB3">
      <w:pPr>
        <w:numPr>
          <w:ilvl w:val="2"/>
          <w:numId w:val="6"/>
        </w:numPr>
        <w:spacing w:after="0"/>
      </w:pPr>
      <w:r w:rsidRPr="00715AB3">
        <w:t>Suppose other prophets test it</w:t>
      </w:r>
      <w:r w:rsidRPr="00715AB3">
        <w:tab/>
      </w:r>
    </w:p>
    <w:p w14:paraId="63927F2D" w14:textId="77777777" w:rsidR="00715AB3" w:rsidRPr="00715AB3" w:rsidRDefault="00715AB3" w:rsidP="00715AB3">
      <w:pPr>
        <w:numPr>
          <w:ilvl w:val="3"/>
          <w:numId w:val="6"/>
        </w:numPr>
        <w:spacing w:after="0"/>
      </w:pPr>
      <w:r w:rsidRPr="00715AB3">
        <w:t>Vs 34-35 are showing that women are not to be involved because it is an exercise of authority</w:t>
      </w:r>
    </w:p>
    <w:p w14:paraId="0625C468" w14:textId="305E607D" w:rsidR="00715AB3" w:rsidRDefault="00715AB3" w:rsidP="00715AB3">
      <w:pPr>
        <w:numPr>
          <w:ilvl w:val="3"/>
          <w:numId w:val="6"/>
        </w:numPr>
        <w:spacing w:after="0"/>
      </w:pPr>
      <w:r w:rsidRPr="00715AB3">
        <w:t>Though I consider this the least likely option.</w:t>
      </w:r>
    </w:p>
    <w:p w14:paraId="2FA87566" w14:textId="5F9E788C" w:rsidR="001B697F" w:rsidRPr="00715AB3" w:rsidRDefault="001B697F" w:rsidP="001B697F">
      <w:pPr>
        <w:numPr>
          <w:ilvl w:val="4"/>
          <w:numId w:val="6"/>
        </w:numPr>
        <w:spacing w:after="0"/>
      </w:pPr>
      <w:r>
        <w:t>It means the E view isn’t enough.</w:t>
      </w:r>
    </w:p>
    <w:p w14:paraId="71EC8233" w14:textId="77777777" w:rsidR="00715AB3" w:rsidRPr="00715AB3" w:rsidRDefault="00715AB3" w:rsidP="00715AB3">
      <w:pPr>
        <w:numPr>
          <w:ilvl w:val="2"/>
          <w:numId w:val="6"/>
        </w:numPr>
        <w:spacing w:after="0"/>
      </w:pPr>
      <w:r w:rsidRPr="00715AB3">
        <w:t>Suppose everyone tests it</w:t>
      </w:r>
    </w:p>
    <w:p w14:paraId="194BD61E" w14:textId="77777777" w:rsidR="00715AB3" w:rsidRPr="00715AB3" w:rsidRDefault="00715AB3" w:rsidP="00715AB3">
      <w:pPr>
        <w:numPr>
          <w:ilvl w:val="3"/>
          <w:numId w:val="6"/>
        </w:numPr>
        <w:spacing w:after="0"/>
      </w:pPr>
      <w:r w:rsidRPr="00715AB3">
        <w:t xml:space="preserve">Same issue, women are not to for the reason that this testing is stepping into an area of authority God wants to see men exercising. </w:t>
      </w:r>
    </w:p>
    <w:p w14:paraId="0D61EC7B" w14:textId="77777777" w:rsidR="00715AB3" w:rsidRPr="00715AB3" w:rsidRDefault="00715AB3" w:rsidP="00715AB3">
      <w:pPr>
        <w:numPr>
          <w:ilvl w:val="2"/>
          <w:numId w:val="6"/>
        </w:numPr>
        <w:spacing w:after="0"/>
      </w:pPr>
      <w:r w:rsidRPr="00715AB3">
        <w:t>Suppose elders test it.</w:t>
      </w:r>
    </w:p>
    <w:p w14:paraId="00B9EB47" w14:textId="77777777" w:rsidR="00715AB3" w:rsidRPr="00715AB3" w:rsidRDefault="00715AB3" w:rsidP="00715AB3">
      <w:pPr>
        <w:numPr>
          <w:ilvl w:val="3"/>
          <w:numId w:val="6"/>
        </w:numPr>
        <w:spacing w:after="0"/>
      </w:pPr>
      <w:r w:rsidRPr="00715AB3">
        <w:t>Same.</w:t>
      </w:r>
    </w:p>
    <w:p w14:paraId="7783A5EE" w14:textId="77777777" w:rsidR="00715AB3" w:rsidRPr="00715AB3" w:rsidRDefault="00715AB3" w:rsidP="00715AB3">
      <w:pPr>
        <w:numPr>
          <w:ilvl w:val="3"/>
          <w:numId w:val="6"/>
        </w:numPr>
        <w:spacing w:after="0"/>
      </w:pPr>
      <w:r w:rsidRPr="00715AB3">
        <w:t>Or perhaps all men may participate in the discussion about the prophecy but the elders guide the final result.</w:t>
      </w:r>
    </w:p>
    <w:p w14:paraId="1081A2F0" w14:textId="77777777" w:rsidR="00715AB3" w:rsidRPr="00715AB3" w:rsidRDefault="00715AB3" w:rsidP="00715AB3">
      <w:pPr>
        <w:numPr>
          <w:ilvl w:val="4"/>
          <w:numId w:val="6"/>
        </w:numPr>
        <w:spacing w:after="0"/>
      </w:pPr>
      <w:r w:rsidRPr="00715AB3">
        <w:t>Again, women are excluded in order to preserve God’s ordained order for men and women in the church.</w:t>
      </w:r>
    </w:p>
    <w:p w14:paraId="5854796C" w14:textId="77777777" w:rsidR="00715AB3" w:rsidRPr="00715AB3" w:rsidRDefault="00715AB3" w:rsidP="00715AB3">
      <w:pPr>
        <w:numPr>
          <w:ilvl w:val="1"/>
          <w:numId w:val="6"/>
        </w:numPr>
        <w:spacing w:after="0"/>
      </w:pPr>
      <w:r w:rsidRPr="00715AB3">
        <w:t>Side note: This would also seem to limit the potential leadership of a prophet.</w:t>
      </w:r>
    </w:p>
    <w:p w14:paraId="3BC312D4" w14:textId="77777777" w:rsidR="00715AB3" w:rsidRPr="00715AB3" w:rsidRDefault="00715AB3" w:rsidP="00715AB3">
      <w:pPr>
        <w:numPr>
          <w:ilvl w:val="2"/>
          <w:numId w:val="6"/>
        </w:numPr>
        <w:spacing w:after="0"/>
      </w:pPr>
      <w:r w:rsidRPr="00715AB3">
        <w:t>A single prophetic leader who both shares prophecy and judges it for everyone is ruled out by 1 Cor 14.</w:t>
      </w:r>
    </w:p>
    <w:p w14:paraId="45B62CC0" w14:textId="77777777" w:rsidR="00715AB3" w:rsidRPr="00715AB3" w:rsidRDefault="00715AB3" w:rsidP="00715AB3">
      <w:pPr>
        <w:numPr>
          <w:ilvl w:val="1"/>
          <w:numId w:val="6"/>
        </w:numPr>
        <w:spacing w:after="0"/>
      </w:pPr>
      <w:r w:rsidRPr="00715AB3">
        <w:t>Am I saying that there is a gift of the Spirit that women can’t have?</w:t>
      </w:r>
    </w:p>
    <w:p w14:paraId="78DFA481" w14:textId="77777777" w:rsidR="00715AB3" w:rsidRPr="001B697F" w:rsidRDefault="00715AB3" w:rsidP="00715AB3">
      <w:pPr>
        <w:numPr>
          <w:ilvl w:val="2"/>
          <w:numId w:val="6"/>
        </w:numPr>
        <w:spacing w:after="0"/>
        <w:rPr>
          <w:b/>
        </w:rPr>
      </w:pPr>
      <w:r w:rsidRPr="001B697F">
        <w:rPr>
          <w:b/>
        </w:rPr>
        <w:t>1 Cor 12:10</w:t>
      </w:r>
    </w:p>
    <w:p w14:paraId="36B6D223" w14:textId="77777777" w:rsidR="00715AB3" w:rsidRPr="00715AB3" w:rsidRDefault="00715AB3" w:rsidP="00715AB3">
      <w:pPr>
        <w:numPr>
          <w:ilvl w:val="3"/>
          <w:numId w:val="6"/>
        </w:numPr>
        <w:spacing w:after="0"/>
      </w:pPr>
      <w:r w:rsidRPr="00715AB3">
        <w:t>If “the ability to distinguish between spirits” is part of the judgment of prophecy, then am I saying that women don’t get that?</w:t>
      </w:r>
    </w:p>
    <w:p w14:paraId="1EA86A80" w14:textId="77777777" w:rsidR="00715AB3" w:rsidRPr="00715AB3" w:rsidRDefault="00715AB3" w:rsidP="00715AB3">
      <w:pPr>
        <w:numPr>
          <w:ilvl w:val="4"/>
          <w:numId w:val="6"/>
        </w:numPr>
        <w:spacing w:after="0"/>
      </w:pPr>
      <w:r w:rsidRPr="00715AB3">
        <w:t xml:space="preserve">No, I’m only saying that they don’t exercise that gift in a way that takes authority over the congregation or potentially over their husbands. </w:t>
      </w:r>
    </w:p>
    <w:p w14:paraId="3E0A658D" w14:textId="77777777" w:rsidR="00715AB3" w:rsidRPr="00715AB3" w:rsidRDefault="00715AB3" w:rsidP="00715AB3">
      <w:pPr>
        <w:numPr>
          <w:ilvl w:val="4"/>
          <w:numId w:val="6"/>
        </w:numPr>
        <w:spacing w:after="0"/>
      </w:pPr>
      <w:r w:rsidRPr="00715AB3">
        <w:t>They still need to exercise it for themselves, for their kids, or in a myriad of other ways that are outside of giving a judgment for the congregation.</w:t>
      </w:r>
    </w:p>
    <w:p w14:paraId="2FE69CC7" w14:textId="5D837AEF" w:rsidR="00715AB3" w:rsidRPr="00715AB3" w:rsidRDefault="00715AB3" w:rsidP="00715AB3">
      <w:pPr>
        <w:numPr>
          <w:ilvl w:val="5"/>
          <w:numId w:val="6"/>
        </w:numPr>
        <w:spacing w:after="0"/>
      </w:pPr>
      <w:r w:rsidRPr="00715AB3">
        <w:t>Every prophecy must be judged. But if it is in the context of the local church gathering, men are to do it to preserve God’s ordained order for the church.</w:t>
      </w:r>
    </w:p>
    <w:p w14:paraId="3D194DDE" w14:textId="4C8FF828" w:rsidR="00715AB3" w:rsidRPr="00715AB3" w:rsidRDefault="00715AB3" w:rsidP="00715AB3">
      <w:pPr>
        <w:numPr>
          <w:ilvl w:val="3"/>
          <w:numId w:val="6"/>
        </w:numPr>
        <w:spacing w:after="0"/>
      </w:pPr>
      <w:r w:rsidRPr="00715AB3">
        <w:t>Just as a woman may be gifted in leadership but isn’t to exercise that gift as an elder in the church</w:t>
      </w:r>
      <w:r w:rsidR="001B697F">
        <w:t>, or over her husband</w:t>
      </w:r>
      <w:r w:rsidRPr="00715AB3">
        <w:t>, so a woman may have a gift in discernment but isn’t to use that in an authoritative way over the</w:t>
      </w:r>
      <w:r w:rsidR="006726E4">
        <w:t xml:space="preserve"> men in the </w:t>
      </w:r>
      <w:r w:rsidRPr="00715AB3">
        <w:t>church.</w:t>
      </w:r>
    </w:p>
    <w:p w14:paraId="0ECD13BF" w14:textId="77777777" w:rsidR="00715AB3" w:rsidRPr="00715AB3" w:rsidRDefault="00715AB3" w:rsidP="00715AB3">
      <w:pPr>
        <w:numPr>
          <w:ilvl w:val="4"/>
          <w:numId w:val="6"/>
        </w:numPr>
        <w:spacing w:after="0"/>
      </w:pPr>
      <w:r w:rsidRPr="00715AB3">
        <w:t>Our culture responds to this like it’s not fair.</w:t>
      </w:r>
    </w:p>
    <w:p w14:paraId="0D20CD2E" w14:textId="24B2ACFB" w:rsidR="001B697F" w:rsidRPr="00715AB3" w:rsidRDefault="001B697F" w:rsidP="006726E4">
      <w:pPr>
        <w:numPr>
          <w:ilvl w:val="5"/>
          <w:numId w:val="6"/>
        </w:numPr>
        <w:spacing w:after="0"/>
      </w:pPr>
      <w:r>
        <w:lastRenderedPageBreak/>
        <w:t>Treating</w:t>
      </w:r>
      <w:r w:rsidR="00715AB3" w:rsidRPr="00715AB3">
        <w:t xml:space="preserve"> eldership </w:t>
      </w:r>
      <w:r w:rsidR="009473A0">
        <w:t>as</w:t>
      </w:r>
      <w:r w:rsidR="00715AB3" w:rsidRPr="00715AB3">
        <w:t xml:space="preserve"> something </w:t>
      </w:r>
      <w:r w:rsidR="009473A0">
        <w:t>people deserve</w:t>
      </w:r>
      <w:r w:rsidR="00715AB3" w:rsidRPr="00715AB3">
        <w:t>.</w:t>
      </w:r>
    </w:p>
    <w:p w14:paraId="6DA7AEFA" w14:textId="65EC79B7" w:rsidR="00715AB3" w:rsidRPr="00715AB3" w:rsidRDefault="001B697F" w:rsidP="006726E4">
      <w:pPr>
        <w:numPr>
          <w:ilvl w:val="5"/>
          <w:numId w:val="6"/>
        </w:numPr>
        <w:spacing w:after="0"/>
      </w:pPr>
      <w:r>
        <w:t>Or as if</w:t>
      </w:r>
      <w:r w:rsidR="00715AB3" w:rsidRPr="00715AB3">
        <w:t xml:space="preserve"> it’s a role we give to people for their own sense of fulfillment in life.</w:t>
      </w:r>
    </w:p>
    <w:p w14:paraId="54F0962B" w14:textId="77777777" w:rsidR="00715AB3" w:rsidRPr="00715AB3" w:rsidRDefault="00715AB3" w:rsidP="006726E4">
      <w:pPr>
        <w:numPr>
          <w:ilvl w:val="6"/>
          <w:numId w:val="6"/>
        </w:numPr>
        <w:spacing w:after="0"/>
      </w:pPr>
      <w:r w:rsidRPr="00715AB3">
        <w:t>It’s not.</w:t>
      </w:r>
    </w:p>
    <w:p w14:paraId="2B99B003" w14:textId="77777777" w:rsidR="00CB1069" w:rsidRDefault="00715AB3" w:rsidP="006726E4">
      <w:pPr>
        <w:numPr>
          <w:ilvl w:val="6"/>
          <w:numId w:val="6"/>
        </w:numPr>
        <w:spacing w:after="0"/>
      </w:pPr>
      <w:r w:rsidRPr="00715AB3">
        <w:t>It is how God orders the church and it is for His glory and our good</w:t>
      </w:r>
    </w:p>
    <w:p w14:paraId="2CBDD873" w14:textId="3D0BF839" w:rsidR="00715AB3" w:rsidRPr="00715AB3" w:rsidRDefault="00715AB3" w:rsidP="006726E4">
      <w:pPr>
        <w:numPr>
          <w:ilvl w:val="7"/>
          <w:numId w:val="6"/>
        </w:numPr>
        <w:spacing w:after="0"/>
      </w:pPr>
      <w:r w:rsidRPr="00715AB3">
        <w:t xml:space="preserve">but </w:t>
      </w:r>
      <w:r w:rsidR="00CB1069">
        <w:t>it’s not a bucket list item.</w:t>
      </w:r>
    </w:p>
    <w:p w14:paraId="0A256BAD" w14:textId="77777777" w:rsidR="00715AB3" w:rsidRPr="00C54452" w:rsidRDefault="00715AB3" w:rsidP="00715AB3">
      <w:pPr>
        <w:numPr>
          <w:ilvl w:val="0"/>
          <w:numId w:val="6"/>
        </w:numPr>
        <w:spacing w:after="0"/>
        <w:rPr>
          <w:b/>
        </w:rPr>
      </w:pPr>
      <w:r w:rsidRPr="00C54452">
        <w:rPr>
          <w:b/>
        </w:rPr>
        <w:t>Hinge #3 Why asking questions?</w:t>
      </w:r>
    </w:p>
    <w:p w14:paraId="1C98FFE0" w14:textId="70636182" w:rsidR="00CB1069" w:rsidRPr="00CB1069" w:rsidRDefault="00715AB3" w:rsidP="00CB1069">
      <w:pPr>
        <w:numPr>
          <w:ilvl w:val="1"/>
          <w:numId w:val="6"/>
        </w:numPr>
        <w:spacing w:after="0"/>
        <w:rPr>
          <w:b/>
        </w:rPr>
      </w:pPr>
      <w:r w:rsidRPr="00715AB3">
        <w:rPr>
          <w:b/>
          <w:vertAlign w:val="superscript"/>
          <w:lang w:val="en"/>
        </w:rPr>
        <w:t>35</w:t>
      </w:r>
      <w:r w:rsidRPr="00715AB3">
        <w:rPr>
          <w:b/>
        </w:rPr>
        <w:t xml:space="preserve">If there is anything they desire to learn, let them ask their husbands at home. For it is shameful for a woman to speak in church. </w:t>
      </w:r>
    </w:p>
    <w:p w14:paraId="23270376" w14:textId="5C2BEFBD" w:rsidR="00715AB3" w:rsidRPr="00715AB3" w:rsidRDefault="00715AB3" w:rsidP="00715AB3">
      <w:pPr>
        <w:numPr>
          <w:ilvl w:val="2"/>
          <w:numId w:val="6"/>
        </w:numPr>
        <w:spacing w:after="0"/>
        <w:rPr>
          <w:b/>
        </w:rPr>
      </w:pPr>
      <w:r w:rsidRPr="00715AB3">
        <w:t xml:space="preserve">This seems like the weakest part of this interpretation. </w:t>
      </w:r>
    </w:p>
    <w:p w14:paraId="2ABC83D6" w14:textId="3BAB31F2" w:rsidR="00715AB3" w:rsidRPr="00715AB3" w:rsidRDefault="00715AB3" w:rsidP="00715AB3">
      <w:pPr>
        <w:numPr>
          <w:ilvl w:val="2"/>
          <w:numId w:val="6"/>
        </w:numPr>
        <w:spacing w:after="0"/>
        <w:rPr>
          <w:b/>
        </w:rPr>
      </w:pPr>
      <w:r w:rsidRPr="00715AB3">
        <w:t xml:space="preserve">Why would a woman not only not be allowed to judge prophecy for the congregation (an act of leadership) but ALSO not be allowed to ask questions </w:t>
      </w:r>
      <w:r w:rsidR="006726E4">
        <w:t>in that context</w:t>
      </w:r>
      <w:r w:rsidRPr="00715AB3">
        <w:t>?</w:t>
      </w:r>
    </w:p>
    <w:p w14:paraId="1D1A648A" w14:textId="7C267C3F" w:rsidR="00715AB3" w:rsidRPr="00715AB3" w:rsidRDefault="00715AB3" w:rsidP="00715AB3">
      <w:pPr>
        <w:numPr>
          <w:ilvl w:val="2"/>
          <w:numId w:val="6"/>
        </w:numPr>
        <w:spacing w:after="0"/>
        <w:rPr>
          <w:b/>
        </w:rPr>
      </w:pPr>
      <w:r w:rsidRPr="00715AB3">
        <w:t xml:space="preserve">I think a reasonable explanation is available. </w:t>
      </w:r>
      <w:r w:rsidRPr="00715AB3">
        <w:tab/>
      </w:r>
    </w:p>
    <w:p w14:paraId="188FB3AA" w14:textId="77777777" w:rsidR="00715AB3" w:rsidRPr="00715AB3" w:rsidRDefault="00715AB3" w:rsidP="00715AB3">
      <w:pPr>
        <w:numPr>
          <w:ilvl w:val="3"/>
          <w:numId w:val="6"/>
        </w:numPr>
        <w:spacing w:after="0"/>
        <w:rPr>
          <w:b/>
        </w:rPr>
      </w:pPr>
      <w:r w:rsidRPr="00715AB3">
        <w:t>Factors</w:t>
      </w:r>
    </w:p>
    <w:p w14:paraId="5BEC36B4" w14:textId="50D9B8B2" w:rsidR="00715AB3" w:rsidRPr="00807232" w:rsidRDefault="00807232" w:rsidP="00715AB3">
      <w:pPr>
        <w:numPr>
          <w:ilvl w:val="4"/>
          <w:numId w:val="6"/>
        </w:numPr>
        <w:spacing w:after="0"/>
        <w:rPr>
          <w:b/>
        </w:rPr>
      </w:pPr>
      <w:r>
        <w:t xml:space="preserve">1- The judging of public prophecy to tell the congregation what is to be received or rejected steps into a leadership role in the church. </w:t>
      </w:r>
    </w:p>
    <w:p w14:paraId="4B8F5942" w14:textId="22C47247" w:rsidR="00807232" w:rsidRPr="00715AB3" w:rsidRDefault="00807232" w:rsidP="00807232">
      <w:pPr>
        <w:numPr>
          <w:ilvl w:val="5"/>
          <w:numId w:val="6"/>
        </w:numPr>
        <w:spacing w:after="0"/>
        <w:rPr>
          <w:b/>
        </w:rPr>
      </w:pPr>
      <w:r>
        <w:t>Likely, the elders were prominent in this, even if they weren’t the only ones doing it.</w:t>
      </w:r>
    </w:p>
    <w:p w14:paraId="0FFB8F34" w14:textId="77777777" w:rsidR="00715AB3" w:rsidRPr="00CB1069" w:rsidRDefault="00715AB3" w:rsidP="00715AB3">
      <w:pPr>
        <w:numPr>
          <w:ilvl w:val="4"/>
          <w:numId w:val="6"/>
        </w:numPr>
        <w:spacing w:after="0"/>
      </w:pPr>
      <w:r w:rsidRPr="00715AB3">
        <w:t xml:space="preserve">2- A way to passive aggressively slide into this would be by asking questions. </w:t>
      </w:r>
    </w:p>
    <w:p w14:paraId="40B18260" w14:textId="28789C8B" w:rsidR="00715AB3" w:rsidRPr="00CB1069" w:rsidRDefault="00CB1069" w:rsidP="00715AB3">
      <w:pPr>
        <w:numPr>
          <w:ilvl w:val="5"/>
          <w:numId w:val="6"/>
        </w:numPr>
        <w:spacing w:after="0"/>
      </w:pPr>
      <w:r>
        <w:t>“What about…”</w:t>
      </w:r>
    </w:p>
    <w:p w14:paraId="74E37776" w14:textId="77777777" w:rsidR="00715AB3" w:rsidRPr="00715AB3" w:rsidRDefault="00715AB3" w:rsidP="00715AB3">
      <w:pPr>
        <w:numPr>
          <w:ilvl w:val="5"/>
          <w:numId w:val="6"/>
        </w:numPr>
        <w:spacing w:after="0"/>
        <w:rPr>
          <w:b/>
        </w:rPr>
      </w:pPr>
      <w:r w:rsidRPr="00715AB3">
        <w:t>I’ve had this happen.</w:t>
      </w:r>
    </w:p>
    <w:p w14:paraId="556ADADC" w14:textId="77777777" w:rsidR="00715AB3" w:rsidRPr="00715AB3" w:rsidRDefault="00715AB3" w:rsidP="00715AB3">
      <w:pPr>
        <w:numPr>
          <w:ilvl w:val="6"/>
          <w:numId w:val="6"/>
        </w:numPr>
        <w:spacing w:after="0"/>
        <w:rPr>
          <w:b/>
        </w:rPr>
      </w:pPr>
      <w:r w:rsidRPr="00715AB3">
        <w:t>Where a student sought to control the meeting by asking constant questions, or even sought to teach bad things through them.</w:t>
      </w:r>
    </w:p>
    <w:p w14:paraId="7F5B0076" w14:textId="77777777" w:rsidR="00715AB3" w:rsidRPr="00715AB3" w:rsidRDefault="00715AB3" w:rsidP="00715AB3">
      <w:pPr>
        <w:numPr>
          <w:ilvl w:val="7"/>
          <w:numId w:val="6"/>
        </w:numPr>
        <w:spacing w:after="0"/>
        <w:rPr>
          <w:b/>
        </w:rPr>
      </w:pPr>
      <w:r w:rsidRPr="00715AB3">
        <w:t>Mormon student.</w:t>
      </w:r>
    </w:p>
    <w:p w14:paraId="612DA733" w14:textId="361A5850" w:rsidR="00715AB3" w:rsidRPr="00CB1069" w:rsidRDefault="00715AB3" w:rsidP="00715AB3">
      <w:pPr>
        <w:numPr>
          <w:ilvl w:val="3"/>
          <w:numId w:val="6"/>
        </w:numPr>
        <w:spacing w:after="0"/>
        <w:rPr>
          <w:b/>
        </w:rPr>
      </w:pPr>
      <w:r w:rsidRPr="00715AB3">
        <w:t>If this view is right then Paul is cutting off a way that women could, intentionally or not, push into the role of elder during the judging of prophecy.</w:t>
      </w:r>
    </w:p>
    <w:p w14:paraId="26A04806" w14:textId="77777777" w:rsidR="00807232" w:rsidRPr="00807232" w:rsidRDefault="00807232" w:rsidP="00715AB3">
      <w:pPr>
        <w:numPr>
          <w:ilvl w:val="2"/>
          <w:numId w:val="6"/>
        </w:numPr>
        <w:spacing w:after="0"/>
        <w:rPr>
          <w:b/>
        </w:rPr>
      </w:pPr>
      <w:r>
        <w:t>Remember this</w:t>
      </w:r>
    </w:p>
    <w:p w14:paraId="2F7444F1" w14:textId="22793BC5" w:rsidR="00715AB3" w:rsidRPr="00807232" w:rsidRDefault="00807232" w:rsidP="00807232">
      <w:pPr>
        <w:numPr>
          <w:ilvl w:val="3"/>
          <w:numId w:val="6"/>
        </w:numPr>
        <w:spacing w:after="0"/>
        <w:rPr>
          <w:b/>
        </w:rPr>
      </w:pPr>
      <w:r>
        <w:t xml:space="preserve">Every view </w:t>
      </w:r>
      <w:r w:rsidR="00715AB3" w:rsidRPr="00715AB3">
        <w:t xml:space="preserve">takes “silence” to be some kind of special, limited silence in a particular context. </w:t>
      </w:r>
    </w:p>
    <w:p w14:paraId="1FF6CBA3" w14:textId="4CF0EC21" w:rsidR="00807232" w:rsidRPr="00715AB3" w:rsidRDefault="00807232" w:rsidP="00807232">
      <w:pPr>
        <w:numPr>
          <w:ilvl w:val="4"/>
          <w:numId w:val="6"/>
        </w:numPr>
        <w:spacing w:after="0"/>
        <w:rPr>
          <w:b/>
        </w:rPr>
      </w:pPr>
      <w:r>
        <w:t>O</w:t>
      </w:r>
      <w:r w:rsidRPr="00715AB3">
        <w:t>ther than the total silence view, which has many other problems</w:t>
      </w:r>
    </w:p>
    <w:p w14:paraId="1A859D3B" w14:textId="77777777" w:rsidR="00715AB3" w:rsidRPr="00715AB3" w:rsidRDefault="00715AB3" w:rsidP="00715AB3">
      <w:pPr>
        <w:numPr>
          <w:ilvl w:val="3"/>
          <w:numId w:val="6"/>
        </w:numPr>
        <w:spacing w:after="0"/>
        <w:rPr>
          <w:b/>
        </w:rPr>
      </w:pPr>
      <w:r w:rsidRPr="00715AB3">
        <w:t>This view has an advantage in that it finds that context in the passage.</w:t>
      </w:r>
    </w:p>
    <w:p w14:paraId="12EDA572" w14:textId="6DF7D25D" w:rsidR="00715AB3" w:rsidRPr="00807232" w:rsidRDefault="00715AB3" w:rsidP="00715AB3">
      <w:pPr>
        <w:numPr>
          <w:ilvl w:val="4"/>
          <w:numId w:val="6"/>
        </w:numPr>
        <w:spacing w:after="0"/>
        <w:rPr>
          <w:b/>
        </w:rPr>
      </w:pPr>
      <w:r w:rsidRPr="00715AB3">
        <w:t>The judging of prophecy.</w:t>
      </w:r>
    </w:p>
    <w:p w14:paraId="574E1EDD" w14:textId="2B7ACC37" w:rsidR="00807232" w:rsidRPr="00715AB3" w:rsidRDefault="00807232" w:rsidP="00715AB3">
      <w:pPr>
        <w:numPr>
          <w:ilvl w:val="4"/>
          <w:numId w:val="6"/>
        </w:numPr>
        <w:spacing w:after="0"/>
        <w:rPr>
          <w:b/>
        </w:rPr>
      </w:pPr>
      <w:r>
        <w:t>It’s the only view that does.</w:t>
      </w:r>
    </w:p>
    <w:p w14:paraId="41F0C50E" w14:textId="77777777" w:rsidR="00715AB3" w:rsidRPr="00715AB3" w:rsidRDefault="00715AB3" w:rsidP="00715AB3">
      <w:pPr>
        <w:numPr>
          <w:ilvl w:val="3"/>
          <w:numId w:val="6"/>
        </w:numPr>
        <w:spacing w:after="0"/>
        <w:rPr>
          <w:b/>
        </w:rPr>
      </w:pPr>
      <w:r w:rsidRPr="00715AB3">
        <w:t>Not in unlikely cultural issues</w:t>
      </w:r>
    </w:p>
    <w:p w14:paraId="4CC47E3B" w14:textId="77777777" w:rsidR="00715AB3" w:rsidRPr="00715AB3" w:rsidRDefault="00715AB3" w:rsidP="00715AB3">
      <w:pPr>
        <w:numPr>
          <w:ilvl w:val="4"/>
          <w:numId w:val="6"/>
        </w:numPr>
        <w:spacing w:after="0"/>
        <w:rPr>
          <w:b/>
        </w:rPr>
      </w:pPr>
      <w:r w:rsidRPr="00715AB3">
        <w:t>Education, cultic practices, social skills.</w:t>
      </w:r>
    </w:p>
    <w:p w14:paraId="292B769A" w14:textId="17A11E8C" w:rsidR="00715AB3" w:rsidRPr="00715AB3" w:rsidRDefault="001C53D5" w:rsidP="00715AB3">
      <w:pPr>
        <w:numPr>
          <w:ilvl w:val="1"/>
          <w:numId w:val="6"/>
        </w:numPr>
        <w:spacing w:after="0"/>
        <w:rPr>
          <w:b/>
        </w:rPr>
      </w:pPr>
      <w:r>
        <w:t>An advantage of this view is its c</w:t>
      </w:r>
      <w:r w:rsidR="00715AB3" w:rsidRPr="00715AB3">
        <w:t>onsistency with other teachings on WIM.</w:t>
      </w:r>
    </w:p>
    <w:p w14:paraId="0371AB45" w14:textId="77777777" w:rsidR="00715AB3" w:rsidRPr="00715AB3" w:rsidRDefault="00715AB3" w:rsidP="00715AB3">
      <w:pPr>
        <w:numPr>
          <w:ilvl w:val="2"/>
          <w:numId w:val="6"/>
        </w:numPr>
        <w:spacing w:after="0"/>
        <w:rPr>
          <w:b/>
        </w:rPr>
      </w:pPr>
      <w:r w:rsidRPr="00715AB3">
        <w:lastRenderedPageBreak/>
        <w:t xml:space="preserve">Women can prophecy (1 Cor 11) but need to do so while observing proper gender roles related to authority. </w:t>
      </w:r>
    </w:p>
    <w:p w14:paraId="3AC427D2" w14:textId="77777777" w:rsidR="00715AB3" w:rsidRPr="00715AB3" w:rsidRDefault="00715AB3" w:rsidP="00715AB3">
      <w:pPr>
        <w:numPr>
          <w:ilvl w:val="2"/>
          <w:numId w:val="6"/>
        </w:numPr>
        <w:spacing w:after="0"/>
        <w:rPr>
          <w:b/>
        </w:rPr>
      </w:pPr>
      <w:r w:rsidRPr="00715AB3">
        <w:t>Woman can serve in ministry and engage in the gifts but are not to be in the elder role (1 Tim 3, Titus 1)</w:t>
      </w:r>
    </w:p>
    <w:p w14:paraId="12386E25" w14:textId="77777777" w:rsidR="00715AB3" w:rsidRPr="00715AB3" w:rsidRDefault="00715AB3" w:rsidP="00715AB3">
      <w:pPr>
        <w:numPr>
          <w:ilvl w:val="2"/>
          <w:numId w:val="6"/>
        </w:numPr>
        <w:spacing w:after="0"/>
        <w:rPr>
          <w:b/>
        </w:rPr>
      </w:pPr>
      <w:r w:rsidRPr="00715AB3">
        <w:t>Women are equal in status as heirs of Christ but still different in marriage roles (Eph 5, Col 3, 1 Cor 11)</w:t>
      </w:r>
    </w:p>
    <w:p w14:paraId="19E64687" w14:textId="77777777" w:rsidR="00715AB3" w:rsidRPr="00715AB3" w:rsidRDefault="00715AB3" w:rsidP="00715AB3">
      <w:pPr>
        <w:numPr>
          <w:ilvl w:val="2"/>
          <w:numId w:val="6"/>
        </w:numPr>
        <w:spacing w:after="0"/>
        <w:rPr>
          <w:b/>
        </w:rPr>
      </w:pPr>
      <w:r w:rsidRPr="00715AB3">
        <w:t>And here (1 Cor 14) women can speak in tongues or prophecy but, when it comes time to judge the prophecy, they are to hold off.</w:t>
      </w:r>
    </w:p>
    <w:p w14:paraId="322C6EA7" w14:textId="77777777" w:rsidR="00715AB3" w:rsidRPr="00715AB3" w:rsidRDefault="00715AB3" w:rsidP="00715AB3">
      <w:pPr>
        <w:numPr>
          <w:ilvl w:val="3"/>
          <w:numId w:val="6"/>
        </w:numPr>
        <w:spacing w:after="0"/>
        <w:rPr>
          <w:b/>
        </w:rPr>
      </w:pPr>
      <w:r w:rsidRPr="00715AB3">
        <w:t xml:space="preserve">It is not that they are unable to discern things. It’s about maintaining gender roles. </w:t>
      </w:r>
    </w:p>
    <w:p w14:paraId="6D9DCCB0" w14:textId="10F9BDA5" w:rsidR="00715AB3" w:rsidRPr="00715AB3" w:rsidRDefault="00715AB3" w:rsidP="00715AB3">
      <w:pPr>
        <w:numPr>
          <w:ilvl w:val="4"/>
          <w:numId w:val="6"/>
        </w:numPr>
        <w:spacing w:after="0"/>
        <w:rPr>
          <w:b/>
        </w:rPr>
      </w:pPr>
      <w:r w:rsidRPr="00715AB3">
        <w:t>I’ve had jobs where I was capable of making a decision my boss was supposed to make. In that case, I would be overstepping to make it for him. M</w:t>
      </w:r>
      <w:r w:rsidR="001C53D5">
        <w:t>e staying in my</w:t>
      </w:r>
      <w:r w:rsidRPr="00715AB3">
        <w:t xml:space="preserve"> role had value</w:t>
      </w:r>
      <w:r w:rsidR="001C53D5">
        <w:t>,</w:t>
      </w:r>
      <w:r w:rsidRPr="00715AB3">
        <w:t xml:space="preserve"> even if I technically </w:t>
      </w:r>
      <w:r w:rsidR="001C53D5">
        <w:t xml:space="preserve">could have </w:t>
      </w:r>
      <w:r w:rsidRPr="00715AB3">
        <w:t xml:space="preserve">make a good decision. I would be subverting proper order by not submitting to the leadership of my boss. </w:t>
      </w:r>
    </w:p>
    <w:p w14:paraId="59C27BD7" w14:textId="77777777" w:rsidR="00715AB3" w:rsidRPr="00715AB3" w:rsidRDefault="00715AB3" w:rsidP="00715AB3">
      <w:pPr>
        <w:numPr>
          <w:ilvl w:val="1"/>
          <w:numId w:val="6"/>
        </w:numPr>
        <w:spacing w:after="0"/>
        <w:rPr>
          <w:b/>
        </w:rPr>
      </w:pPr>
      <w:r w:rsidRPr="00715AB3">
        <w:t>This view has none of the weaknesses of most of the views.</w:t>
      </w:r>
    </w:p>
    <w:p w14:paraId="1515C358" w14:textId="77777777" w:rsidR="00715AB3" w:rsidRPr="00715AB3" w:rsidRDefault="00715AB3" w:rsidP="00715AB3">
      <w:pPr>
        <w:numPr>
          <w:ilvl w:val="2"/>
          <w:numId w:val="6"/>
        </w:numPr>
        <w:spacing w:after="0"/>
        <w:rPr>
          <w:b/>
        </w:rPr>
      </w:pPr>
      <w:r w:rsidRPr="00715AB3">
        <w:t>Why women only?</w:t>
      </w:r>
    </w:p>
    <w:p w14:paraId="7EF3D172" w14:textId="77777777" w:rsidR="00715AB3" w:rsidRPr="00715AB3" w:rsidRDefault="00715AB3" w:rsidP="00715AB3">
      <w:pPr>
        <w:numPr>
          <w:ilvl w:val="3"/>
          <w:numId w:val="6"/>
        </w:numPr>
        <w:spacing w:after="0"/>
        <w:rPr>
          <w:b/>
        </w:rPr>
      </w:pPr>
      <w:r w:rsidRPr="00715AB3">
        <w:t>Because of gender roles related to church leadership and/or marriage.</w:t>
      </w:r>
    </w:p>
    <w:p w14:paraId="6AB6F161" w14:textId="77777777" w:rsidR="00715AB3" w:rsidRPr="00715AB3" w:rsidRDefault="00715AB3" w:rsidP="00715AB3">
      <w:pPr>
        <w:numPr>
          <w:ilvl w:val="2"/>
          <w:numId w:val="6"/>
        </w:numPr>
        <w:spacing w:after="0"/>
        <w:rPr>
          <w:b/>
        </w:rPr>
      </w:pPr>
      <w:r w:rsidRPr="00715AB3">
        <w:t>Why ALL women?</w:t>
      </w:r>
    </w:p>
    <w:p w14:paraId="075716E5" w14:textId="77777777" w:rsidR="00715AB3" w:rsidRPr="00715AB3" w:rsidRDefault="00715AB3" w:rsidP="00715AB3">
      <w:pPr>
        <w:numPr>
          <w:ilvl w:val="3"/>
          <w:numId w:val="6"/>
        </w:numPr>
        <w:spacing w:after="0"/>
        <w:rPr>
          <w:b/>
        </w:rPr>
      </w:pPr>
      <w:r w:rsidRPr="00715AB3">
        <w:t>Because of gender roles related to church leadership and/or marriage.</w:t>
      </w:r>
    </w:p>
    <w:p w14:paraId="3315FDF3" w14:textId="46A68B0F" w:rsidR="00715AB3" w:rsidRPr="00715AB3" w:rsidRDefault="00715AB3" w:rsidP="00715AB3">
      <w:pPr>
        <w:numPr>
          <w:ilvl w:val="2"/>
          <w:numId w:val="6"/>
        </w:numPr>
        <w:spacing w:after="0"/>
        <w:rPr>
          <w:b/>
        </w:rPr>
      </w:pPr>
      <w:r w:rsidRPr="00715AB3">
        <w:t>Why submission?</w:t>
      </w:r>
      <w:r w:rsidR="009D3394">
        <w:t xml:space="preserve"> (vs 34)</w:t>
      </w:r>
    </w:p>
    <w:p w14:paraId="6DBC13F0" w14:textId="77777777" w:rsidR="00715AB3" w:rsidRPr="00715AB3" w:rsidRDefault="00715AB3" w:rsidP="00715AB3">
      <w:pPr>
        <w:numPr>
          <w:ilvl w:val="3"/>
          <w:numId w:val="6"/>
        </w:numPr>
        <w:spacing w:after="0"/>
        <w:rPr>
          <w:b/>
        </w:rPr>
      </w:pPr>
      <w:r w:rsidRPr="00715AB3">
        <w:t>Same.</w:t>
      </w:r>
    </w:p>
    <w:p w14:paraId="6355D506" w14:textId="77777777" w:rsidR="00715AB3" w:rsidRPr="00715AB3" w:rsidRDefault="00715AB3" w:rsidP="00715AB3">
      <w:pPr>
        <w:numPr>
          <w:ilvl w:val="2"/>
          <w:numId w:val="6"/>
        </w:numPr>
        <w:spacing w:after="0"/>
        <w:rPr>
          <w:b/>
        </w:rPr>
      </w:pPr>
      <w:r w:rsidRPr="00715AB3">
        <w:t>Why is this passage in the middle of a section on prophecy when Paul clearly allows women prophets?</w:t>
      </w:r>
    </w:p>
    <w:p w14:paraId="6EDA2450" w14:textId="77777777" w:rsidR="00715AB3" w:rsidRPr="00715AB3" w:rsidRDefault="00715AB3" w:rsidP="00715AB3">
      <w:pPr>
        <w:numPr>
          <w:ilvl w:val="3"/>
          <w:numId w:val="6"/>
        </w:numPr>
        <w:spacing w:after="0"/>
        <w:rPr>
          <w:b/>
        </w:rPr>
      </w:pPr>
      <w:r w:rsidRPr="00715AB3">
        <w:t>Because it’s not about sharing a prophecy, which women can do, but about judging prophecy for the congregation, which is a leadership thing.</w:t>
      </w:r>
    </w:p>
    <w:p w14:paraId="41B008CC" w14:textId="77777777" w:rsidR="00715AB3" w:rsidRPr="00715AB3" w:rsidRDefault="00715AB3" w:rsidP="00715AB3">
      <w:pPr>
        <w:numPr>
          <w:ilvl w:val="3"/>
          <w:numId w:val="6"/>
        </w:numPr>
        <w:spacing w:after="0"/>
        <w:rPr>
          <w:b/>
        </w:rPr>
      </w:pPr>
      <w:r w:rsidRPr="00715AB3">
        <w:t xml:space="preserve">Some views ignore the prophecy connection </w:t>
      </w:r>
    </w:p>
    <w:p w14:paraId="194E5E24" w14:textId="1D4DBF0F" w:rsidR="00715AB3" w:rsidRPr="009D3394" w:rsidRDefault="00715AB3" w:rsidP="00715AB3">
      <w:pPr>
        <w:numPr>
          <w:ilvl w:val="4"/>
          <w:numId w:val="6"/>
        </w:numPr>
        <w:spacing w:after="0"/>
        <w:rPr>
          <w:b/>
        </w:rPr>
      </w:pPr>
      <w:r w:rsidRPr="00715AB3">
        <w:t>E</w:t>
      </w:r>
      <w:r w:rsidR="009D3394">
        <w:t>ducation or social skills views</w:t>
      </w:r>
    </w:p>
    <w:p w14:paraId="1FC73818" w14:textId="0B9093B3" w:rsidR="009D3394" w:rsidRPr="009D3394" w:rsidRDefault="009D3394" w:rsidP="009D3394">
      <w:pPr>
        <w:numPr>
          <w:ilvl w:val="4"/>
          <w:numId w:val="6"/>
        </w:numPr>
        <w:spacing w:after="0"/>
        <w:rPr>
          <w:b/>
        </w:rPr>
      </w:pPr>
      <w:r>
        <w:t>Tongues views</w:t>
      </w:r>
    </w:p>
    <w:p w14:paraId="6E7E515C" w14:textId="77777777" w:rsidR="00715AB3" w:rsidRPr="00715AB3" w:rsidRDefault="00715AB3" w:rsidP="00715AB3">
      <w:pPr>
        <w:numPr>
          <w:ilvl w:val="1"/>
          <w:numId w:val="6"/>
        </w:numPr>
        <w:spacing w:after="0"/>
      </w:pPr>
      <w:r w:rsidRPr="00715AB3">
        <w:t>This view is superior.</w:t>
      </w:r>
    </w:p>
    <w:p w14:paraId="7F041ECB" w14:textId="77777777" w:rsidR="00715AB3" w:rsidRPr="00715AB3" w:rsidRDefault="00715AB3" w:rsidP="00715AB3">
      <w:pPr>
        <w:numPr>
          <w:ilvl w:val="2"/>
          <w:numId w:val="6"/>
        </w:numPr>
        <w:spacing w:after="0"/>
      </w:pPr>
      <w:r w:rsidRPr="00715AB3">
        <w:t>And seems to be the majority view among evangelicals today.</w:t>
      </w:r>
    </w:p>
    <w:p w14:paraId="549F2D70" w14:textId="62123F2A" w:rsidR="00233634" w:rsidRDefault="00233634" w:rsidP="005209FC">
      <w:pPr>
        <w:spacing w:after="0"/>
      </w:pPr>
    </w:p>
    <w:p w14:paraId="710E10F0" w14:textId="0D7BC3A8" w:rsidR="00715AB3" w:rsidRDefault="00715AB3" w:rsidP="005209FC">
      <w:pPr>
        <w:spacing w:after="0"/>
      </w:pPr>
      <w:r>
        <w:t>Random extra stuff.</w:t>
      </w:r>
    </w:p>
    <w:p w14:paraId="09A4A3A2" w14:textId="77777777" w:rsidR="00715AB3" w:rsidRPr="002B5D0F" w:rsidRDefault="00715AB3" w:rsidP="00715AB3">
      <w:pPr>
        <w:pStyle w:val="ListParagraph"/>
        <w:numPr>
          <w:ilvl w:val="0"/>
          <w:numId w:val="1"/>
        </w:numPr>
        <w:rPr>
          <w:u w:val="single"/>
        </w:rPr>
      </w:pPr>
      <w:r w:rsidRPr="002B5D0F">
        <w:rPr>
          <w:u w:val="single"/>
        </w:rPr>
        <w:t>Is Paul speaking of women in general or wives specifically?</w:t>
      </w:r>
    </w:p>
    <w:p w14:paraId="0C264257" w14:textId="26683AB7" w:rsidR="00715AB3" w:rsidRDefault="00715AB3" w:rsidP="00715AB3">
      <w:pPr>
        <w:pStyle w:val="ListParagraph"/>
        <w:numPr>
          <w:ilvl w:val="1"/>
          <w:numId w:val="1"/>
        </w:numPr>
      </w:pPr>
      <w:r>
        <w:t xml:space="preserve">14:35 </w:t>
      </w:r>
      <w:r w:rsidR="002E0A64">
        <w:t xml:space="preserve">could </w:t>
      </w:r>
      <w:r>
        <w:t>indicate it is wives. “ask their own husbands at home”</w:t>
      </w:r>
    </w:p>
    <w:p w14:paraId="32CBB7D5" w14:textId="07A156F9" w:rsidR="00715AB3" w:rsidRDefault="00715AB3" w:rsidP="00715AB3">
      <w:pPr>
        <w:pStyle w:val="ListParagraph"/>
        <w:numPr>
          <w:ilvl w:val="2"/>
          <w:numId w:val="1"/>
        </w:numPr>
      </w:pPr>
      <w:r>
        <w:t>Or does Paul assume that women are generally married? Meaning that this has application to both single and married women, though he speaks directly of who it most commonly applies to?</w:t>
      </w:r>
    </w:p>
    <w:p w14:paraId="143E0C58" w14:textId="77777777" w:rsidR="002E0A64" w:rsidRDefault="002E0A64" w:rsidP="00715AB3">
      <w:pPr>
        <w:pStyle w:val="ListParagraph"/>
        <w:numPr>
          <w:ilvl w:val="2"/>
          <w:numId w:val="1"/>
        </w:numPr>
      </w:pPr>
      <w:r>
        <w:t xml:space="preserve">It seems we are hard pressed to limit this to marriage. </w:t>
      </w:r>
    </w:p>
    <w:p w14:paraId="539255CA" w14:textId="76F25A3B" w:rsidR="002E0A64" w:rsidRDefault="002E0A64" w:rsidP="002E0A64">
      <w:pPr>
        <w:pStyle w:val="ListParagraph"/>
        <w:numPr>
          <w:ilvl w:val="3"/>
          <w:numId w:val="1"/>
        </w:numPr>
      </w:pPr>
      <w:r>
        <w:t xml:space="preserve">It seems to be about men and women in the church, in general. </w:t>
      </w:r>
    </w:p>
    <w:p w14:paraId="4A7C92ED" w14:textId="6871E7B0" w:rsidR="002E0A64" w:rsidRDefault="002E0A64" w:rsidP="002E0A64">
      <w:pPr>
        <w:pStyle w:val="ListParagraph"/>
        <w:numPr>
          <w:ilvl w:val="3"/>
          <w:numId w:val="1"/>
        </w:numPr>
      </w:pPr>
      <w:r>
        <w:t>An unmarried woman would understand the application</w:t>
      </w:r>
    </w:p>
    <w:p w14:paraId="74D24A76" w14:textId="76F66CB8" w:rsidR="002E0A64" w:rsidRDefault="002E0A64" w:rsidP="002E0A64">
      <w:pPr>
        <w:pStyle w:val="ListParagraph"/>
        <w:numPr>
          <w:ilvl w:val="4"/>
          <w:numId w:val="1"/>
        </w:numPr>
      </w:pPr>
      <w:r>
        <w:lastRenderedPageBreak/>
        <w:t>You can ask someone outside of the context of this moment of judging prophecy.</w:t>
      </w:r>
    </w:p>
    <w:p w14:paraId="4E835EB2" w14:textId="75AF803B" w:rsidR="00DF2748" w:rsidRPr="00715AB3" w:rsidRDefault="00DF2748" w:rsidP="00DF2748">
      <w:pPr>
        <w:pStyle w:val="ListParagraph"/>
        <w:numPr>
          <w:ilvl w:val="0"/>
          <w:numId w:val="10"/>
        </w:numPr>
        <w:rPr>
          <w:rFonts w:cstheme="minorHAnsi"/>
          <w:b/>
          <w:bCs/>
        </w:rPr>
      </w:pPr>
      <w:r w:rsidRPr="00715AB3">
        <w:rPr>
          <w:rFonts w:cstheme="minorHAnsi"/>
          <w:bCs/>
        </w:rPr>
        <w:t>Some suggest this is all in the context of men and women having separate sitting areas during early church gatherings.</w:t>
      </w:r>
    </w:p>
    <w:p w14:paraId="68D748F3" w14:textId="4AC0B475" w:rsidR="00DF2748" w:rsidRPr="00715AB3" w:rsidRDefault="00DF2748" w:rsidP="00DF2748">
      <w:pPr>
        <w:pStyle w:val="ListParagraph"/>
        <w:numPr>
          <w:ilvl w:val="1"/>
          <w:numId w:val="10"/>
        </w:numPr>
        <w:rPr>
          <w:rFonts w:cstheme="minorHAnsi"/>
          <w:b/>
          <w:bCs/>
        </w:rPr>
      </w:pPr>
      <w:r w:rsidRPr="00715AB3">
        <w:rPr>
          <w:rFonts w:cstheme="minorHAnsi"/>
          <w:bCs/>
        </w:rPr>
        <w:t>No solid evidence for this</w:t>
      </w:r>
    </w:p>
    <w:p w14:paraId="5DD7BAA7" w14:textId="0946E4B8" w:rsidR="00DF2748" w:rsidRPr="00715AB3" w:rsidRDefault="00DF2748" w:rsidP="00DF2748">
      <w:pPr>
        <w:pStyle w:val="ListParagraph"/>
        <w:numPr>
          <w:ilvl w:val="1"/>
          <w:numId w:val="10"/>
        </w:numPr>
        <w:rPr>
          <w:rFonts w:cstheme="minorHAnsi"/>
          <w:b/>
          <w:bCs/>
        </w:rPr>
      </w:pPr>
      <w:r w:rsidRPr="00715AB3">
        <w:rPr>
          <w:rFonts w:cstheme="minorHAnsi"/>
          <w:bCs/>
        </w:rPr>
        <w:t>In the Jewish Temple there was a court of women and of men but this doesn’t seem to be the case in the Jewish synagogue</w:t>
      </w:r>
    </w:p>
    <w:p w14:paraId="709895F0" w14:textId="21160548" w:rsidR="00C54452" w:rsidRDefault="00FF39D1" w:rsidP="00DF2748">
      <w:pPr>
        <w:pStyle w:val="ListParagraph"/>
        <w:numPr>
          <w:ilvl w:val="2"/>
          <w:numId w:val="10"/>
        </w:numPr>
        <w:rPr>
          <w:rFonts w:cstheme="minorHAnsi"/>
          <w:bCs/>
        </w:rPr>
      </w:pPr>
      <w:r>
        <w:rPr>
          <w:rFonts w:cstheme="minorHAnsi"/>
          <w:b/>
          <w:bCs/>
          <w:u w:val="single"/>
        </w:rPr>
        <w:t>PIC 26 K no</w:t>
      </w:r>
    </w:p>
    <w:p w14:paraId="31D1BF3B" w14:textId="3D243F63" w:rsidR="00DF2748" w:rsidRPr="00FF39D1" w:rsidRDefault="00DF2748" w:rsidP="00FF39D1">
      <w:pPr>
        <w:pStyle w:val="ListParagraph"/>
        <w:numPr>
          <w:ilvl w:val="2"/>
          <w:numId w:val="10"/>
        </w:numPr>
        <w:rPr>
          <w:rFonts w:cstheme="minorHAnsi"/>
          <w:bCs/>
          <w:i/>
        </w:rPr>
      </w:pPr>
      <w:r w:rsidRPr="00715AB3">
        <w:rPr>
          <w:rFonts w:cstheme="minorHAnsi"/>
          <w:bCs/>
        </w:rPr>
        <w:t xml:space="preserve">Keener, </w:t>
      </w:r>
      <w:r w:rsidRPr="00715AB3">
        <w:rPr>
          <w:rFonts w:cstheme="minorHAnsi"/>
          <w:bCs/>
          <w:i/>
        </w:rPr>
        <w:t>“</w:t>
      </w:r>
      <w:r w:rsidR="00FF39D1" w:rsidRPr="00FF39D1">
        <w:rPr>
          <w:rFonts w:cstheme="minorHAnsi"/>
          <w:bCs/>
          <w:i/>
        </w:rPr>
        <w:t>But the evidence for this practice is problematic at best. Although the temple in Paul’s day did not allow wom</w:t>
      </w:r>
      <w:r w:rsidR="00FF39D1">
        <w:rPr>
          <w:rFonts w:cstheme="minorHAnsi"/>
          <w:bCs/>
          <w:i/>
        </w:rPr>
        <w:t>en into the court of Israel, t</w:t>
      </w:r>
      <w:r w:rsidRPr="00FF39D1">
        <w:rPr>
          <w:rFonts w:cstheme="minorHAnsi"/>
          <w:bCs/>
          <w:i/>
        </w:rPr>
        <w:t>here is no clear architectural segregation in the average local synagogue. The custom of gender segregation in the synagogue seems to have first arisen in the Middle Ages, and earlier rabbinic literature presupposes that men and women met together there.”</w:t>
      </w:r>
      <w:r w:rsidRPr="00FF39D1">
        <w:rPr>
          <w:rFonts w:cstheme="minorHAnsi"/>
          <w:bCs/>
        </w:rPr>
        <w:t xml:space="preserve"> Keener, loc. 1657.</w:t>
      </w:r>
    </w:p>
    <w:p w14:paraId="26D0A657" w14:textId="66B5D1E4" w:rsidR="00FF39D1" w:rsidRPr="002E0A64" w:rsidRDefault="00DF2748" w:rsidP="00FF39D1">
      <w:pPr>
        <w:pStyle w:val="ListParagraph"/>
        <w:numPr>
          <w:ilvl w:val="1"/>
          <w:numId w:val="10"/>
        </w:numPr>
        <w:rPr>
          <w:rFonts w:cstheme="minorHAnsi"/>
          <w:bCs/>
        </w:rPr>
      </w:pPr>
      <w:r w:rsidRPr="00715AB3">
        <w:rPr>
          <w:rFonts w:cstheme="minorHAnsi"/>
          <w:bCs/>
        </w:rPr>
        <w:t xml:space="preserve">There’s no evidence for gender separation in the homes where the early Christians </w:t>
      </w:r>
      <w:r w:rsidRPr="002E0A64">
        <w:rPr>
          <w:rFonts w:cstheme="minorHAnsi"/>
          <w:bCs/>
        </w:rPr>
        <w:t xml:space="preserve">gathered. </w:t>
      </w:r>
      <w:r w:rsidR="00FF39D1" w:rsidRPr="002E0A64">
        <w:rPr>
          <w:rFonts w:cstheme="minorHAnsi"/>
          <w:bCs/>
        </w:rPr>
        <w:t xml:space="preserve"> </w:t>
      </w:r>
    </w:p>
    <w:p w14:paraId="68420C31" w14:textId="461372CA" w:rsidR="002E0A64" w:rsidRPr="002E0A64" w:rsidRDefault="002E0A64" w:rsidP="002E0A64">
      <w:pPr>
        <w:pStyle w:val="ListParagraph"/>
        <w:numPr>
          <w:ilvl w:val="0"/>
          <w:numId w:val="10"/>
        </w:numPr>
        <w:rPr>
          <w:rFonts w:cstheme="minorHAnsi"/>
          <w:bCs/>
        </w:rPr>
      </w:pPr>
      <w:r w:rsidRPr="002E0A64">
        <w:rPr>
          <w:rFonts w:cstheme="minorHAnsi"/>
          <w:bCs/>
        </w:rPr>
        <w:t>What about this being about women as teachers?</w:t>
      </w:r>
    </w:p>
    <w:p w14:paraId="7327871F" w14:textId="612BCB86" w:rsidR="002E0A64" w:rsidRPr="002E0A64" w:rsidRDefault="002E0A64" w:rsidP="002E0A64">
      <w:pPr>
        <w:pStyle w:val="ListParagraph"/>
        <w:numPr>
          <w:ilvl w:val="1"/>
          <w:numId w:val="10"/>
        </w:numPr>
        <w:rPr>
          <w:rFonts w:cstheme="minorHAnsi"/>
          <w:bCs/>
        </w:rPr>
      </w:pPr>
      <w:r w:rsidRPr="002E0A64">
        <w:rPr>
          <w:rFonts w:cstheme="minorHAnsi"/>
          <w:bCs/>
        </w:rPr>
        <w:t>Doesn’t fit the prophecy context</w:t>
      </w:r>
    </w:p>
    <w:p w14:paraId="682BCD96" w14:textId="7B9323AD" w:rsidR="002E0A64" w:rsidRPr="002E0A64" w:rsidRDefault="002E0A64" w:rsidP="002E0A64">
      <w:pPr>
        <w:pStyle w:val="ListParagraph"/>
        <w:numPr>
          <w:ilvl w:val="1"/>
          <w:numId w:val="10"/>
        </w:numPr>
        <w:rPr>
          <w:rFonts w:cstheme="minorHAnsi"/>
          <w:bCs/>
        </w:rPr>
      </w:pPr>
      <w:r w:rsidRPr="002E0A64">
        <w:rPr>
          <w:rFonts w:cstheme="minorHAnsi"/>
          <w:bCs/>
        </w:rPr>
        <w:t xml:space="preserve">Doesn’t explain why asking questions </w:t>
      </w:r>
      <w:r>
        <w:rPr>
          <w:rFonts w:cstheme="minorHAnsi"/>
          <w:bCs/>
        </w:rPr>
        <w:t xml:space="preserve">to learn things </w:t>
      </w:r>
      <w:r w:rsidRPr="002E0A64">
        <w:rPr>
          <w:rFonts w:cstheme="minorHAnsi"/>
          <w:bCs/>
        </w:rPr>
        <w:t>is an issue</w:t>
      </w:r>
    </w:p>
    <w:p w14:paraId="6704BE60" w14:textId="628873ED" w:rsidR="002E0A64" w:rsidRPr="002E0A64" w:rsidRDefault="002E0A64" w:rsidP="002E0A64">
      <w:pPr>
        <w:pStyle w:val="ListParagraph"/>
        <w:numPr>
          <w:ilvl w:val="1"/>
          <w:numId w:val="10"/>
        </w:numPr>
        <w:rPr>
          <w:rFonts w:cstheme="minorHAnsi"/>
          <w:bCs/>
        </w:rPr>
      </w:pPr>
      <w:r w:rsidRPr="002E0A64">
        <w:rPr>
          <w:rFonts w:cstheme="minorHAnsi"/>
          <w:bCs/>
        </w:rPr>
        <w:t>Nothing anywhere near the context of this passage discusses teaching.</w:t>
      </w:r>
    </w:p>
    <w:p w14:paraId="168D012F" w14:textId="322FB4C2" w:rsidR="00233634" w:rsidRPr="00221240" w:rsidRDefault="00233634" w:rsidP="008726DF">
      <w:pPr>
        <w:rPr>
          <w:rFonts w:cstheme="minorHAnsi"/>
          <w:b/>
          <w:bCs/>
          <w:sz w:val="32"/>
        </w:rPr>
      </w:pPr>
      <w:r w:rsidRPr="00221240">
        <w:rPr>
          <w:rFonts w:cstheme="minorHAnsi"/>
          <w:b/>
          <w:bCs/>
          <w:sz w:val="32"/>
        </w:rPr>
        <w:t>Conclusions</w:t>
      </w:r>
    </w:p>
    <w:p w14:paraId="7DC81E71" w14:textId="1C131424" w:rsidR="00465EBC" w:rsidRPr="00465EBC" w:rsidRDefault="00465EBC" w:rsidP="00233634">
      <w:pPr>
        <w:pStyle w:val="ListParagraph"/>
        <w:numPr>
          <w:ilvl w:val="0"/>
          <w:numId w:val="7"/>
        </w:numPr>
        <w:rPr>
          <w:rFonts w:cstheme="minorHAnsi"/>
          <w:bCs/>
        </w:rPr>
      </w:pPr>
      <w:r w:rsidRPr="00465EBC">
        <w:rPr>
          <w:rFonts w:cstheme="minorHAnsi"/>
          <w:bCs/>
        </w:rPr>
        <w:t>Conclusions to 1 Cor 14 as it relates to WIM.</w:t>
      </w:r>
    </w:p>
    <w:p w14:paraId="55B74659" w14:textId="2C76CE67" w:rsidR="00233634" w:rsidRPr="00715AB3" w:rsidRDefault="002E0A64" w:rsidP="00233634">
      <w:pPr>
        <w:pStyle w:val="ListParagraph"/>
        <w:numPr>
          <w:ilvl w:val="0"/>
          <w:numId w:val="7"/>
        </w:numPr>
        <w:rPr>
          <w:rFonts w:cstheme="minorHAnsi"/>
          <w:b/>
          <w:bCs/>
        </w:rPr>
      </w:pPr>
      <w:r>
        <w:rPr>
          <w:rFonts w:cstheme="minorHAnsi"/>
          <w:bCs/>
        </w:rPr>
        <w:t>1- Women can prophesy and can speak</w:t>
      </w:r>
      <w:r w:rsidR="00233634" w:rsidRPr="00715AB3">
        <w:rPr>
          <w:rFonts w:cstheme="minorHAnsi"/>
          <w:bCs/>
        </w:rPr>
        <w:t xml:space="preserve"> in public church gatherings.</w:t>
      </w:r>
    </w:p>
    <w:p w14:paraId="54122931" w14:textId="78E9FFD8" w:rsidR="00233634" w:rsidRPr="00715AB3" w:rsidRDefault="00233634" w:rsidP="00233634">
      <w:pPr>
        <w:pStyle w:val="ListParagraph"/>
        <w:numPr>
          <w:ilvl w:val="0"/>
          <w:numId w:val="7"/>
        </w:numPr>
        <w:rPr>
          <w:rFonts w:cstheme="minorHAnsi"/>
          <w:b/>
          <w:bCs/>
        </w:rPr>
      </w:pPr>
      <w:r w:rsidRPr="00715AB3">
        <w:rPr>
          <w:rFonts w:cstheme="minorHAnsi"/>
          <w:bCs/>
        </w:rPr>
        <w:t xml:space="preserve">2- This </w:t>
      </w:r>
      <w:r w:rsidR="00367728">
        <w:rPr>
          <w:rFonts w:cstheme="minorHAnsi"/>
          <w:bCs/>
        </w:rPr>
        <w:t>wa</w:t>
      </w:r>
      <w:r w:rsidRPr="00715AB3">
        <w:rPr>
          <w:rFonts w:cstheme="minorHAnsi"/>
          <w:bCs/>
        </w:rPr>
        <w:t xml:space="preserve">s </w:t>
      </w:r>
      <w:r w:rsidR="004F23AB">
        <w:rPr>
          <w:rFonts w:cstheme="minorHAnsi"/>
          <w:bCs/>
        </w:rPr>
        <w:t>somewhat countercultural</w:t>
      </w:r>
      <w:r w:rsidRPr="00715AB3">
        <w:rPr>
          <w:rFonts w:cstheme="minorHAnsi"/>
          <w:bCs/>
        </w:rPr>
        <w:t>.</w:t>
      </w:r>
    </w:p>
    <w:p w14:paraId="5DE9019D" w14:textId="77777777" w:rsidR="00233634" w:rsidRPr="00715AB3" w:rsidRDefault="00233634" w:rsidP="00233634">
      <w:pPr>
        <w:pStyle w:val="ListParagraph"/>
        <w:numPr>
          <w:ilvl w:val="0"/>
          <w:numId w:val="7"/>
        </w:numPr>
        <w:rPr>
          <w:rFonts w:cstheme="minorHAnsi"/>
          <w:b/>
          <w:bCs/>
        </w:rPr>
      </w:pPr>
      <w:r w:rsidRPr="00715AB3">
        <w:rPr>
          <w:rFonts w:cstheme="minorHAnsi"/>
          <w:bCs/>
        </w:rPr>
        <w:t>3- But it comes with a serious qualification.</w:t>
      </w:r>
    </w:p>
    <w:p w14:paraId="06AB3EA7" w14:textId="77B7812D" w:rsidR="00233634" w:rsidRPr="00715AB3" w:rsidRDefault="00233634" w:rsidP="00233634">
      <w:pPr>
        <w:pStyle w:val="ListParagraph"/>
        <w:numPr>
          <w:ilvl w:val="1"/>
          <w:numId w:val="7"/>
        </w:numPr>
        <w:rPr>
          <w:rFonts w:cstheme="minorHAnsi"/>
          <w:b/>
          <w:bCs/>
        </w:rPr>
      </w:pPr>
      <w:r w:rsidRPr="00715AB3">
        <w:rPr>
          <w:rFonts w:cstheme="minorHAnsi"/>
          <w:bCs/>
        </w:rPr>
        <w:t>Role differences are to be observed.</w:t>
      </w:r>
    </w:p>
    <w:p w14:paraId="55E3A3A4" w14:textId="401875A1" w:rsidR="00233634" w:rsidRPr="00715AB3" w:rsidRDefault="00233634" w:rsidP="00233634">
      <w:pPr>
        <w:pStyle w:val="ListParagraph"/>
        <w:numPr>
          <w:ilvl w:val="1"/>
          <w:numId w:val="7"/>
        </w:numPr>
        <w:rPr>
          <w:rFonts w:cstheme="minorHAnsi"/>
          <w:b/>
          <w:bCs/>
        </w:rPr>
      </w:pPr>
      <w:r w:rsidRPr="00715AB3">
        <w:rPr>
          <w:rFonts w:cstheme="minorHAnsi"/>
          <w:bCs/>
        </w:rPr>
        <w:t>In particular, as it relates not just to speaking but to authority.</w:t>
      </w:r>
    </w:p>
    <w:p w14:paraId="05658825" w14:textId="5D4E9E25" w:rsidR="00233634" w:rsidRPr="00715AB3" w:rsidRDefault="00233634" w:rsidP="00233634">
      <w:pPr>
        <w:pStyle w:val="ListParagraph"/>
        <w:numPr>
          <w:ilvl w:val="1"/>
          <w:numId w:val="7"/>
        </w:numPr>
        <w:rPr>
          <w:rFonts w:cstheme="minorHAnsi"/>
          <w:b/>
          <w:bCs/>
        </w:rPr>
      </w:pPr>
      <w:r w:rsidRPr="00715AB3">
        <w:rPr>
          <w:rFonts w:cstheme="minorHAnsi"/>
          <w:bCs/>
        </w:rPr>
        <w:t>They can prophecy but not judge prophecy.</w:t>
      </w:r>
    </w:p>
    <w:p w14:paraId="2C15D433" w14:textId="2DA686A3" w:rsidR="00233634" w:rsidRPr="00715AB3" w:rsidRDefault="00233634" w:rsidP="00233634">
      <w:pPr>
        <w:pStyle w:val="ListParagraph"/>
        <w:numPr>
          <w:ilvl w:val="2"/>
          <w:numId w:val="7"/>
        </w:numPr>
        <w:rPr>
          <w:rFonts w:cstheme="minorHAnsi"/>
          <w:b/>
          <w:bCs/>
        </w:rPr>
      </w:pPr>
      <w:r w:rsidRPr="00715AB3">
        <w:rPr>
          <w:rFonts w:cstheme="minorHAnsi"/>
          <w:bCs/>
        </w:rPr>
        <w:t xml:space="preserve">This is totally consistent with 1 Cor 11 which encourages female prophecy but with a sign showing continued role differences between men and women. </w:t>
      </w:r>
    </w:p>
    <w:p w14:paraId="6887D416" w14:textId="44090950" w:rsidR="00233634" w:rsidRPr="00715AB3" w:rsidRDefault="00233634" w:rsidP="00233634">
      <w:pPr>
        <w:pStyle w:val="ListParagraph"/>
        <w:numPr>
          <w:ilvl w:val="2"/>
          <w:numId w:val="7"/>
        </w:numPr>
        <w:rPr>
          <w:rFonts w:cstheme="minorHAnsi"/>
          <w:b/>
          <w:bCs/>
        </w:rPr>
      </w:pPr>
      <w:r w:rsidRPr="00715AB3">
        <w:rPr>
          <w:rFonts w:cstheme="minorHAnsi"/>
          <w:bCs/>
        </w:rPr>
        <w:t>So, the Bible is NOT egalitarian.</w:t>
      </w:r>
    </w:p>
    <w:p w14:paraId="7287E9A3" w14:textId="02366B65" w:rsidR="00367728" w:rsidRPr="00367728" w:rsidRDefault="00715AB3" w:rsidP="00715AB3">
      <w:pPr>
        <w:pStyle w:val="ListParagraph"/>
        <w:numPr>
          <w:ilvl w:val="0"/>
          <w:numId w:val="7"/>
        </w:numPr>
        <w:rPr>
          <w:rFonts w:cstheme="minorHAnsi"/>
          <w:b/>
          <w:bCs/>
        </w:rPr>
      </w:pPr>
      <w:r w:rsidRPr="00715AB3">
        <w:rPr>
          <w:rFonts w:cstheme="minorHAnsi"/>
          <w:bCs/>
        </w:rPr>
        <w:t xml:space="preserve">4- Yet, </w:t>
      </w:r>
      <w:r w:rsidR="00367728">
        <w:rPr>
          <w:rFonts w:cstheme="minorHAnsi"/>
          <w:bCs/>
        </w:rPr>
        <w:t>women</w:t>
      </w:r>
      <w:r w:rsidRPr="00715AB3">
        <w:rPr>
          <w:rFonts w:cstheme="minorHAnsi"/>
          <w:bCs/>
        </w:rPr>
        <w:t xml:space="preserve"> are </w:t>
      </w:r>
      <w:r w:rsidRPr="00367728">
        <w:rPr>
          <w:rFonts w:cstheme="minorHAnsi"/>
          <w:bCs/>
          <w:u w:val="single"/>
        </w:rPr>
        <w:t>not</w:t>
      </w:r>
      <w:r w:rsidRPr="00715AB3">
        <w:rPr>
          <w:rFonts w:cstheme="minorHAnsi"/>
          <w:bCs/>
        </w:rPr>
        <w:t xml:space="preserve"> restricted in any learning. </w:t>
      </w:r>
    </w:p>
    <w:p w14:paraId="40EC7D26" w14:textId="29B7280B" w:rsidR="00715AB3" w:rsidRPr="004F23AB" w:rsidRDefault="00715AB3" w:rsidP="00367728">
      <w:pPr>
        <w:pStyle w:val="ListParagraph"/>
        <w:numPr>
          <w:ilvl w:val="1"/>
          <w:numId w:val="7"/>
        </w:numPr>
        <w:rPr>
          <w:rFonts w:cstheme="minorHAnsi"/>
          <w:b/>
          <w:bCs/>
        </w:rPr>
      </w:pPr>
      <w:r w:rsidRPr="00715AB3">
        <w:rPr>
          <w:rFonts w:cstheme="minorHAnsi"/>
          <w:bCs/>
        </w:rPr>
        <w:t>While some take “ask your husbands at home” to be insulting it would actually preserve the right for the woman to still pursue her questions and concerns outside a role that pushes into the function of an elder.</w:t>
      </w:r>
    </w:p>
    <w:p w14:paraId="2D595E33" w14:textId="7CC2BC22" w:rsidR="004F23AB" w:rsidRPr="00367728" w:rsidRDefault="004F23AB" w:rsidP="004F23AB">
      <w:pPr>
        <w:pStyle w:val="ListParagraph"/>
        <w:numPr>
          <w:ilvl w:val="1"/>
          <w:numId w:val="7"/>
        </w:numPr>
        <w:rPr>
          <w:rFonts w:cstheme="minorHAnsi"/>
          <w:b/>
          <w:bCs/>
        </w:rPr>
      </w:pPr>
      <w:r>
        <w:rPr>
          <w:rFonts w:cstheme="minorHAnsi"/>
          <w:bCs/>
        </w:rPr>
        <w:t>She can’t be told “that information, that knowledge isn’t for you”</w:t>
      </w:r>
    </w:p>
    <w:p w14:paraId="55B863C4" w14:textId="7AB3E693" w:rsidR="00367728" w:rsidRPr="00367728" w:rsidRDefault="00367728" w:rsidP="00367728">
      <w:pPr>
        <w:pStyle w:val="ListParagraph"/>
        <w:numPr>
          <w:ilvl w:val="2"/>
          <w:numId w:val="7"/>
        </w:numPr>
        <w:rPr>
          <w:rFonts w:cstheme="minorHAnsi"/>
          <w:b/>
          <w:bCs/>
        </w:rPr>
      </w:pPr>
      <w:r>
        <w:rPr>
          <w:rFonts w:cstheme="minorHAnsi"/>
          <w:bCs/>
        </w:rPr>
        <w:t xml:space="preserve">She can pursue that knowledge. </w:t>
      </w:r>
    </w:p>
    <w:p w14:paraId="62A18F9C" w14:textId="6DA114E6" w:rsidR="00367728" w:rsidRPr="00715AB3" w:rsidRDefault="00367728" w:rsidP="00367728">
      <w:pPr>
        <w:pStyle w:val="ListParagraph"/>
        <w:numPr>
          <w:ilvl w:val="3"/>
          <w:numId w:val="7"/>
        </w:numPr>
        <w:rPr>
          <w:rFonts w:cstheme="minorHAnsi"/>
          <w:b/>
          <w:bCs/>
        </w:rPr>
      </w:pPr>
      <w:r>
        <w:rPr>
          <w:rFonts w:cstheme="minorHAnsi"/>
          <w:bCs/>
        </w:rPr>
        <w:t>Just not in a way that infringes onto an elder-like role</w:t>
      </w:r>
    </w:p>
    <w:p w14:paraId="6E5A3FE9" w14:textId="2D58BE2D" w:rsidR="00715AB3" w:rsidRPr="00715AB3" w:rsidRDefault="00715AB3" w:rsidP="00715AB3">
      <w:pPr>
        <w:pStyle w:val="ListParagraph"/>
        <w:numPr>
          <w:ilvl w:val="0"/>
          <w:numId w:val="7"/>
        </w:numPr>
        <w:rPr>
          <w:rFonts w:cstheme="minorHAnsi"/>
          <w:b/>
          <w:bCs/>
        </w:rPr>
      </w:pPr>
      <w:r>
        <w:rPr>
          <w:rFonts w:cstheme="minorHAnsi"/>
          <w:bCs/>
        </w:rPr>
        <w:t>A word on the responsibility of a Christian</w:t>
      </w:r>
    </w:p>
    <w:p w14:paraId="408494BF" w14:textId="1327438D" w:rsidR="00715AB3" w:rsidRPr="00715AB3" w:rsidRDefault="00715AB3" w:rsidP="00715AB3">
      <w:pPr>
        <w:pStyle w:val="ListParagraph"/>
        <w:numPr>
          <w:ilvl w:val="1"/>
          <w:numId w:val="7"/>
        </w:numPr>
        <w:rPr>
          <w:rFonts w:cstheme="minorHAnsi"/>
          <w:b/>
          <w:bCs/>
        </w:rPr>
      </w:pPr>
      <w:r>
        <w:rPr>
          <w:rFonts w:cstheme="minorHAnsi"/>
          <w:bCs/>
        </w:rPr>
        <w:t xml:space="preserve">I get that some of the world will despise this. </w:t>
      </w:r>
    </w:p>
    <w:p w14:paraId="645723F1" w14:textId="53AB24FC" w:rsidR="00715AB3" w:rsidRPr="00715AB3" w:rsidRDefault="00715AB3" w:rsidP="00715AB3">
      <w:pPr>
        <w:pStyle w:val="ListParagraph"/>
        <w:numPr>
          <w:ilvl w:val="1"/>
          <w:numId w:val="7"/>
        </w:numPr>
        <w:rPr>
          <w:rFonts w:cstheme="minorHAnsi"/>
          <w:b/>
          <w:bCs/>
        </w:rPr>
      </w:pPr>
      <w:r>
        <w:rPr>
          <w:rFonts w:cstheme="minorHAnsi"/>
          <w:bCs/>
        </w:rPr>
        <w:t>You can’t</w:t>
      </w:r>
      <w:r w:rsidR="004F23AB">
        <w:rPr>
          <w:rFonts w:cstheme="minorHAnsi"/>
          <w:bCs/>
        </w:rPr>
        <w:t xml:space="preserve"> despise it</w:t>
      </w:r>
    </w:p>
    <w:p w14:paraId="6726C0FF" w14:textId="7C492D66" w:rsidR="00715AB3" w:rsidRPr="00715AB3" w:rsidRDefault="00715AB3" w:rsidP="00715AB3">
      <w:pPr>
        <w:pStyle w:val="ListParagraph"/>
        <w:numPr>
          <w:ilvl w:val="2"/>
          <w:numId w:val="7"/>
        </w:numPr>
        <w:rPr>
          <w:rFonts w:cstheme="minorHAnsi"/>
          <w:b/>
          <w:bCs/>
        </w:rPr>
      </w:pPr>
      <w:r>
        <w:rPr>
          <w:rFonts w:cstheme="minorHAnsi"/>
          <w:bCs/>
        </w:rPr>
        <w:t>Your calling to say “Jesus is Lord” applies here as well.</w:t>
      </w:r>
    </w:p>
    <w:p w14:paraId="1E5F91C6" w14:textId="375BD3A1" w:rsidR="00715AB3" w:rsidRPr="00715AB3" w:rsidRDefault="00715AB3" w:rsidP="00715AB3">
      <w:pPr>
        <w:pStyle w:val="ListParagraph"/>
        <w:numPr>
          <w:ilvl w:val="2"/>
          <w:numId w:val="7"/>
        </w:numPr>
        <w:rPr>
          <w:rFonts w:cstheme="minorHAnsi"/>
          <w:b/>
          <w:bCs/>
        </w:rPr>
      </w:pPr>
      <w:r>
        <w:rPr>
          <w:rFonts w:cstheme="minorHAnsi"/>
          <w:bCs/>
        </w:rPr>
        <w:lastRenderedPageBreak/>
        <w:t>If your heart doesn’t like it, you need to know that your heart is wrong.</w:t>
      </w:r>
    </w:p>
    <w:p w14:paraId="58D296B0" w14:textId="57ABBC35" w:rsidR="00715AB3" w:rsidRDefault="00715AB3" w:rsidP="00FF39D1">
      <w:pPr>
        <w:pStyle w:val="ListParagraph"/>
        <w:numPr>
          <w:ilvl w:val="3"/>
          <w:numId w:val="7"/>
        </w:numPr>
        <w:rPr>
          <w:rFonts w:cstheme="minorHAnsi"/>
          <w:b/>
          <w:bCs/>
          <w:i/>
        </w:rPr>
      </w:pPr>
      <w:r w:rsidRPr="00715AB3">
        <w:rPr>
          <w:rFonts w:cstheme="minorHAnsi"/>
          <w:b/>
          <w:bCs/>
          <w:i/>
        </w:rPr>
        <w:t xml:space="preserve">Proverbs 3:5–6 (ESV) </w:t>
      </w:r>
      <w:r w:rsidRPr="00715AB3">
        <w:rPr>
          <w:rFonts w:cstheme="minorHAnsi"/>
          <w:b/>
          <w:bCs/>
          <w:i/>
          <w:vertAlign w:val="superscript"/>
          <w:lang w:val="en"/>
        </w:rPr>
        <w:t>5</w:t>
      </w:r>
      <w:r w:rsidRPr="00715AB3">
        <w:rPr>
          <w:rFonts w:cstheme="minorHAnsi"/>
          <w:b/>
          <w:bCs/>
          <w:i/>
        </w:rPr>
        <w:t xml:space="preserve">Trust in the Lord with all your heart, and do not lean on your own understanding. </w:t>
      </w:r>
      <w:r w:rsidRPr="00715AB3">
        <w:rPr>
          <w:rFonts w:cstheme="minorHAnsi"/>
          <w:b/>
          <w:bCs/>
          <w:i/>
          <w:vertAlign w:val="superscript"/>
          <w:lang w:val="en"/>
        </w:rPr>
        <w:t>6</w:t>
      </w:r>
      <w:r w:rsidRPr="00715AB3">
        <w:rPr>
          <w:rFonts w:cstheme="minorHAnsi"/>
          <w:b/>
          <w:bCs/>
          <w:i/>
        </w:rPr>
        <w:t xml:space="preserve">In all your ways acknowledge him, and he will make straight your paths. </w:t>
      </w:r>
    </w:p>
    <w:p w14:paraId="72601272" w14:textId="63700F80" w:rsidR="00367728" w:rsidRPr="00367728" w:rsidRDefault="00367728" w:rsidP="00367728">
      <w:pPr>
        <w:pStyle w:val="ListParagraph"/>
        <w:numPr>
          <w:ilvl w:val="2"/>
          <w:numId w:val="7"/>
        </w:numPr>
        <w:rPr>
          <w:rFonts w:cstheme="minorHAnsi"/>
          <w:b/>
          <w:bCs/>
          <w:i/>
        </w:rPr>
      </w:pPr>
      <w:r>
        <w:rPr>
          <w:rFonts w:cstheme="minorHAnsi"/>
          <w:bCs/>
        </w:rPr>
        <w:t>Modern feminism has devalued gender roles, even demonized them.</w:t>
      </w:r>
    </w:p>
    <w:p w14:paraId="23A341E8" w14:textId="5D4C0730" w:rsidR="00367728" w:rsidRPr="00FF39D1" w:rsidRDefault="00367728" w:rsidP="00367728">
      <w:pPr>
        <w:pStyle w:val="ListParagraph"/>
        <w:numPr>
          <w:ilvl w:val="3"/>
          <w:numId w:val="7"/>
        </w:numPr>
        <w:rPr>
          <w:rFonts w:cstheme="minorHAnsi"/>
          <w:b/>
          <w:bCs/>
          <w:i/>
        </w:rPr>
      </w:pPr>
      <w:r>
        <w:rPr>
          <w:rFonts w:cstheme="minorHAnsi"/>
          <w:bCs/>
        </w:rPr>
        <w:t>God shows us they have value.</w:t>
      </w:r>
    </w:p>
    <w:p w14:paraId="4A833539" w14:textId="67B6C683" w:rsidR="00233634" w:rsidRDefault="00B57FEF" w:rsidP="00715AB3">
      <w:pPr>
        <w:rPr>
          <w:rFonts w:cstheme="minorHAnsi"/>
          <w:b/>
          <w:bCs/>
        </w:rPr>
      </w:pPr>
      <w:r>
        <w:rPr>
          <w:rFonts w:cstheme="minorHAnsi"/>
          <w:b/>
          <w:bCs/>
        </w:rPr>
        <w:t>Next up – 1 Tim 2</w:t>
      </w:r>
      <w:r w:rsidR="00465EBC">
        <w:rPr>
          <w:rFonts w:cstheme="minorHAnsi"/>
          <w:b/>
          <w:bCs/>
        </w:rPr>
        <w:t>:11-15</w:t>
      </w:r>
    </w:p>
    <w:p w14:paraId="11FD63B8" w14:textId="648740FC" w:rsidR="004F23AB" w:rsidRPr="00715AB3" w:rsidRDefault="004F23AB" w:rsidP="00715AB3">
      <w:pPr>
        <w:rPr>
          <w:rFonts w:cstheme="minorHAnsi"/>
          <w:b/>
          <w:bCs/>
        </w:rPr>
      </w:pPr>
      <w:r>
        <w:rPr>
          <w:rFonts w:cstheme="minorHAnsi"/>
          <w:b/>
          <w:bCs/>
        </w:rPr>
        <w:t>Then overview and application</w:t>
      </w:r>
    </w:p>
    <w:p w14:paraId="4797AF59" w14:textId="212EC0A0" w:rsidR="00715AB3" w:rsidRPr="00715AB3" w:rsidRDefault="00715AB3" w:rsidP="00715AB3">
      <w:pPr>
        <w:rPr>
          <w:rFonts w:cstheme="minorHAnsi"/>
          <w:b/>
          <w:bCs/>
        </w:rPr>
      </w:pPr>
    </w:p>
    <w:p w14:paraId="19A0850E" w14:textId="63CB2175" w:rsidR="00715AB3" w:rsidRDefault="00715AB3" w:rsidP="00715AB3">
      <w:pPr>
        <w:rPr>
          <w:rFonts w:asciiTheme="majorHAnsi" w:hAnsiTheme="majorHAnsi" w:cstheme="majorHAnsi"/>
          <w:b/>
          <w:bCs/>
        </w:rPr>
      </w:pPr>
    </w:p>
    <w:p w14:paraId="02CF6F3B" w14:textId="6AEAE939" w:rsidR="00367728" w:rsidRDefault="00367728" w:rsidP="00715AB3">
      <w:pPr>
        <w:rPr>
          <w:rFonts w:asciiTheme="majorHAnsi" w:hAnsiTheme="majorHAnsi" w:cstheme="majorHAnsi"/>
          <w:b/>
          <w:bCs/>
        </w:rPr>
      </w:pPr>
    </w:p>
    <w:p w14:paraId="510211CA" w14:textId="57715A4F" w:rsidR="00367728" w:rsidRDefault="00367728" w:rsidP="00715AB3">
      <w:pPr>
        <w:rPr>
          <w:rFonts w:asciiTheme="majorHAnsi" w:hAnsiTheme="majorHAnsi" w:cstheme="majorHAnsi"/>
          <w:b/>
          <w:bCs/>
        </w:rPr>
      </w:pPr>
    </w:p>
    <w:p w14:paraId="32A26011" w14:textId="77777777" w:rsidR="00367728" w:rsidRDefault="00367728" w:rsidP="00715AB3">
      <w:pPr>
        <w:rPr>
          <w:rFonts w:asciiTheme="majorHAnsi" w:hAnsiTheme="majorHAnsi" w:cstheme="majorHAnsi"/>
          <w:b/>
          <w:bCs/>
        </w:rPr>
      </w:pPr>
    </w:p>
    <w:p w14:paraId="01B2C492" w14:textId="422BBF13" w:rsidR="00715AB3" w:rsidRPr="00367728" w:rsidRDefault="00715AB3" w:rsidP="00715AB3">
      <w:pPr>
        <w:rPr>
          <w:rFonts w:asciiTheme="majorHAnsi" w:hAnsiTheme="majorHAnsi" w:cstheme="majorHAnsi"/>
          <w:b/>
          <w:bCs/>
          <w:sz w:val="2"/>
        </w:rPr>
      </w:pPr>
    </w:p>
    <w:p w14:paraId="0512694C" w14:textId="77777777" w:rsidR="00715AB3" w:rsidRPr="00367728" w:rsidRDefault="00715AB3" w:rsidP="00715AB3">
      <w:pPr>
        <w:spacing w:after="0"/>
        <w:rPr>
          <w:sz w:val="2"/>
        </w:rPr>
      </w:pPr>
    </w:p>
    <w:p w14:paraId="2E5E44EE" w14:textId="77777777" w:rsidR="00715AB3" w:rsidRPr="00367728" w:rsidRDefault="00715AB3" w:rsidP="00715AB3">
      <w:pPr>
        <w:spacing w:after="0"/>
        <w:rPr>
          <w:b/>
          <w:i/>
          <w:sz w:val="2"/>
        </w:rPr>
      </w:pPr>
      <w:r w:rsidRPr="00367728">
        <w:rPr>
          <w:b/>
          <w:i/>
          <w:sz w:val="2"/>
        </w:rPr>
        <w:t>33b “As in all the churches of the saints,”</w:t>
      </w:r>
    </w:p>
    <w:p w14:paraId="71871A67" w14:textId="77777777" w:rsidR="00715AB3" w:rsidRPr="00367728" w:rsidRDefault="00715AB3" w:rsidP="00715AB3">
      <w:pPr>
        <w:pStyle w:val="ListParagraph"/>
        <w:numPr>
          <w:ilvl w:val="0"/>
          <w:numId w:val="1"/>
        </w:numPr>
        <w:spacing w:after="0"/>
        <w:rPr>
          <w:sz w:val="2"/>
          <w:u w:val="single"/>
        </w:rPr>
      </w:pPr>
      <w:r w:rsidRPr="00367728">
        <w:rPr>
          <w:sz w:val="2"/>
          <w:u w:val="single"/>
        </w:rPr>
        <w:t>Is the phrase “As in all the churches of the saints” located at the end of the previous section or the beginning of this section on women’s silence?</w:t>
      </w:r>
    </w:p>
    <w:p w14:paraId="670CC73E" w14:textId="77777777" w:rsidR="00715AB3" w:rsidRPr="00367728" w:rsidRDefault="00715AB3" w:rsidP="00715AB3">
      <w:pPr>
        <w:pStyle w:val="ListParagraph"/>
        <w:numPr>
          <w:ilvl w:val="1"/>
          <w:numId w:val="1"/>
        </w:numPr>
        <w:rPr>
          <w:sz w:val="2"/>
        </w:rPr>
      </w:pPr>
      <w:r w:rsidRPr="00367728">
        <w:rPr>
          <w:sz w:val="2"/>
        </w:rPr>
        <w:t>Pro “intro”</w:t>
      </w:r>
    </w:p>
    <w:p w14:paraId="70449007" w14:textId="77777777" w:rsidR="00715AB3" w:rsidRPr="00367728" w:rsidRDefault="00715AB3" w:rsidP="00715AB3">
      <w:pPr>
        <w:pStyle w:val="ListParagraph"/>
        <w:numPr>
          <w:ilvl w:val="2"/>
          <w:numId w:val="1"/>
        </w:numPr>
        <w:rPr>
          <w:sz w:val="2"/>
        </w:rPr>
      </w:pPr>
      <w:r w:rsidRPr="00367728">
        <w:rPr>
          <w:sz w:val="2"/>
        </w:rPr>
        <w:t>The ESV, RSV, NRSV, CSB, LEB, NET, NCV, ISV, have it as an intro.</w:t>
      </w:r>
    </w:p>
    <w:p w14:paraId="11565C13" w14:textId="77777777" w:rsidR="00715AB3" w:rsidRPr="00367728" w:rsidRDefault="00715AB3" w:rsidP="00715AB3">
      <w:pPr>
        <w:pStyle w:val="ListParagraph"/>
        <w:numPr>
          <w:ilvl w:val="2"/>
          <w:numId w:val="1"/>
        </w:numPr>
        <w:rPr>
          <w:sz w:val="2"/>
        </w:rPr>
      </w:pPr>
      <w:r w:rsidRPr="00367728">
        <w:rPr>
          <w:sz w:val="2"/>
        </w:rPr>
        <w:t>Anthony Thiselton says “most other writers more convincingly understood it as the introductory principle for vv. 34-36.”</w:t>
      </w:r>
      <w:r w:rsidRPr="00367728">
        <w:rPr>
          <w:sz w:val="2"/>
          <w:vertAlign w:val="superscript"/>
        </w:rPr>
        <w:footnoteReference w:id="7"/>
      </w:r>
    </w:p>
    <w:p w14:paraId="3916FE60" w14:textId="77777777" w:rsidR="00715AB3" w:rsidRPr="00367728" w:rsidRDefault="00715AB3" w:rsidP="00715AB3">
      <w:pPr>
        <w:pStyle w:val="ListParagraph"/>
        <w:numPr>
          <w:ilvl w:val="1"/>
          <w:numId w:val="1"/>
        </w:numPr>
        <w:rPr>
          <w:sz w:val="2"/>
        </w:rPr>
      </w:pPr>
      <w:r w:rsidRPr="00367728">
        <w:rPr>
          <w:sz w:val="2"/>
        </w:rPr>
        <w:t>Pro “outro”</w:t>
      </w:r>
    </w:p>
    <w:p w14:paraId="42296890" w14:textId="77777777" w:rsidR="00715AB3" w:rsidRPr="00367728" w:rsidRDefault="00715AB3" w:rsidP="00715AB3">
      <w:pPr>
        <w:pStyle w:val="ListParagraph"/>
        <w:numPr>
          <w:ilvl w:val="2"/>
          <w:numId w:val="1"/>
        </w:numPr>
        <w:rPr>
          <w:sz w:val="2"/>
        </w:rPr>
      </w:pPr>
      <w:r w:rsidRPr="00367728">
        <w:rPr>
          <w:sz w:val="2"/>
        </w:rPr>
        <w:t xml:space="preserve">KJV, NIV, NASB, </w:t>
      </w:r>
    </w:p>
    <w:p w14:paraId="499D4549" w14:textId="77777777" w:rsidR="00715AB3" w:rsidRPr="00367728" w:rsidRDefault="00715AB3" w:rsidP="00715AB3">
      <w:pPr>
        <w:pStyle w:val="ListParagraph"/>
        <w:numPr>
          <w:ilvl w:val="3"/>
          <w:numId w:val="1"/>
        </w:numPr>
        <w:rPr>
          <w:sz w:val="2"/>
        </w:rPr>
      </w:pPr>
      <w:r w:rsidRPr="00367728">
        <w:rPr>
          <w:sz w:val="2"/>
        </w:rPr>
        <w:t>So only 3 out of 11 translations have it as an outro.</w:t>
      </w:r>
    </w:p>
    <w:p w14:paraId="3177EDB8" w14:textId="77777777" w:rsidR="00715AB3" w:rsidRPr="00367728" w:rsidRDefault="00715AB3" w:rsidP="00715AB3">
      <w:pPr>
        <w:pStyle w:val="ListParagraph"/>
        <w:numPr>
          <w:ilvl w:val="2"/>
          <w:numId w:val="1"/>
        </w:numPr>
        <w:rPr>
          <w:sz w:val="2"/>
        </w:rPr>
      </w:pPr>
      <w:r w:rsidRPr="00367728">
        <w:rPr>
          <w:sz w:val="2"/>
        </w:rPr>
        <w:t xml:space="preserve">The double use of “churches” seems redundant if it’s an intro, and connected to the following phrase. </w:t>
      </w:r>
    </w:p>
    <w:p w14:paraId="60E76A68" w14:textId="77777777" w:rsidR="00715AB3" w:rsidRPr="00367728" w:rsidRDefault="00715AB3" w:rsidP="00715AB3">
      <w:pPr>
        <w:pStyle w:val="ListParagraph"/>
        <w:numPr>
          <w:ilvl w:val="2"/>
          <w:numId w:val="1"/>
        </w:numPr>
        <w:rPr>
          <w:sz w:val="2"/>
        </w:rPr>
      </w:pPr>
      <w:r w:rsidRPr="00367728">
        <w:rPr>
          <w:sz w:val="2"/>
        </w:rPr>
        <w:t xml:space="preserve">Some manuscripts have vs 34-35 relocated to the end of the chapter. But they don’t also relocate 33b. Perhaps they could tell it wasn’t connected as an intro. </w:t>
      </w:r>
    </w:p>
    <w:p w14:paraId="28EA0B53" w14:textId="77777777" w:rsidR="00715AB3" w:rsidRPr="00367728" w:rsidRDefault="00715AB3" w:rsidP="00715AB3">
      <w:pPr>
        <w:pStyle w:val="ListParagraph"/>
        <w:numPr>
          <w:ilvl w:val="1"/>
          <w:numId w:val="1"/>
        </w:numPr>
        <w:rPr>
          <w:sz w:val="2"/>
        </w:rPr>
      </w:pPr>
      <w:r w:rsidRPr="00367728">
        <w:rPr>
          <w:sz w:val="2"/>
        </w:rPr>
        <w:t>IF you say it is an outro then you might think you can make the ruling a temporary situation, instead of universal church practice.</w:t>
      </w:r>
    </w:p>
    <w:p w14:paraId="35C12613" w14:textId="77777777" w:rsidR="00715AB3" w:rsidRPr="00367728" w:rsidRDefault="00715AB3" w:rsidP="00715AB3">
      <w:pPr>
        <w:pStyle w:val="ListParagraph"/>
        <w:numPr>
          <w:ilvl w:val="2"/>
          <w:numId w:val="1"/>
        </w:numPr>
        <w:rPr>
          <w:sz w:val="2"/>
        </w:rPr>
      </w:pPr>
      <w:r w:rsidRPr="00367728">
        <w:rPr>
          <w:sz w:val="2"/>
        </w:rPr>
        <w:t>But, “the Law also says”</w:t>
      </w:r>
    </w:p>
    <w:p w14:paraId="4DDE8636" w14:textId="77777777" w:rsidR="00715AB3" w:rsidRPr="00367728" w:rsidRDefault="00715AB3" w:rsidP="00715AB3">
      <w:pPr>
        <w:pStyle w:val="ListParagraph"/>
        <w:numPr>
          <w:ilvl w:val="3"/>
          <w:numId w:val="1"/>
        </w:numPr>
        <w:rPr>
          <w:sz w:val="2"/>
        </w:rPr>
      </w:pPr>
      <w:r w:rsidRPr="00367728">
        <w:rPr>
          <w:sz w:val="2"/>
        </w:rPr>
        <w:t>This tells us TWO things</w:t>
      </w:r>
    </w:p>
    <w:p w14:paraId="6CCFA141" w14:textId="77777777" w:rsidR="00715AB3" w:rsidRPr="00367728" w:rsidRDefault="00715AB3" w:rsidP="00715AB3">
      <w:pPr>
        <w:pStyle w:val="ListParagraph"/>
        <w:numPr>
          <w:ilvl w:val="4"/>
          <w:numId w:val="1"/>
        </w:numPr>
        <w:rPr>
          <w:sz w:val="2"/>
        </w:rPr>
      </w:pPr>
      <w:r w:rsidRPr="00367728">
        <w:rPr>
          <w:sz w:val="2"/>
        </w:rPr>
        <w:t>1- This isn’t cultural, it is scriptural.</w:t>
      </w:r>
    </w:p>
    <w:p w14:paraId="746A1A12" w14:textId="77777777" w:rsidR="00715AB3" w:rsidRPr="00367728" w:rsidRDefault="00715AB3" w:rsidP="00715AB3">
      <w:pPr>
        <w:pStyle w:val="ListParagraph"/>
        <w:numPr>
          <w:ilvl w:val="4"/>
          <w:numId w:val="1"/>
        </w:numPr>
        <w:rPr>
          <w:sz w:val="2"/>
        </w:rPr>
      </w:pPr>
      <w:r w:rsidRPr="00367728">
        <w:rPr>
          <w:sz w:val="2"/>
        </w:rPr>
        <w:t xml:space="preserve">2- Obviously, other churches are going to follow the same rule if it’s based on a </w:t>
      </w:r>
      <w:r w:rsidRPr="00367728">
        <w:rPr>
          <w:sz w:val="2"/>
          <w:u w:val="single"/>
        </w:rPr>
        <w:t>Scriptural</w:t>
      </w:r>
      <w:r w:rsidRPr="00367728">
        <w:rPr>
          <w:sz w:val="2"/>
        </w:rPr>
        <w:t xml:space="preserve"> teaching that Paul refers to, as opposed to some cultural outreach purpose.</w:t>
      </w:r>
    </w:p>
    <w:p w14:paraId="25770E44" w14:textId="77777777" w:rsidR="00715AB3" w:rsidRPr="00367728" w:rsidRDefault="00715AB3" w:rsidP="00715AB3">
      <w:pPr>
        <w:pStyle w:val="ListParagraph"/>
        <w:numPr>
          <w:ilvl w:val="2"/>
          <w:numId w:val="1"/>
        </w:numPr>
        <w:rPr>
          <w:sz w:val="2"/>
        </w:rPr>
      </w:pPr>
      <w:r w:rsidRPr="00367728">
        <w:rPr>
          <w:sz w:val="2"/>
        </w:rPr>
        <w:t>But, “should be in submission”</w:t>
      </w:r>
    </w:p>
    <w:p w14:paraId="636B0591" w14:textId="77777777" w:rsidR="00715AB3" w:rsidRPr="00367728" w:rsidRDefault="00715AB3" w:rsidP="00715AB3">
      <w:pPr>
        <w:pStyle w:val="ListParagraph"/>
        <w:numPr>
          <w:ilvl w:val="3"/>
          <w:numId w:val="1"/>
        </w:numPr>
        <w:rPr>
          <w:sz w:val="2"/>
        </w:rPr>
      </w:pPr>
      <w:r w:rsidRPr="00367728">
        <w:rPr>
          <w:sz w:val="2"/>
        </w:rPr>
        <w:t>Which Paul elsewhere connects to headship and creation issues, which are transcultural.</w:t>
      </w:r>
    </w:p>
    <w:p w14:paraId="1BC174BA" w14:textId="77777777" w:rsidR="00715AB3" w:rsidRPr="00367728" w:rsidRDefault="00715AB3" w:rsidP="00715AB3">
      <w:pPr>
        <w:pStyle w:val="ListParagraph"/>
        <w:numPr>
          <w:ilvl w:val="0"/>
          <w:numId w:val="1"/>
        </w:numPr>
        <w:rPr>
          <w:sz w:val="2"/>
        </w:rPr>
      </w:pPr>
      <w:r w:rsidRPr="00367728">
        <w:rPr>
          <w:sz w:val="2"/>
        </w:rPr>
        <w:t>Summary of different approaches</w:t>
      </w:r>
    </w:p>
    <w:p w14:paraId="67A7D05F" w14:textId="77777777" w:rsidR="00715AB3" w:rsidRPr="00367728" w:rsidRDefault="00715AB3" w:rsidP="00715AB3">
      <w:pPr>
        <w:pStyle w:val="ListParagraph"/>
        <w:numPr>
          <w:ilvl w:val="1"/>
          <w:numId w:val="1"/>
        </w:numPr>
        <w:rPr>
          <w:sz w:val="2"/>
        </w:rPr>
      </w:pPr>
      <w:r w:rsidRPr="00367728">
        <w:rPr>
          <w:sz w:val="2"/>
        </w:rPr>
        <w:t>1- Women are not to imitate pagan ecstatic utterances.</w:t>
      </w:r>
    </w:p>
    <w:p w14:paraId="2BF1AD52" w14:textId="77777777" w:rsidR="00715AB3" w:rsidRPr="00367728" w:rsidRDefault="00715AB3" w:rsidP="00715AB3">
      <w:pPr>
        <w:pStyle w:val="ListParagraph"/>
        <w:numPr>
          <w:ilvl w:val="2"/>
          <w:numId w:val="1"/>
        </w:numPr>
        <w:rPr>
          <w:sz w:val="2"/>
        </w:rPr>
      </w:pPr>
      <w:r w:rsidRPr="00367728">
        <w:rPr>
          <w:sz w:val="2"/>
        </w:rPr>
        <w:t>This implies the women at Corinth had a particular practice they were more likely to engage in during meetings. It has little application to gender issues in general.</w:t>
      </w:r>
    </w:p>
    <w:p w14:paraId="7192F056" w14:textId="77777777" w:rsidR="00715AB3" w:rsidRPr="00367728" w:rsidRDefault="00715AB3" w:rsidP="00715AB3">
      <w:pPr>
        <w:pStyle w:val="ListParagraph"/>
        <w:numPr>
          <w:ilvl w:val="1"/>
          <w:numId w:val="1"/>
        </w:numPr>
        <w:rPr>
          <w:sz w:val="2"/>
        </w:rPr>
      </w:pPr>
      <w:r w:rsidRPr="00367728">
        <w:rPr>
          <w:sz w:val="2"/>
        </w:rPr>
        <w:t xml:space="preserve">2- Women are not to speak in tongues without interpretation </w:t>
      </w:r>
    </w:p>
    <w:p w14:paraId="2D1B135F" w14:textId="77777777" w:rsidR="00715AB3" w:rsidRPr="00367728" w:rsidRDefault="00715AB3" w:rsidP="00715AB3">
      <w:pPr>
        <w:pStyle w:val="ListParagraph"/>
        <w:numPr>
          <w:ilvl w:val="2"/>
          <w:numId w:val="1"/>
        </w:numPr>
        <w:rPr>
          <w:sz w:val="2"/>
        </w:rPr>
      </w:pPr>
      <w:r w:rsidRPr="00367728">
        <w:rPr>
          <w:sz w:val="2"/>
        </w:rPr>
        <w:t xml:space="preserve">This would merely focus a previous instruction for everyone on women in particular. It would have no implications for men/women roles but perhaps for their tendencies, at least in that culture. </w:t>
      </w:r>
    </w:p>
    <w:p w14:paraId="02C2EE5F" w14:textId="77777777" w:rsidR="00715AB3" w:rsidRPr="00367728" w:rsidRDefault="00715AB3" w:rsidP="00715AB3">
      <w:pPr>
        <w:pStyle w:val="ListParagraph"/>
        <w:numPr>
          <w:ilvl w:val="1"/>
          <w:numId w:val="1"/>
        </w:numPr>
        <w:rPr>
          <w:sz w:val="2"/>
        </w:rPr>
      </w:pPr>
      <w:r w:rsidRPr="00367728">
        <w:rPr>
          <w:sz w:val="2"/>
        </w:rPr>
        <w:t>3- Women are not to evaluate prophetic statements</w:t>
      </w:r>
    </w:p>
    <w:p w14:paraId="0B3F513C" w14:textId="77777777" w:rsidR="00715AB3" w:rsidRPr="00367728" w:rsidRDefault="00715AB3" w:rsidP="00715AB3">
      <w:pPr>
        <w:pStyle w:val="ListParagraph"/>
        <w:numPr>
          <w:ilvl w:val="2"/>
          <w:numId w:val="1"/>
        </w:numPr>
        <w:rPr>
          <w:sz w:val="2"/>
        </w:rPr>
      </w:pPr>
      <w:r w:rsidRPr="00367728">
        <w:rPr>
          <w:sz w:val="2"/>
        </w:rPr>
        <w:t>Additional points for this view</w:t>
      </w:r>
    </w:p>
    <w:p w14:paraId="171C3069" w14:textId="77777777" w:rsidR="00715AB3" w:rsidRPr="00367728" w:rsidRDefault="00715AB3" w:rsidP="00715AB3">
      <w:pPr>
        <w:pStyle w:val="ListParagraph"/>
        <w:numPr>
          <w:ilvl w:val="3"/>
          <w:numId w:val="1"/>
        </w:numPr>
        <w:rPr>
          <w:sz w:val="2"/>
        </w:rPr>
      </w:pPr>
      <w:r w:rsidRPr="00367728">
        <w:rPr>
          <w:sz w:val="2"/>
        </w:rPr>
        <w:t xml:space="preserve">1 Thessalonians 5:20–21 (ESV) </w:t>
      </w:r>
      <w:r w:rsidRPr="00367728">
        <w:rPr>
          <w:sz w:val="2"/>
          <w:vertAlign w:val="superscript"/>
          <w:lang w:val="en"/>
        </w:rPr>
        <w:t>20</w:t>
      </w:r>
      <w:r w:rsidRPr="00367728">
        <w:rPr>
          <w:sz w:val="2"/>
        </w:rPr>
        <w:t xml:space="preserve">Do not despise prophecies, </w:t>
      </w:r>
      <w:r w:rsidRPr="00367728">
        <w:rPr>
          <w:sz w:val="2"/>
          <w:vertAlign w:val="superscript"/>
          <w:lang w:val="en"/>
        </w:rPr>
        <w:t>21</w:t>
      </w:r>
      <w:r w:rsidRPr="00367728">
        <w:rPr>
          <w:sz w:val="2"/>
        </w:rPr>
        <w:t xml:space="preserve">but test everything; hold fast what is good. </w:t>
      </w:r>
    </w:p>
    <w:p w14:paraId="2F79ECCD" w14:textId="77777777" w:rsidR="00715AB3" w:rsidRPr="00367728" w:rsidRDefault="00715AB3" w:rsidP="00715AB3">
      <w:pPr>
        <w:pStyle w:val="ListParagraph"/>
        <w:numPr>
          <w:ilvl w:val="4"/>
          <w:numId w:val="1"/>
        </w:numPr>
        <w:rPr>
          <w:sz w:val="2"/>
        </w:rPr>
      </w:pPr>
      <w:r w:rsidRPr="00367728">
        <w:rPr>
          <w:sz w:val="2"/>
        </w:rPr>
        <w:t>Testing prophecy was a standard act in the churches. So we can more easily see it in the background of a discussion on order in prophetic statements in the minds of Paul and the Corinthian believers. This helps us see it without as much clear contextual indication as we would like in 1 Cor 14.</w:t>
      </w:r>
    </w:p>
    <w:p w14:paraId="737E35B2" w14:textId="77777777" w:rsidR="00715AB3" w:rsidRPr="00367728" w:rsidRDefault="00715AB3" w:rsidP="00715AB3">
      <w:pPr>
        <w:pStyle w:val="ListParagraph"/>
        <w:numPr>
          <w:ilvl w:val="3"/>
          <w:numId w:val="1"/>
        </w:numPr>
        <w:rPr>
          <w:sz w:val="2"/>
        </w:rPr>
      </w:pPr>
      <w:r w:rsidRPr="00367728">
        <w:rPr>
          <w:sz w:val="2"/>
        </w:rPr>
        <w:t>See also 1 Jn 4:1-3</w:t>
      </w:r>
    </w:p>
    <w:p w14:paraId="4BDEDF38" w14:textId="77777777" w:rsidR="00715AB3" w:rsidRPr="00367728" w:rsidRDefault="00715AB3" w:rsidP="00715AB3">
      <w:pPr>
        <w:pStyle w:val="ListParagraph"/>
        <w:numPr>
          <w:ilvl w:val="4"/>
          <w:numId w:val="1"/>
        </w:numPr>
        <w:rPr>
          <w:sz w:val="2"/>
        </w:rPr>
      </w:pPr>
      <w:r w:rsidRPr="00367728">
        <w:rPr>
          <w:sz w:val="2"/>
        </w:rPr>
        <w:t>This passage also presents a theological grid for understanding whether prophecy is from God. This can help us see that prophecy can be judged in connection with a correct theology; hence the implication that elders (who have the task of preserving proper teaching in the body) have a special role in discerning prophecy.</w:t>
      </w:r>
    </w:p>
    <w:p w14:paraId="402638A4" w14:textId="77777777" w:rsidR="00715AB3" w:rsidRPr="00367728" w:rsidRDefault="00715AB3" w:rsidP="00715AB3">
      <w:pPr>
        <w:pStyle w:val="ListParagraph"/>
        <w:numPr>
          <w:ilvl w:val="3"/>
          <w:numId w:val="1"/>
        </w:numPr>
        <w:rPr>
          <w:sz w:val="2"/>
        </w:rPr>
      </w:pPr>
    </w:p>
    <w:p w14:paraId="1557C87E" w14:textId="77777777" w:rsidR="00715AB3" w:rsidRPr="00367728" w:rsidRDefault="00715AB3" w:rsidP="00715AB3">
      <w:pPr>
        <w:pStyle w:val="ListParagraph"/>
        <w:numPr>
          <w:ilvl w:val="2"/>
          <w:numId w:val="1"/>
        </w:numPr>
        <w:rPr>
          <w:sz w:val="2"/>
        </w:rPr>
      </w:pPr>
      <w:r w:rsidRPr="00367728">
        <w:rPr>
          <w:sz w:val="2"/>
        </w:rPr>
        <w:t>Keener’s points against this interpretation (Discovering, 148-9)</w:t>
      </w:r>
    </w:p>
    <w:p w14:paraId="63B3463D" w14:textId="77777777" w:rsidR="00715AB3" w:rsidRPr="00367728" w:rsidRDefault="00715AB3" w:rsidP="00715AB3">
      <w:pPr>
        <w:pStyle w:val="ListParagraph"/>
        <w:numPr>
          <w:ilvl w:val="3"/>
          <w:numId w:val="1"/>
        </w:numPr>
        <w:rPr>
          <w:sz w:val="2"/>
        </w:rPr>
      </w:pPr>
      <w:r w:rsidRPr="00367728">
        <w:rPr>
          <w:sz w:val="2"/>
        </w:rPr>
        <w:t>1- It’s hard to see why restricting women from judging prophecy would thereby restrict them from teaching.</w:t>
      </w:r>
    </w:p>
    <w:p w14:paraId="6F9A8266" w14:textId="77777777" w:rsidR="00715AB3" w:rsidRPr="00367728" w:rsidRDefault="00715AB3" w:rsidP="00715AB3">
      <w:pPr>
        <w:pStyle w:val="ListParagraph"/>
        <w:numPr>
          <w:ilvl w:val="4"/>
          <w:numId w:val="1"/>
        </w:numPr>
        <w:rPr>
          <w:sz w:val="2"/>
        </w:rPr>
      </w:pPr>
      <w:r w:rsidRPr="00367728">
        <w:rPr>
          <w:sz w:val="2"/>
        </w:rPr>
        <w:t>This isn’t actually relevant. Who argues that restriction on judging prophecy is the case for a restriction from teaching? The explicit passages come first. Then we just say “hey, this restriction from judging prophecy seems consistent with the other stuff we have seen about gender roles in the body of Christ.”</w:t>
      </w:r>
    </w:p>
    <w:p w14:paraId="15898702" w14:textId="77777777" w:rsidR="00715AB3" w:rsidRPr="00367728" w:rsidRDefault="00715AB3" w:rsidP="00715AB3">
      <w:pPr>
        <w:pStyle w:val="ListParagraph"/>
        <w:numPr>
          <w:ilvl w:val="5"/>
          <w:numId w:val="1"/>
        </w:numPr>
        <w:rPr>
          <w:sz w:val="2"/>
        </w:rPr>
      </w:pPr>
      <w:r w:rsidRPr="00367728">
        <w:rPr>
          <w:sz w:val="2"/>
        </w:rPr>
        <w:t>Arguing from consistency is important but not essential to the complementarian view. It is merely a secondary addition to the case.</w:t>
      </w:r>
    </w:p>
    <w:p w14:paraId="580D0642" w14:textId="77777777" w:rsidR="00715AB3" w:rsidRPr="00367728" w:rsidRDefault="00715AB3" w:rsidP="00715AB3">
      <w:pPr>
        <w:pStyle w:val="ListParagraph"/>
        <w:numPr>
          <w:ilvl w:val="4"/>
          <w:numId w:val="1"/>
        </w:numPr>
        <w:rPr>
          <w:sz w:val="2"/>
        </w:rPr>
      </w:pPr>
      <w:r w:rsidRPr="00367728">
        <w:rPr>
          <w:sz w:val="2"/>
        </w:rPr>
        <w:t>But I disagree since authority is in view in both roles IF one takes the “no women elders” view as opposed to “no teaching” in a very broad sense.</w:t>
      </w:r>
    </w:p>
    <w:p w14:paraId="06B5E41A" w14:textId="77777777" w:rsidR="00715AB3" w:rsidRPr="00367728" w:rsidRDefault="00715AB3" w:rsidP="00715AB3">
      <w:pPr>
        <w:pStyle w:val="ListParagraph"/>
        <w:numPr>
          <w:ilvl w:val="3"/>
          <w:numId w:val="1"/>
        </w:numPr>
        <w:rPr>
          <w:sz w:val="2"/>
        </w:rPr>
      </w:pPr>
      <w:r w:rsidRPr="00367728">
        <w:rPr>
          <w:sz w:val="2"/>
        </w:rPr>
        <w:t>2- “Judging prophecy is a task assigned to all who prophesy”</w:t>
      </w:r>
    </w:p>
    <w:p w14:paraId="0AFC6FEC" w14:textId="77777777" w:rsidR="00715AB3" w:rsidRPr="00367728" w:rsidRDefault="00715AB3" w:rsidP="00715AB3">
      <w:pPr>
        <w:pStyle w:val="ListParagraph"/>
        <w:numPr>
          <w:ilvl w:val="4"/>
          <w:numId w:val="1"/>
        </w:numPr>
        <w:rPr>
          <w:sz w:val="2"/>
        </w:rPr>
      </w:pPr>
      <w:r w:rsidRPr="00367728">
        <w:rPr>
          <w:sz w:val="2"/>
        </w:rPr>
        <w:t xml:space="preserve">1 Corinthians 14:29 (ESV) </w:t>
      </w:r>
      <w:r w:rsidRPr="00367728">
        <w:rPr>
          <w:sz w:val="2"/>
          <w:vertAlign w:val="superscript"/>
          <w:lang w:val="en"/>
        </w:rPr>
        <w:t>29</w:t>
      </w:r>
      <w:r w:rsidRPr="00367728">
        <w:rPr>
          <w:sz w:val="2"/>
        </w:rPr>
        <w:t xml:space="preserve">Let two or three prophets speak, and let the others weigh what is said. </w:t>
      </w:r>
    </w:p>
    <w:p w14:paraId="115E663D" w14:textId="77777777" w:rsidR="00715AB3" w:rsidRPr="00367728" w:rsidRDefault="00715AB3" w:rsidP="00715AB3">
      <w:pPr>
        <w:pStyle w:val="ListParagraph"/>
        <w:numPr>
          <w:ilvl w:val="5"/>
          <w:numId w:val="1"/>
        </w:numPr>
        <w:rPr>
          <w:sz w:val="2"/>
        </w:rPr>
      </w:pPr>
      <w:r w:rsidRPr="00367728">
        <w:rPr>
          <w:sz w:val="2"/>
        </w:rPr>
        <w:t>Problems with this view</w:t>
      </w:r>
    </w:p>
    <w:p w14:paraId="6D84D9CB" w14:textId="77777777" w:rsidR="00715AB3" w:rsidRPr="00367728" w:rsidRDefault="00715AB3" w:rsidP="00715AB3">
      <w:pPr>
        <w:pStyle w:val="ListParagraph"/>
        <w:numPr>
          <w:ilvl w:val="6"/>
          <w:numId w:val="1"/>
        </w:numPr>
        <w:rPr>
          <w:sz w:val="2"/>
        </w:rPr>
      </w:pPr>
      <w:r w:rsidRPr="00367728">
        <w:rPr>
          <w:sz w:val="2"/>
        </w:rPr>
        <w:t>1- it’s in this EXACT context that Paul limits women from judging prophecy. So one can hardly say it’s a contradiction. Paul is saying prophecy is to be judged by “others” and then limits that to men.</w:t>
      </w:r>
    </w:p>
    <w:p w14:paraId="1CA44453" w14:textId="77777777" w:rsidR="00715AB3" w:rsidRPr="00367728" w:rsidRDefault="00715AB3" w:rsidP="00715AB3">
      <w:pPr>
        <w:pStyle w:val="ListParagraph"/>
        <w:numPr>
          <w:ilvl w:val="6"/>
          <w:numId w:val="1"/>
        </w:numPr>
        <w:rPr>
          <w:sz w:val="2"/>
        </w:rPr>
      </w:pPr>
      <w:r w:rsidRPr="00367728">
        <w:rPr>
          <w:sz w:val="2"/>
        </w:rPr>
        <w:t>2- I’m not convinced that prophets are the ones judging. “the others” could refer to simply not allowing the prophet who spoke to be the one who judges their own prophecy.</w:t>
      </w:r>
    </w:p>
    <w:p w14:paraId="64DDD621" w14:textId="77777777" w:rsidR="00715AB3" w:rsidRPr="00367728" w:rsidRDefault="00715AB3" w:rsidP="00715AB3">
      <w:pPr>
        <w:pStyle w:val="ListParagraph"/>
        <w:numPr>
          <w:ilvl w:val="6"/>
          <w:numId w:val="1"/>
        </w:numPr>
        <w:rPr>
          <w:sz w:val="2"/>
        </w:rPr>
      </w:pPr>
      <w:r w:rsidRPr="00367728">
        <w:rPr>
          <w:sz w:val="2"/>
        </w:rPr>
        <w:t>3- It seems to be pushing the passage too hard to say women are included in judging the prophecy simply by the generic “others.”</w:t>
      </w:r>
    </w:p>
    <w:p w14:paraId="2D6C8FC0" w14:textId="77777777" w:rsidR="00715AB3" w:rsidRPr="00367728" w:rsidRDefault="00715AB3" w:rsidP="00715AB3">
      <w:pPr>
        <w:pStyle w:val="ListParagraph"/>
        <w:numPr>
          <w:ilvl w:val="6"/>
          <w:numId w:val="1"/>
        </w:numPr>
        <w:rPr>
          <w:sz w:val="2"/>
        </w:rPr>
      </w:pPr>
      <w:r w:rsidRPr="00367728">
        <w:rPr>
          <w:sz w:val="2"/>
        </w:rPr>
        <w:t>4- “Asking questions” is unfit to “judging prophecy”</w:t>
      </w:r>
    </w:p>
    <w:p w14:paraId="38D37179" w14:textId="77777777" w:rsidR="00715AB3" w:rsidRPr="00367728" w:rsidRDefault="00715AB3" w:rsidP="00715AB3">
      <w:pPr>
        <w:pStyle w:val="ListParagraph"/>
        <w:numPr>
          <w:ilvl w:val="7"/>
          <w:numId w:val="1"/>
        </w:numPr>
        <w:rPr>
          <w:sz w:val="2"/>
        </w:rPr>
      </w:pPr>
      <w:r w:rsidRPr="00367728">
        <w:rPr>
          <w:sz w:val="2"/>
        </w:rPr>
        <w:t xml:space="preserve">This is a relevant and worthwhile point (unlike the others) </w:t>
      </w:r>
    </w:p>
    <w:p w14:paraId="22B4F5B1" w14:textId="77777777" w:rsidR="00715AB3" w:rsidRPr="00367728" w:rsidRDefault="00715AB3" w:rsidP="00715AB3">
      <w:pPr>
        <w:pStyle w:val="ListParagraph"/>
        <w:numPr>
          <w:ilvl w:val="7"/>
          <w:numId w:val="1"/>
        </w:numPr>
        <w:rPr>
          <w:sz w:val="2"/>
        </w:rPr>
      </w:pPr>
      <w:r w:rsidRPr="00367728">
        <w:rPr>
          <w:sz w:val="2"/>
        </w:rPr>
        <w:t>I suppose “asking question” would be the weakest form of women being involved in the process of judging prophecy. Paul is effectively ruling out their involvement at all in this task which is (and this is based on another passage) relegated to elders. Can I reasonably make the jump to elders? This is a question I need to think about. If so, then it works and defeats the defeater.</w:t>
      </w:r>
    </w:p>
    <w:p w14:paraId="13424CC3" w14:textId="77777777" w:rsidR="00715AB3" w:rsidRPr="00367728" w:rsidRDefault="00715AB3" w:rsidP="00715AB3">
      <w:pPr>
        <w:pStyle w:val="ListParagraph"/>
        <w:numPr>
          <w:ilvl w:val="6"/>
          <w:numId w:val="1"/>
        </w:numPr>
        <w:rPr>
          <w:sz w:val="2"/>
        </w:rPr>
      </w:pPr>
      <w:r w:rsidRPr="00367728">
        <w:rPr>
          <w:sz w:val="2"/>
        </w:rPr>
        <w:t>5- Keeners STRONGEST objection. “Perhaps the greatest weakness of the position is that there is nothing in the text that specifically leads us to suppose that judging prophecies is the particular sort of speech in view” pg. 149</w:t>
      </w:r>
    </w:p>
    <w:p w14:paraId="718796ED" w14:textId="77777777" w:rsidR="00715AB3" w:rsidRPr="00367728" w:rsidRDefault="00715AB3" w:rsidP="00715AB3">
      <w:pPr>
        <w:pStyle w:val="ListParagraph"/>
        <w:numPr>
          <w:ilvl w:val="7"/>
          <w:numId w:val="1"/>
        </w:numPr>
        <w:rPr>
          <w:sz w:val="2"/>
        </w:rPr>
      </w:pPr>
      <w:r w:rsidRPr="00367728">
        <w:rPr>
          <w:sz w:val="2"/>
        </w:rPr>
        <w:t>“What in 1 Corinthians 14:34-35 specifies judging prophecies?”</w:t>
      </w:r>
    </w:p>
    <w:p w14:paraId="79B5E3E0" w14:textId="77777777" w:rsidR="00715AB3" w:rsidRPr="00367728" w:rsidRDefault="00715AB3" w:rsidP="00715AB3">
      <w:pPr>
        <w:pStyle w:val="ListParagraph"/>
        <w:numPr>
          <w:ilvl w:val="8"/>
          <w:numId w:val="1"/>
        </w:numPr>
        <w:rPr>
          <w:sz w:val="2"/>
        </w:rPr>
      </w:pPr>
      <w:r w:rsidRPr="00367728">
        <w:rPr>
          <w:sz w:val="2"/>
        </w:rPr>
        <w:t>Vs 29 brings it up specifically and the following verses make a lot of sense in light of providing order for that process. I think this challenge is answered by looking beyond just the two verses, which we are right to do.</w:t>
      </w:r>
    </w:p>
    <w:p w14:paraId="51F40A3A" w14:textId="77777777" w:rsidR="00715AB3" w:rsidRPr="00367728" w:rsidRDefault="00715AB3" w:rsidP="00715AB3">
      <w:pPr>
        <w:pStyle w:val="ListParagraph"/>
        <w:numPr>
          <w:ilvl w:val="8"/>
          <w:numId w:val="1"/>
        </w:numPr>
        <w:rPr>
          <w:sz w:val="2"/>
        </w:rPr>
      </w:pPr>
      <w:r w:rsidRPr="00367728">
        <w:rPr>
          <w:sz w:val="2"/>
        </w:rPr>
        <w:t>This limitation to vs 34-35 for proof that judging prophecies is in view is demonstrated to be one that Keener himself doesn’t apply to his own interpretation. “What clues does Paul offer us in the text itself concerning the reasons for the silence?... Paul can hardly mean that all women in all churches must be completely silent all the time… Our verses themselves only specify one kind of speech…” pg. 150</w:t>
      </w:r>
      <w:r w:rsidRPr="00367728">
        <w:rPr>
          <w:sz w:val="2"/>
        </w:rPr>
        <w:tab/>
        <w:t>‘8lk</w:t>
      </w:r>
    </w:p>
    <w:p w14:paraId="1A3924AB" w14:textId="77777777" w:rsidR="00715AB3" w:rsidRPr="00367728" w:rsidRDefault="00715AB3" w:rsidP="00715AB3">
      <w:pPr>
        <w:pStyle w:val="ListParagraph"/>
        <w:numPr>
          <w:ilvl w:val="7"/>
          <w:numId w:val="1"/>
        </w:numPr>
        <w:rPr>
          <w:sz w:val="2"/>
        </w:rPr>
      </w:pPr>
      <w:r w:rsidRPr="00367728">
        <w:rPr>
          <w:sz w:val="2"/>
        </w:rPr>
        <w:t>“And where does the text suggest that judging prophecies reveals a higher degree of authority than prophesying God’s message itself?”</w:t>
      </w:r>
    </w:p>
    <w:p w14:paraId="1D40868B" w14:textId="77777777" w:rsidR="00715AB3" w:rsidRPr="00367728" w:rsidRDefault="00715AB3" w:rsidP="00715AB3">
      <w:pPr>
        <w:pStyle w:val="ListParagraph"/>
        <w:numPr>
          <w:ilvl w:val="8"/>
          <w:numId w:val="1"/>
        </w:numPr>
        <w:rPr>
          <w:sz w:val="2"/>
        </w:rPr>
      </w:pPr>
      <w:r w:rsidRPr="00367728">
        <w:rPr>
          <w:sz w:val="2"/>
        </w:rPr>
        <w:t xml:space="preserve">This is an unnecessary burden to place on the “judging prophecy” interpretation. Why think we need to find this explained in 1 Cor 14? </w:t>
      </w:r>
    </w:p>
    <w:p w14:paraId="4F7654D7" w14:textId="77777777" w:rsidR="00715AB3" w:rsidRPr="00367728" w:rsidRDefault="00715AB3" w:rsidP="00715AB3">
      <w:pPr>
        <w:pStyle w:val="ListParagraph"/>
        <w:numPr>
          <w:ilvl w:val="8"/>
          <w:numId w:val="1"/>
        </w:numPr>
        <w:rPr>
          <w:sz w:val="2"/>
        </w:rPr>
      </w:pPr>
      <w:r w:rsidRPr="00367728">
        <w:rPr>
          <w:sz w:val="2"/>
        </w:rPr>
        <w:t>A case can be made for this when we see that judging prophecy was a role elders had.</w:t>
      </w:r>
    </w:p>
    <w:p w14:paraId="09A1ADDA" w14:textId="77777777" w:rsidR="00715AB3" w:rsidRPr="00367728" w:rsidRDefault="00715AB3" w:rsidP="00715AB3">
      <w:pPr>
        <w:pStyle w:val="ListParagraph"/>
        <w:numPr>
          <w:ilvl w:val="1"/>
          <w:numId w:val="1"/>
        </w:numPr>
        <w:rPr>
          <w:sz w:val="2"/>
        </w:rPr>
      </w:pPr>
      <w:r w:rsidRPr="00367728">
        <w:rPr>
          <w:sz w:val="2"/>
        </w:rPr>
        <w:t>4- Women were disrupting the service somehow</w:t>
      </w:r>
    </w:p>
    <w:p w14:paraId="1A972D55" w14:textId="77777777" w:rsidR="00715AB3" w:rsidRPr="00367728" w:rsidRDefault="00715AB3" w:rsidP="00715AB3">
      <w:pPr>
        <w:pStyle w:val="ListParagraph"/>
        <w:numPr>
          <w:ilvl w:val="2"/>
          <w:numId w:val="1"/>
        </w:numPr>
        <w:rPr>
          <w:sz w:val="2"/>
        </w:rPr>
      </w:pPr>
    </w:p>
    <w:p w14:paraId="34B2E501" w14:textId="77777777" w:rsidR="00715AB3" w:rsidRPr="00367728" w:rsidRDefault="00715AB3" w:rsidP="00715AB3">
      <w:pPr>
        <w:pStyle w:val="ListParagraph"/>
        <w:numPr>
          <w:ilvl w:val="1"/>
          <w:numId w:val="1"/>
        </w:numPr>
        <w:rPr>
          <w:sz w:val="2"/>
        </w:rPr>
      </w:pPr>
      <w:r w:rsidRPr="00367728">
        <w:rPr>
          <w:sz w:val="2"/>
        </w:rPr>
        <w:t>5- Women were assuming the role of teacher,</w:t>
      </w:r>
    </w:p>
    <w:p w14:paraId="4E082A02" w14:textId="77777777" w:rsidR="00715AB3" w:rsidRPr="00367728" w:rsidRDefault="00715AB3" w:rsidP="00715AB3">
      <w:pPr>
        <w:pStyle w:val="ListParagraph"/>
        <w:numPr>
          <w:ilvl w:val="2"/>
          <w:numId w:val="1"/>
        </w:numPr>
        <w:rPr>
          <w:sz w:val="2"/>
        </w:rPr>
      </w:pPr>
      <w:r w:rsidRPr="00367728">
        <w:rPr>
          <w:sz w:val="2"/>
        </w:rPr>
        <w:t>Which would be against social conventions of the day.</w:t>
      </w:r>
    </w:p>
    <w:p w14:paraId="2A4075FB" w14:textId="77777777" w:rsidR="00715AB3" w:rsidRPr="00367728" w:rsidRDefault="00715AB3" w:rsidP="00715AB3">
      <w:pPr>
        <w:pStyle w:val="ListParagraph"/>
        <w:numPr>
          <w:ilvl w:val="2"/>
          <w:numId w:val="1"/>
        </w:numPr>
        <w:rPr>
          <w:sz w:val="2"/>
        </w:rPr>
      </w:pPr>
      <w:r w:rsidRPr="00367728">
        <w:rPr>
          <w:sz w:val="2"/>
        </w:rPr>
        <w:t>OR which would be against correct order for the church.</w:t>
      </w:r>
    </w:p>
    <w:p w14:paraId="05FADD34" w14:textId="77777777" w:rsidR="00715AB3" w:rsidRPr="00367728" w:rsidRDefault="00715AB3" w:rsidP="00715AB3">
      <w:pPr>
        <w:pStyle w:val="ListParagraph"/>
        <w:numPr>
          <w:ilvl w:val="1"/>
          <w:numId w:val="1"/>
        </w:numPr>
        <w:rPr>
          <w:sz w:val="2"/>
        </w:rPr>
      </w:pPr>
      <w:r w:rsidRPr="00367728">
        <w:rPr>
          <w:sz w:val="2"/>
        </w:rPr>
        <w:t>6- Paul REJECTS the views described in these verses and only mentions them as what others were saying</w:t>
      </w:r>
    </w:p>
    <w:p w14:paraId="0404BE27" w14:textId="77777777" w:rsidR="00715AB3" w:rsidRPr="00367728" w:rsidRDefault="00715AB3" w:rsidP="00715AB3">
      <w:pPr>
        <w:pStyle w:val="ListParagraph"/>
        <w:numPr>
          <w:ilvl w:val="2"/>
          <w:numId w:val="1"/>
        </w:numPr>
        <w:rPr>
          <w:sz w:val="2"/>
        </w:rPr>
      </w:pPr>
      <w:r w:rsidRPr="00367728">
        <w:rPr>
          <w:sz w:val="2"/>
        </w:rPr>
        <w:t>There’s no argument for this other than saying Paul did it elsewhere. But the indicators in the text, which show us he is rejecting a known view (or more often adding nuance), are not present here.</w:t>
      </w:r>
    </w:p>
    <w:p w14:paraId="44FFA2BA" w14:textId="77777777" w:rsidR="00715AB3" w:rsidRPr="00367728" w:rsidRDefault="00715AB3" w:rsidP="00715AB3">
      <w:pPr>
        <w:pStyle w:val="ListParagraph"/>
        <w:numPr>
          <w:ilvl w:val="3"/>
          <w:numId w:val="1"/>
        </w:numPr>
        <w:rPr>
          <w:sz w:val="2"/>
        </w:rPr>
      </w:pPr>
      <w:r w:rsidRPr="00367728">
        <w:rPr>
          <w:sz w:val="2"/>
        </w:rPr>
        <w:t>Compare this passage with 1 Cor 6:12-13 to see the difference.</w:t>
      </w:r>
    </w:p>
    <w:p w14:paraId="1E129B21" w14:textId="77777777" w:rsidR="00715AB3" w:rsidRPr="00367728" w:rsidRDefault="00715AB3" w:rsidP="00715AB3">
      <w:pPr>
        <w:pStyle w:val="ListParagraph"/>
        <w:numPr>
          <w:ilvl w:val="2"/>
          <w:numId w:val="1"/>
        </w:numPr>
        <w:rPr>
          <w:sz w:val="2"/>
        </w:rPr>
      </w:pPr>
      <w:r w:rsidRPr="00367728">
        <w:rPr>
          <w:sz w:val="2"/>
        </w:rPr>
        <w:t xml:space="preserve">It reads plainly as an assertion followed by a statement that it is universal in the churches. </w:t>
      </w:r>
    </w:p>
    <w:p w14:paraId="4AD6077F" w14:textId="77777777" w:rsidR="00715AB3" w:rsidRPr="00367728" w:rsidRDefault="00715AB3" w:rsidP="00715AB3">
      <w:pPr>
        <w:pStyle w:val="ListParagraph"/>
        <w:numPr>
          <w:ilvl w:val="2"/>
          <w:numId w:val="1"/>
        </w:numPr>
        <w:rPr>
          <w:sz w:val="2"/>
        </w:rPr>
      </w:pPr>
      <w:r w:rsidRPr="00367728">
        <w:rPr>
          <w:sz w:val="2"/>
        </w:rPr>
        <w:t>This interpretation strikes me as confirmation bias. It has no support other than mere possibility. Just because Paul CAN reject or nuance a view others hold doesn’t give us enough warrant to think he is doing it in this passage. We need specific indicators in the text that this is what is happening.</w:t>
      </w:r>
    </w:p>
    <w:p w14:paraId="0FEA6A0F" w14:textId="77777777" w:rsidR="00715AB3" w:rsidRPr="00367728" w:rsidRDefault="00715AB3" w:rsidP="00715AB3">
      <w:pPr>
        <w:pStyle w:val="ListParagraph"/>
        <w:numPr>
          <w:ilvl w:val="1"/>
          <w:numId w:val="1"/>
        </w:numPr>
        <w:rPr>
          <w:sz w:val="2"/>
        </w:rPr>
      </w:pPr>
      <w:r w:rsidRPr="00367728">
        <w:rPr>
          <w:sz w:val="2"/>
        </w:rPr>
        <w:t>7- Women can’t say anything at all in church gatherings</w:t>
      </w:r>
    </w:p>
    <w:p w14:paraId="2EF3698A" w14:textId="77777777" w:rsidR="00715AB3" w:rsidRPr="00367728" w:rsidRDefault="00715AB3" w:rsidP="00715AB3">
      <w:pPr>
        <w:pStyle w:val="ListParagraph"/>
        <w:numPr>
          <w:ilvl w:val="2"/>
          <w:numId w:val="1"/>
        </w:numPr>
        <w:rPr>
          <w:sz w:val="2"/>
        </w:rPr>
      </w:pPr>
      <w:r w:rsidRPr="00367728">
        <w:rPr>
          <w:sz w:val="2"/>
        </w:rPr>
        <w:t>This is a straw man position in my opinion. But…</w:t>
      </w:r>
    </w:p>
    <w:p w14:paraId="4B248D6D" w14:textId="77777777" w:rsidR="00715AB3" w:rsidRPr="00367728" w:rsidRDefault="00715AB3" w:rsidP="00715AB3">
      <w:pPr>
        <w:pStyle w:val="ListParagraph"/>
        <w:numPr>
          <w:ilvl w:val="2"/>
          <w:numId w:val="1"/>
        </w:numPr>
        <w:rPr>
          <w:sz w:val="2"/>
        </w:rPr>
      </w:pPr>
      <w:r w:rsidRPr="00367728">
        <w:rPr>
          <w:sz w:val="2"/>
        </w:rPr>
        <w:t>Some say the praying and prophesying of women is limited to private moments. Schreiner responds…</w:t>
      </w:r>
    </w:p>
    <w:p w14:paraId="54527493" w14:textId="77777777" w:rsidR="00715AB3" w:rsidRPr="00367728" w:rsidRDefault="00715AB3" w:rsidP="00715AB3">
      <w:pPr>
        <w:pStyle w:val="ListParagraph"/>
        <w:numPr>
          <w:ilvl w:val="3"/>
          <w:numId w:val="1"/>
        </w:numPr>
        <w:rPr>
          <w:i/>
          <w:sz w:val="2"/>
        </w:rPr>
      </w:pPr>
      <w:r w:rsidRPr="00367728">
        <w:rPr>
          <w:i/>
          <w:sz w:val="2"/>
        </w:rPr>
        <w:t>“Complementarians who relegate such prayer and prophecy by women to private meetings fail to convince, because the distinction between public and private meetings of the church is a modern invention; in Paul’s day, the church often met in homes for worship and instruction. Moreover, it is evident that 11:2–14:40 relates to activities when the church is gathered together. Paul commends women’s praying and prophesying in church, but he insists on proper adornment, because such adornment signals submission to male leadership.”</w:t>
      </w:r>
    </w:p>
    <w:p w14:paraId="7A4F0D68" w14:textId="77777777" w:rsidR="00715AB3" w:rsidRPr="00367728" w:rsidRDefault="00715AB3" w:rsidP="00715AB3">
      <w:pPr>
        <w:pStyle w:val="ListParagraph"/>
        <w:numPr>
          <w:ilvl w:val="4"/>
          <w:numId w:val="1"/>
        </w:numPr>
        <w:rPr>
          <w:sz w:val="2"/>
        </w:rPr>
      </w:pPr>
      <w:r w:rsidRPr="00367728">
        <w:rPr>
          <w:sz w:val="2"/>
        </w:rPr>
        <w:t>Blomberg, Craig. Two Views on Women in Ministry (Counterpoints: Bible and Theology) (p. 317). Zondervan Academic. Kindle Edition.</w:t>
      </w:r>
    </w:p>
    <w:p w14:paraId="45C23F19" w14:textId="77777777" w:rsidR="00715AB3" w:rsidRPr="00367728" w:rsidRDefault="00715AB3" w:rsidP="00715AB3">
      <w:pPr>
        <w:pStyle w:val="ListParagraph"/>
        <w:numPr>
          <w:ilvl w:val="2"/>
          <w:numId w:val="1"/>
        </w:numPr>
        <w:rPr>
          <w:sz w:val="2"/>
        </w:rPr>
      </w:pPr>
      <w:r w:rsidRPr="00367728">
        <w:rPr>
          <w:sz w:val="2"/>
        </w:rPr>
        <w:t>Keener pushes this view as a wedge against a literal interpretation. See Discovering Biblical Equality page 146.</w:t>
      </w:r>
    </w:p>
    <w:p w14:paraId="47FB86B6" w14:textId="77777777" w:rsidR="00715AB3" w:rsidRPr="00367728" w:rsidRDefault="00715AB3" w:rsidP="00715AB3">
      <w:pPr>
        <w:pStyle w:val="ListParagraph"/>
        <w:numPr>
          <w:ilvl w:val="3"/>
          <w:numId w:val="1"/>
        </w:numPr>
        <w:rPr>
          <w:sz w:val="2"/>
        </w:rPr>
      </w:pPr>
      <w:r w:rsidRPr="00367728">
        <w:rPr>
          <w:sz w:val="2"/>
        </w:rPr>
        <w:t xml:space="preserve">The problem here is that saying the silence is contextual is NOT a rejection of a literal interpretation. It’s a rejection of proof-texting out of context verses. </w:t>
      </w:r>
    </w:p>
    <w:p w14:paraId="176BCBC9" w14:textId="77777777" w:rsidR="00715AB3" w:rsidRPr="00367728" w:rsidRDefault="00715AB3" w:rsidP="00715AB3">
      <w:pPr>
        <w:pStyle w:val="ListParagraph"/>
        <w:numPr>
          <w:ilvl w:val="0"/>
          <w:numId w:val="1"/>
        </w:numPr>
        <w:rPr>
          <w:sz w:val="2"/>
        </w:rPr>
      </w:pPr>
      <w:r w:rsidRPr="00367728">
        <w:rPr>
          <w:sz w:val="2"/>
        </w:rPr>
        <w:t>Belleville’s view</w:t>
      </w:r>
    </w:p>
    <w:p w14:paraId="1D75A56E" w14:textId="77777777" w:rsidR="00715AB3" w:rsidRPr="00367728" w:rsidRDefault="00715AB3" w:rsidP="00715AB3">
      <w:pPr>
        <w:pStyle w:val="ListParagraph"/>
        <w:numPr>
          <w:ilvl w:val="1"/>
          <w:numId w:val="1"/>
        </w:numPr>
        <w:rPr>
          <w:sz w:val="2"/>
        </w:rPr>
      </w:pPr>
      <w:r w:rsidRPr="00367728">
        <w:rPr>
          <w:sz w:val="2"/>
        </w:rPr>
        <w:t>Who is it about?</w:t>
      </w:r>
    </w:p>
    <w:p w14:paraId="45582468" w14:textId="77777777" w:rsidR="00715AB3" w:rsidRPr="00367728" w:rsidRDefault="00715AB3" w:rsidP="00715AB3">
      <w:pPr>
        <w:pStyle w:val="ListParagraph"/>
        <w:numPr>
          <w:ilvl w:val="2"/>
          <w:numId w:val="1"/>
        </w:numPr>
        <w:rPr>
          <w:sz w:val="2"/>
        </w:rPr>
      </w:pPr>
      <w:r w:rsidRPr="00367728">
        <w:rPr>
          <w:sz w:val="2"/>
        </w:rPr>
        <w:t xml:space="preserve">Paul is talking to married women explicitly </w:t>
      </w:r>
    </w:p>
    <w:p w14:paraId="61799381" w14:textId="77777777" w:rsidR="00715AB3" w:rsidRPr="00367728" w:rsidRDefault="00715AB3" w:rsidP="00715AB3">
      <w:pPr>
        <w:pStyle w:val="ListParagraph"/>
        <w:numPr>
          <w:ilvl w:val="2"/>
          <w:numId w:val="1"/>
        </w:numPr>
        <w:rPr>
          <w:sz w:val="2"/>
        </w:rPr>
      </w:pPr>
      <w:r w:rsidRPr="00367728">
        <w:rPr>
          <w:sz w:val="2"/>
        </w:rPr>
        <w:t xml:space="preserve">PRO – </w:t>
      </w:r>
    </w:p>
    <w:p w14:paraId="101CA105" w14:textId="77777777" w:rsidR="00715AB3" w:rsidRPr="00367728" w:rsidRDefault="00715AB3" w:rsidP="00715AB3">
      <w:pPr>
        <w:pStyle w:val="ListParagraph"/>
        <w:numPr>
          <w:ilvl w:val="3"/>
          <w:numId w:val="1"/>
        </w:numPr>
        <w:rPr>
          <w:sz w:val="2"/>
        </w:rPr>
      </w:pPr>
      <w:r w:rsidRPr="00367728">
        <w:rPr>
          <w:sz w:val="2"/>
        </w:rPr>
        <w:t xml:space="preserve">in vs 34 the word for “women” is </w:t>
      </w:r>
      <w:proofErr w:type="spellStart"/>
      <w:r w:rsidRPr="00367728">
        <w:rPr>
          <w:sz w:val="2"/>
        </w:rPr>
        <w:t>guny</w:t>
      </w:r>
      <w:proofErr w:type="spellEnd"/>
      <w:r w:rsidRPr="00367728">
        <w:rPr>
          <w:sz w:val="2"/>
        </w:rPr>
        <w:t>, the same word for wife or woman. Context dictates meaning.</w:t>
      </w:r>
    </w:p>
    <w:p w14:paraId="3559F889" w14:textId="77777777" w:rsidR="00715AB3" w:rsidRPr="00367728" w:rsidRDefault="00715AB3" w:rsidP="00715AB3">
      <w:pPr>
        <w:pStyle w:val="ListParagraph"/>
        <w:numPr>
          <w:ilvl w:val="3"/>
          <w:numId w:val="1"/>
        </w:numPr>
        <w:rPr>
          <w:sz w:val="2"/>
        </w:rPr>
      </w:pPr>
      <w:r w:rsidRPr="00367728">
        <w:rPr>
          <w:sz w:val="2"/>
        </w:rPr>
        <w:t xml:space="preserve">In vs 35 husbands are discussed. </w:t>
      </w:r>
    </w:p>
    <w:p w14:paraId="57A070B1" w14:textId="77777777" w:rsidR="00715AB3" w:rsidRPr="00367728" w:rsidRDefault="00715AB3" w:rsidP="00715AB3">
      <w:pPr>
        <w:pStyle w:val="ListParagraph"/>
        <w:numPr>
          <w:ilvl w:val="3"/>
          <w:numId w:val="1"/>
        </w:numPr>
        <w:rPr>
          <w:sz w:val="2"/>
        </w:rPr>
      </w:pPr>
      <w:r w:rsidRPr="00367728">
        <w:rPr>
          <w:sz w:val="2"/>
        </w:rPr>
        <w:t xml:space="preserve">This immediate context of discussing husbands may limit the meaning of </w:t>
      </w:r>
      <w:proofErr w:type="spellStart"/>
      <w:r w:rsidRPr="00367728">
        <w:rPr>
          <w:sz w:val="2"/>
        </w:rPr>
        <w:t>guny</w:t>
      </w:r>
      <w:proofErr w:type="spellEnd"/>
      <w:r w:rsidRPr="00367728">
        <w:rPr>
          <w:sz w:val="2"/>
        </w:rPr>
        <w:t xml:space="preserve"> to married women.</w:t>
      </w:r>
    </w:p>
    <w:p w14:paraId="411016BC" w14:textId="77777777" w:rsidR="00715AB3" w:rsidRPr="00367728" w:rsidRDefault="00715AB3" w:rsidP="00715AB3">
      <w:pPr>
        <w:pStyle w:val="ListParagraph"/>
        <w:numPr>
          <w:ilvl w:val="2"/>
          <w:numId w:val="1"/>
        </w:numPr>
        <w:rPr>
          <w:sz w:val="2"/>
        </w:rPr>
      </w:pPr>
      <w:r w:rsidRPr="00367728">
        <w:rPr>
          <w:sz w:val="2"/>
        </w:rPr>
        <w:t>CON-</w:t>
      </w:r>
    </w:p>
    <w:p w14:paraId="2144FB5F" w14:textId="77777777" w:rsidR="00715AB3" w:rsidRPr="00367728" w:rsidRDefault="00715AB3" w:rsidP="00715AB3">
      <w:pPr>
        <w:pStyle w:val="ListParagraph"/>
        <w:numPr>
          <w:ilvl w:val="3"/>
          <w:numId w:val="1"/>
        </w:numPr>
        <w:rPr>
          <w:sz w:val="2"/>
        </w:rPr>
      </w:pPr>
      <w:r w:rsidRPr="00367728">
        <w:rPr>
          <w:sz w:val="2"/>
        </w:rPr>
        <w:t>Paul may be speaking to all women and assuming that they have husbands. Meaning that the application is to all, the majority of which have husbands.</w:t>
      </w:r>
    </w:p>
    <w:p w14:paraId="6E6C3384" w14:textId="77777777" w:rsidR="00715AB3" w:rsidRPr="00367728" w:rsidRDefault="00715AB3" w:rsidP="00715AB3">
      <w:pPr>
        <w:pStyle w:val="ListParagraph"/>
        <w:numPr>
          <w:ilvl w:val="1"/>
          <w:numId w:val="1"/>
        </w:numPr>
        <w:rPr>
          <w:sz w:val="2"/>
        </w:rPr>
      </w:pPr>
      <w:r w:rsidRPr="00367728">
        <w:rPr>
          <w:sz w:val="2"/>
        </w:rPr>
        <w:t>What behavior is shunned?</w:t>
      </w:r>
    </w:p>
    <w:p w14:paraId="48013E26" w14:textId="77777777" w:rsidR="00715AB3" w:rsidRPr="00367728" w:rsidRDefault="00715AB3" w:rsidP="00715AB3">
      <w:pPr>
        <w:pStyle w:val="ListParagraph"/>
        <w:numPr>
          <w:ilvl w:val="2"/>
          <w:numId w:val="1"/>
        </w:numPr>
        <w:rPr>
          <w:sz w:val="2"/>
        </w:rPr>
      </w:pPr>
      <w:r w:rsidRPr="00367728">
        <w:rPr>
          <w:sz w:val="2"/>
        </w:rPr>
        <w:t>A particular type of interruption. Specifically, wives who are asking questions to learn in a way that leads to corporate disorder.</w:t>
      </w:r>
    </w:p>
    <w:p w14:paraId="72BA008F" w14:textId="77777777" w:rsidR="00715AB3" w:rsidRPr="00367728" w:rsidRDefault="00715AB3" w:rsidP="00715AB3">
      <w:pPr>
        <w:pStyle w:val="ListParagraph"/>
        <w:numPr>
          <w:ilvl w:val="2"/>
          <w:numId w:val="1"/>
        </w:numPr>
        <w:rPr>
          <w:sz w:val="2"/>
        </w:rPr>
      </w:pPr>
      <w:r w:rsidRPr="00367728">
        <w:rPr>
          <w:sz w:val="2"/>
        </w:rPr>
        <w:t>These questions “at Corinth it would have involved interrupting a teaching, revelation, tongue, and the like (v. 26).” – Two Views, 74</w:t>
      </w:r>
    </w:p>
    <w:p w14:paraId="64B45619" w14:textId="77777777" w:rsidR="00715AB3" w:rsidRPr="00367728" w:rsidRDefault="00715AB3" w:rsidP="00715AB3">
      <w:pPr>
        <w:pStyle w:val="ListParagraph"/>
        <w:numPr>
          <w:ilvl w:val="2"/>
          <w:numId w:val="1"/>
        </w:numPr>
        <w:rPr>
          <w:sz w:val="2"/>
        </w:rPr>
      </w:pPr>
      <w:r w:rsidRPr="00367728">
        <w:rPr>
          <w:sz w:val="2"/>
        </w:rPr>
        <w:t>The cultural stuff</w:t>
      </w:r>
    </w:p>
    <w:p w14:paraId="7557E980" w14:textId="77777777" w:rsidR="00715AB3" w:rsidRPr="00367728" w:rsidRDefault="00715AB3" w:rsidP="00715AB3">
      <w:pPr>
        <w:pStyle w:val="ListParagraph"/>
        <w:numPr>
          <w:ilvl w:val="3"/>
          <w:numId w:val="1"/>
        </w:numPr>
        <w:rPr>
          <w:sz w:val="2"/>
        </w:rPr>
      </w:pPr>
      <w:r w:rsidRPr="00367728">
        <w:rPr>
          <w:sz w:val="2"/>
        </w:rPr>
        <w:t>She says, “This would have been considered shameful behavior in Greco-Roman society. The idea of women blurting out questions wasn’t tolerated during pagan worship. The native cults were strictly regulated, and such activity would most certainly have been frowned on. Even in the oriental cults, matters of worship were in the hands of the professional clergy (i.e., priests and priestesses) and not the laity.</w:t>
      </w:r>
    </w:p>
    <w:p w14:paraId="48A5CD55" w14:textId="77777777" w:rsidR="00715AB3" w:rsidRPr="00367728" w:rsidRDefault="00715AB3" w:rsidP="00715AB3">
      <w:pPr>
        <w:pStyle w:val="ListParagraph"/>
        <w:numPr>
          <w:ilvl w:val="4"/>
          <w:numId w:val="1"/>
        </w:numPr>
        <w:rPr>
          <w:sz w:val="2"/>
        </w:rPr>
      </w:pPr>
      <w:r w:rsidRPr="00367728">
        <w:rPr>
          <w:sz w:val="2"/>
        </w:rPr>
        <w:t>Two Views, 74</w:t>
      </w:r>
    </w:p>
    <w:p w14:paraId="1BC31D35" w14:textId="77777777" w:rsidR="00715AB3" w:rsidRPr="00367728" w:rsidRDefault="00715AB3" w:rsidP="00715AB3">
      <w:pPr>
        <w:pStyle w:val="ListParagraph"/>
        <w:numPr>
          <w:ilvl w:val="2"/>
          <w:numId w:val="1"/>
        </w:numPr>
        <w:rPr>
          <w:sz w:val="2"/>
        </w:rPr>
      </w:pPr>
      <w:r w:rsidRPr="00367728">
        <w:rPr>
          <w:sz w:val="2"/>
        </w:rPr>
        <w:t>SO, it is shunned because…</w:t>
      </w:r>
    </w:p>
    <w:p w14:paraId="2744403D" w14:textId="77777777" w:rsidR="00715AB3" w:rsidRPr="00367728" w:rsidRDefault="00715AB3" w:rsidP="00715AB3">
      <w:pPr>
        <w:pStyle w:val="ListParagraph"/>
        <w:numPr>
          <w:ilvl w:val="3"/>
          <w:numId w:val="1"/>
        </w:numPr>
        <w:rPr>
          <w:sz w:val="2"/>
        </w:rPr>
      </w:pPr>
      <w:r w:rsidRPr="00367728">
        <w:rPr>
          <w:sz w:val="2"/>
        </w:rPr>
        <w:t>1- It would interrupt the orderly operation of the gifts (vs 26)</w:t>
      </w:r>
    </w:p>
    <w:p w14:paraId="006130AB" w14:textId="77777777" w:rsidR="00715AB3" w:rsidRPr="00367728" w:rsidRDefault="00715AB3" w:rsidP="00715AB3">
      <w:pPr>
        <w:pStyle w:val="ListParagraph"/>
        <w:numPr>
          <w:ilvl w:val="4"/>
          <w:numId w:val="1"/>
        </w:numPr>
        <w:rPr>
          <w:sz w:val="2"/>
        </w:rPr>
      </w:pPr>
      <w:r w:rsidRPr="00367728">
        <w:rPr>
          <w:sz w:val="2"/>
        </w:rPr>
        <w:t>ME- Why would women be singled out then? Are men assumed to be without questions because they are more educated?</w:t>
      </w:r>
    </w:p>
    <w:p w14:paraId="2B94AEB2" w14:textId="77777777" w:rsidR="00715AB3" w:rsidRPr="00367728" w:rsidRDefault="00715AB3" w:rsidP="00715AB3">
      <w:pPr>
        <w:pStyle w:val="ListParagraph"/>
        <w:numPr>
          <w:ilvl w:val="3"/>
          <w:numId w:val="1"/>
        </w:numPr>
        <w:rPr>
          <w:sz w:val="2"/>
        </w:rPr>
      </w:pPr>
      <w:r w:rsidRPr="00367728">
        <w:rPr>
          <w:sz w:val="2"/>
        </w:rPr>
        <w:t>2- It would have been shameful in Greco-Roman society for women to ask questions during a religious service.</w:t>
      </w:r>
    </w:p>
    <w:p w14:paraId="01FE9A57" w14:textId="77777777" w:rsidR="00715AB3" w:rsidRPr="00367728" w:rsidRDefault="00715AB3" w:rsidP="00715AB3">
      <w:pPr>
        <w:pStyle w:val="ListParagraph"/>
        <w:numPr>
          <w:ilvl w:val="4"/>
          <w:numId w:val="1"/>
        </w:numPr>
        <w:rPr>
          <w:sz w:val="2"/>
        </w:rPr>
      </w:pPr>
      <w:r w:rsidRPr="00367728">
        <w:rPr>
          <w:sz w:val="2"/>
        </w:rPr>
        <w:t>ME- She doesn’t explain this much but the implication would seem to limit the direct application of the passage to similar cultures and make the secondary application that we shouldn’t interrupt services and create disorder, as well as application that we shouldn’t violate cultural norms in a way that is shameful. That last one would require a lot of nuance since Christianity does this in significant ways.</w:t>
      </w:r>
    </w:p>
    <w:p w14:paraId="1F73BBE5" w14:textId="77777777" w:rsidR="00715AB3" w:rsidRPr="00367728" w:rsidRDefault="00715AB3" w:rsidP="00715AB3">
      <w:pPr>
        <w:pStyle w:val="ListParagraph"/>
        <w:numPr>
          <w:ilvl w:val="4"/>
          <w:numId w:val="1"/>
        </w:numPr>
        <w:rPr>
          <w:sz w:val="2"/>
        </w:rPr>
      </w:pPr>
      <w:r w:rsidRPr="00367728">
        <w:rPr>
          <w:sz w:val="2"/>
        </w:rPr>
        <w:t xml:space="preserve">ME- it’s hard to know whether this is the case OR whether Paul would care to prohibit behavior as a result. Paul goes against custom by forbidding head coverings for the men during worship. </w:t>
      </w:r>
    </w:p>
    <w:p w14:paraId="35FC1430" w14:textId="77777777" w:rsidR="00715AB3" w:rsidRPr="00367728" w:rsidRDefault="00715AB3" w:rsidP="00715AB3">
      <w:pPr>
        <w:pStyle w:val="ListParagraph"/>
        <w:numPr>
          <w:ilvl w:val="4"/>
          <w:numId w:val="1"/>
        </w:numPr>
        <w:rPr>
          <w:sz w:val="2"/>
        </w:rPr>
      </w:pPr>
      <w:r w:rsidRPr="00367728">
        <w:rPr>
          <w:sz w:val="2"/>
        </w:rPr>
        <w:t xml:space="preserve">ME- I think the other two points are stronger than this one. And seemingly unrelated. </w:t>
      </w:r>
    </w:p>
    <w:p w14:paraId="229F57AC" w14:textId="77777777" w:rsidR="00715AB3" w:rsidRPr="00367728" w:rsidRDefault="00715AB3" w:rsidP="00715AB3">
      <w:pPr>
        <w:pStyle w:val="ListParagraph"/>
        <w:numPr>
          <w:ilvl w:val="3"/>
          <w:numId w:val="1"/>
        </w:numPr>
        <w:rPr>
          <w:sz w:val="2"/>
        </w:rPr>
      </w:pPr>
      <w:r w:rsidRPr="00367728">
        <w:rPr>
          <w:sz w:val="2"/>
        </w:rPr>
        <w:t xml:space="preserve">3- Men were much older than their wives (30-year-old men and 14-18-year-old wives) and had a higher education level. </w:t>
      </w:r>
    </w:p>
    <w:p w14:paraId="55F319FB" w14:textId="77777777" w:rsidR="00715AB3" w:rsidRPr="00367728" w:rsidRDefault="00715AB3" w:rsidP="00715AB3">
      <w:pPr>
        <w:pStyle w:val="ListParagraph"/>
        <w:numPr>
          <w:ilvl w:val="4"/>
          <w:numId w:val="1"/>
        </w:numPr>
        <w:rPr>
          <w:sz w:val="2"/>
        </w:rPr>
      </w:pPr>
      <w:r w:rsidRPr="00367728">
        <w:rPr>
          <w:sz w:val="2"/>
        </w:rPr>
        <w:t>So the wives, through a coincidence of culture, were prone to interrupt service with questions which detracted from it. Thereby creating embarrassment in the culture.</w:t>
      </w:r>
    </w:p>
    <w:p w14:paraId="6A388A5F" w14:textId="77777777" w:rsidR="00715AB3" w:rsidRPr="00367728" w:rsidRDefault="00715AB3" w:rsidP="00715AB3">
      <w:pPr>
        <w:pStyle w:val="ListParagraph"/>
        <w:numPr>
          <w:ilvl w:val="4"/>
          <w:numId w:val="1"/>
        </w:numPr>
        <w:rPr>
          <w:sz w:val="2"/>
        </w:rPr>
      </w:pPr>
      <w:r w:rsidRPr="00367728">
        <w:rPr>
          <w:sz w:val="2"/>
        </w:rPr>
        <w:t xml:space="preserve">These wives had access to their husbands to explain such things outside of the meetings they were interrupting. </w:t>
      </w:r>
    </w:p>
    <w:p w14:paraId="162156B3" w14:textId="77777777" w:rsidR="00715AB3" w:rsidRPr="00367728" w:rsidRDefault="00715AB3" w:rsidP="00715AB3">
      <w:pPr>
        <w:pStyle w:val="ListParagraph"/>
        <w:numPr>
          <w:ilvl w:val="4"/>
          <w:numId w:val="1"/>
        </w:numPr>
        <w:rPr>
          <w:sz w:val="2"/>
        </w:rPr>
      </w:pPr>
      <w:r w:rsidRPr="00367728">
        <w:rPr>
          <w:sz w:val="2"/>
        </w:rPr>
        <w:t>I find it hard to believe that men waited until they were 30 to get married or that Paul would make a ruling based on the idea that all the women were like 14 year olds. Early Christian gatherings had elderly women and widows and many women who had been Christians for a long time.</w:t>
      </w:r>
    </w:p>
    <w:p w14:paraId="1807D1FE" w14:textId="77777777" w:rsidR="00715AB3" w:rsidRPr="00367728" w:rsidRDefault="00715AB3" w:rsidP="00715AB3">
      <w:pPr>
        <w:pStyle w:val="ListParagraph"/>
        <w:numPr>
          <w:ilvl w:val="0"/>
          <w:numId w:val="1"/>
        </w:numPr>
        <w:rPr>
          <w:sz w:val="2"/>
        </w:rPr>
      </w:pPr>
      <w:r w:rsidRPr="00367728">
        <w:rPr>
          <w:sz w:val="2"/>
        </w:rPr>
        <w:t>Marjorie Cooper’s paper/presentation at 2021 ETS</w:t>
      </w:r>
    </w:p>
    <w:p w14:paraId="7F0FC341" w14:textId="77777777" w:rsidR="00715AB3" w:rsidRPr="00367728" w:rsidRDefault="00715AB3" w:rsidP="00715AB3">
      <w:pPr>
        <w:pStyle w:val="ListParagraph"/>
        <w:numPr>
          <w:ilvl w:val="1"/>
          <w:numId w:val="1"/>
        </w:numPr>
        <w:rPr>
          <w:sz w:val="2"/>
        </w:rPr>
      </w:pPr>
      <w:r w:rsidRPr="00367728">
        <w:rPr>
          <w:sz w:val="2"/>
        </w:rPr>
        <w:t>Her point: Paul is focused on the part of worship where divine revelation is being offered in speaking in tongues and prophecy.</w:t>
      </w:r>
    </w:p>
    <w:p w14:paraId="1AC2877B" w14:textId="77777777" w:rsidR="00715AB3" w:rsidRPr="00367728" w:rsidRDefault="00715AB3" w:rsidP="00715AB3">
      <w:pPr>
        <w:pStyle w:val="ListParagraph"/>
        <w:numPr>
          <w:ilvl w:val="2"/>
          <w:numId w:val="1"/>
        </w:numPr>
        <w:rPr>
          <w:sz w:val="2"/>
        </w:rPr>
      </w:pPr>
      <w:r w:rsidRPr="00367728">
        <w:rPr>
          <w:sz w:val="2"/>
        </w:rPr>
        <w:t>Paul’s concerns</w:t>
      </w:r>
    </w:p>
    <w:p w14:paraId="33D43EB2" w14:textId="77777777" w:rsidR="00715AB3" w:rsidRPr="00367728" w:rsidRDefault="00715AB3" w:rsidP="00715AB3">
      <w:pPr>
        <w:pStyle w:val="ListParagraph"/>
        <w:numPr>
          <w:ilvl w:val="3"/>
          <w:numId w:val="1"/>
        </w:numPr>
        <w:rPr>
          <w:sz w:val="2"/>
        </w:rPr>
      </w:pPr>
      <w:r w:rsidRPr="00367728">
        <w:rPr>
          <w:sz w:val="2"/>
        </w:rPr>
        <w:t>That the church will be built up and the non-believers will be convicted</w:t>
      </w:r>
    </w:p>
    <w:p w14:paraId="7075F14D" w14:textId="77777777" w:rsidR="00715AB3" w:rsidRPr="00367728" w:rsidRDefault="00715AB3" w:rsidP="00715AB3">
      <w:pPr>
        <w:pStyle w:val="ListParagraph"/>
        <w:numPr>
          <w:ilvl w:val="1"/>
          <w:numId w:val="1"/>
        </w:numPr>
        <w:rPr>
          <w:sz w:val="2"/>
        </w:rPr>
      </w:pPr>
      <w:r w:rsidRPr="00367728">
        <w:rPr>
          <w:sz w:val="2"/>
        </w:rPr>
        <w:t>Her assumptions</w:t>
      </w:r>
    </w:p>
    <w:p w14:paraId="77B7117A" w14:textId="77777777" w:rsidR="00715AB3" w:rsidRPr="00367728" w:rsidRDefault="00715AB3" w:rsidP="00715AB3">
      <w:pPr>
        <w:pStyle w:val="ListParagraph"/>
        <w:numPr>
          <w:ilvl w:val="2"/>
          <w:numId w:val="1"/>
        </w:numPr>
        <w:rPr>
          <w:sz w:val="2"/>
        </w:rPr>
      </w:pPr>
      <w:r w:rsidRPr="00367728">
        <w:rPr>
          <w:sz w:val="2"/>
        </w:rPr>
        <w:t>The passage is authentic and its location secure.</w:t>
      </w:r>
    </w:p>
    <w:p w14:paraId="452674EC" w14:textId="77777777" w:rsidR="00715AB3" w:rsidRPr="00367728" w:rsidRDefault="00715AB3" w:rsidP="00715AB3">
      <w:pPr>
        <w:pStyle w:val="ListParagraph"/>
        <w:numPr>
          <w:ilvl w:val="1"/>
          <w:numId w:val="1"/>
        </w:numPr>
        <w:rPr>
          <w:sz w:val="2"/>
        </w:rPr>
      </w:pPr>
      <w:r w:rsidRPr="00367728">
        <w:rPr>
          <w:sz w:val="2"/>
        </w:rPr>
        <w:t>Are they authentic?</w:t>
      </w:r>
    </w:p>
    <w:p w14:paraId="6F606875" w14:textId="77777777" w:rsidR="00715AB3" w:rsidRPr="00367728" w:rsidRDefault="00715AB3" w:rsidP="00715AB3">
      <w:pPr>
        <w:pStyle w:val="ListParagraph"/>
        <w:numPr>
          <w:ilvl w:val="1"/>
          <w:numId w:val="1"/>
        </w:numPr>
        <w:rPr>
          <w:sz w:val="2"/>
        </w:rPr>
      </w:pPr>
      <w:r w:rsidRPr="00367728">
        <w:rPr>
          <w:sz w:val="2"/>
        </w:rPr>
        <w:t>Alternate views</w:t>
      </w:r>
    </w:p>
    <w:p w14:paraId="609451D4" w14:textId="77777777" w:rsidR="00715AB3" w:rsidRPr="00367728" w:rsidRDefault="00715AB3" w:rsidP="00715AB3">
      <w:pPr>
        <w:pStyle w:val="ListParagraph"/>
        <w:numPr>
          <w:ilvl w:val="2"/>
          <w:numId w:val="1"/>
        </w:numPr>
        <w:rPr>
          <w:sz w:val="2"/>
        </w:rPr>
      </w:pPr>
      <w:r w:rsidRPr="00367728">
        <w:rPr>
          <w:sz w:val="2"/>
        </w:rPr>
        <w:t>34-35 is a summary of an erroneous Corinthian view</w:t>
      </w:r>
    </w:p>
    <w:p w14:paraId="35141FA3" w14:textId="77777777" w:rsidR="00715AB3" w:rsidRPr="00367728" w:rsidRDefault="00715AB3" w:rsidP="00715AB3">
      <w:pPr>
        <w:pStyle w:val="ListParagraph"/>
        <w:numPr>
          <w:ilvl w:val="1"/>
          <w:numId w:val="1"/>
        </w:numPr>
        <w:rPr>
          <w:sz w:val="2"/>
        </w:rPr>
      </w:pPr>
      <w:r w:rsidRPr="00367728">
        <w:rPr>
          <w:sz w:val="2"/>
        </w:rPr>
        <w:t>Flow of 1 Cor</w:t>
      </w:r>
    </w:p>
    <w:p w14:paraId="600E8016" w14:textId="77777777" w:rsidR="00715AB3" w:rsidRPr="00367728" w:rsidRDefault="00715AB3" w:rsidP="00715AB3">
      <w:pPr>
        <w:pStyle w:val="ListParagraph"/>
        <w:numPr>
          <w:ilvl w:val="2"/>
          <w:numId w:val="1"/>
        </w:numPr>
        <w:rPr>
          <w:sz w:val="2"/>
        </w:rPr>
      </w:pPr>
      <w:r w:rsidRPr="00367728">
        <w:rPr>
          <w:sz w:val="2"/>
        </w:rPr>
        <w:t>It is corrective</w:t>
      </w:r>
    </w:p>
    <w:p w14:paraId="2754BDF6" w14:textId="77777777" w:rsidR="00715AB3" w:rsidRPr="00367728" w:rsidRDefault="00715AB3" w:rsidP="00715AB3">
      <w:pPr>
        <w:pStyle w:val="ListParagraph"/>
        <w:numPr>
          <w:ilvl w:val="3"/>
          <w:numId w:val="1"/>
        </w:numPr>
        <w:rPr>
          <w:sz w:val="2"/>
        </w:rPr>
      </w:pPr>
      <w:r w:rsidRPr="00367728">
        <w:rPr>
          <w:sz w:val="2"/>
        </w:rPr>
        <w:t>Marching through a number of issues wherein the Christians in Corinth needed correction.</w:t>
      </w:r>
    </w:p>
    <w:p w14:paraId="79084468" w14:textId="77777777" w:rsidR="00715AB3" w:rsidRPr="00367728" w:rsidRDefault="00715AB3" w:rsidP="00715AB3">
      <w:pPr>
        <w:pStyle w:val="ListParagraph"/>
        <w:numPr>
          <w:ilvl w:val="2"/>
          <w:numId w:val="1"/>
        </w:numPr>
        <w:rPr>
          <w:sz w:val="2"/>
        </w:rPr>
      </w:pPr>
      <w:r w:rsidRPr="00367728">
        <w:rPr>
          <w:sz w:val="2"/>
        </w:rPr>
        <w:t>In 12:1-14:40 order in the worship service is dealt with</w:t>
      </w:r>
    </w:p>
    <w:p w14:paraId="4D3532E8" w14:textId="77777777" w:rsidR="00715AB3" w:rsidRPr="00367728" w:rsidRDefault="00715AB3" w:rsidP="00715AB3">
      <w:pPr>
        <w:pStyle w:val="ListParagraph"/>
        <w:numPr>
          <w:ilvl w:val="3"/>
          <w:numId w:val="1"/>
        </w:numPr>
        <w:rPr>
          <w:sz w:val="2"/>
        </w:rPr>
      </w:pPr>
      <w:r w:rsidRPr="00367728">
        <w:rPr>
          <w:sz w:val="2"/>
        </w:rPr>
        <w:t>THIS is where the verses in question are addressed.</w:t>
      </w:r>
    </w:p>
    <w:p w14:paraId="0CEEC221" w14:textId="77777777" w:rsidR="00715AB3" w:rsidRPr="00367728" w:rsidRDefault="00715AB3" w:rsidP="00715AB3">
      <w:pPr>
        <w:pStyle w:val="ListParagraph"/>
        <w:numPr>
          <w:ilvl w:val="2"/>
          <w:numId w:val="1"/>
        </w:numPr>
        <w:rPr>
          <w:sz w:val="2"/>
        </w:rPr>
      </w:pPr>
      <w:r w:rsidRPr="00367728">
        <w:rPr>
          <w:sz w:val="2"/>
        </w:rPr>
        <w:t xml:space="preserve">The emphasis of 1 Cor 14 is the teaching situation in the church. (That’s her point but I might make it more broad and say that it is about what is proclaimed in the church, since teaching may have a narrower meaning) </w:t>
      </w:r>
    </w:p>
    <w:p w14:paraId="3E9A2948" w14:textId="77777777" w:rsidR="00715AB3" w:rsidRPr="00367728" w:rsidRDefault="00715AB3" w:rsidP="00715AB3">
      <w:pPr>
        <w:pStyle w:val="ListParagraph"/>
        <w:numPr>
          <w:ilvl w:val="3"/>
          <w:numId w:val="1"/>
        </w:numPr>
        <w:rPr>
          <w:sz w:val="2"/>
        </w:rPr>
      </w:pPr>
      <w:r w:rsidRPr="00367728">
        <w:rPr>
          <w:sz w:val="2"/>
        </w:rPr>
        <w:t>Again, two groups are in mind, believers and visiting non-believers.</w:t>
      </w:r>
    </w:p>
    <w:p w14:paraId="3B2E78F6" w14:textId="77777777" w:rsidR="00715AB3" w:rsidRPr="00367728" w:rsidRDefault="00715AB3" w:rsidP="00715AB3">
      <w:pPr>
        <w:pStyle w:val="ListParagraph"/>
        <w:numPr>
          <w:ilvl w:val="3"/>
          <w:numId w:val="1"/>
        </w:numPr>
        <w:rPr>
          <w:sz w:val="2"/>
        </w:rPr>
      </w:pPr>
      <w:r w:rsidRPr="00367728">
        <w:rPr>
          <w:sz w:val="2"/>
        </w:rPr>
        <w:t>This is why he is focused on prophecy in this direct context.</w:t>
      </w:r>
    </w:p>
    <w:p w14:paraId="00E34BFD" w14:textId="77777777" w:rsidR="00715AB3" w:rsidRPr="00367728" w:rsidRDefault="00715AB3" w:rsidP="00715AB3">
      <w:pPr>
        <w:pStyle w:val="ListParagraph"/>
        <w:numPr>
          <w:ilvl w:val="2"/>
          <w:numId w:val="1"/>
        </w:numPr>
        <w:rPr>
          <w:sz w:val="2"/>
        </w:rPr>
      </w:pPr>
      <w:r w:rsidRPr="00367728">
        <w:rPr>
          <w:sz w:val="2"/>
        </w:rPr>
        <w:t>In Ch 14</w:t>
      </w:r>
    </w:p>
    <w:p w14:paraId="2AE6DB7D" w14:textId="77777777" w:rsidR="00715AB3" w:rsidRPr="00367728" w:rsidRDefault="00715AB3" w:rsidP="00715AB3">
      <w:pPr>
        <w:pStyle w:val="ListParagraph"/>
        <w:numPr>
          <w:ilvl w:val="3"/>
          <w:numId w:val="1"/>
        </w:numPr>
        <w:rPr>
          <w:sz w:val="2"/>
        </w:rPr>
      </w:pPr>
      <w:r w:rsidRPr="00367728">
        <w:rPr>
          <w:sz w:val="2"/>
        </w:rPr>
        <w:t xml:space="preserve">All speaking can be done in order </w:t>
      </w:r>
    </w:p>
    <w:p w14:paraId="757F1530" w14:textId="77777777" w:rsidR="00715AB3" w:rsidRPr="00367728" w:rsidRDefault="00715AB3" w:rsidP="00715AB3">
      <w:pPr>
        <w:pStyle w:val="ListParagraph"/>
        <w:numPr>
          <w:ilvl w:val="3"/>
          <w:numId w:val="1"/>
        </w:numPr>
        <w:rPr>
          <w:sz w:val="2"/>
        </w:rPr>
      </w:pPr>
      <w:r w:rsidRPr="00367728">
        <w:rPr>
          <w:sz w:val="2"/>
        </w:rPr>
        <w:t>Tongues is limited to 2 or 3</w:t>
      </w:r>
    </w:p>
    <w:p w14:paraId="275CC26B" w14:textId="77777777" w:rsidR="00715AB3" w:rsidRPr="00367728" w:rsidRDefault="00715AB3" w:rsidP="00715AB3">
      <w:pPr>
        <w:pStyle w:val="ListParagraph"/>
        <w:numPr>
          <w:ilvl w:val="3"/>
          <w:numId w:val="1"/>
        </w:numPr>
        <w:rPr>
          <w:sz w:val="2"/>
        </w:rPr>
      </w:pPr>
      <w:r w:rsidRPr="00367728">
        <w:rPr>
          <w:sz w:val="2"/>
        </w:rPr>
        <w:t>The goal is building up, not showing off or just expressing yourself.</w:t>
      </w:r>
    </w:p>
    <w:p w14:paraId="2C9B5B5D" w14:textId="77777777" w:rsidR="00715AB3" w:rsidRPr="00367728" w:rsidRDefault="00715AB3" w:rsidP="00715AB3">
      <w:pPr>
        <w:pStyle w:val="ListParagraph"/>
        <w:numPr>
          <w:ilvl w:val="3"/>
          <w:numId w:val="1"/>
        </w:numPr>
        <w:rPr>
          <w:sz w:val="2"/>
        </w:rPr>
      </w:pPr>
      <w:r w:rsidRPr="00367728">
        <w:rPr>
          <w:sz w:val="2"/>
        </w:rPr>
        <w:t>Vs 29-35 relate to the part of the service where prophecy is happening</w:t>
      </w:r>
    </w:p>
    <w:p w14:paraId="5F0CC61E" w14:textId="77777777" w:rsidR="00715AB3" w:rsidRPr="00367728" w:rsidRDefault="00715AB3" w:rsidP="00715AB3">
      <w:pPr>
        <w:pStyle w:val="ListParagraph"/>
        <w:numPr>
          <w:ilvl w:val="4"/>
          <w:numId w:val="1"/>
        </w:numPr>
        <w:rPr>
          <w:sz w:val="2"/>
        </w:rPr>
      </w:pPr>
      <w:r w:rsidRPr="00367728">
        <w:rPr>
          <w:sz w:val="2"/>
        </w:rPr>
        <w:t>In the context of them lacking the full NT there seems to be a greater need for prophecy.</w:t>
      </w:r>
    </w:p>
    <w:p w14:paraId="081943BE" w14:textId="77777777" w:rsidR="00715AB3" w:rsidRPr="00367728" w:rsidRDefault="00715AB3" w:rsidP="00715AB3">
      <w:pPr>
        <w:pStyle w:val="ListParagraph"/>
        <w:numPr>
          <w:ilvl w:val="3"/>
          <w:numId w:val="1"/>
        </w:numPr>
        <w:rPr>
          <w:sz w:val="2"/>
        </w:rPr>
      </w:pPr>
      <w:r w:rsidRPr="00367728">
        <w:rPr>
          <w:sz w:val="2"/>
        </w:rPr>
        <w:t>Vs 30 the first speaker must yield to the second</w:t>
      </w:r>
    </w:p>
    <w:p w14:paraId="4C489781" w14:textId="77777777" w:rsidR="00715AB3" w:rsidRPr="00367728" w:rsidRDefault="00715AB3" w:rsidP="00715AB3">
      <w:pPr>
        <w:pStyle w:val="ListParagraph"/>
        <w:numPr>
          <w:ilvl w:val="4"/>
          <w:numId w:val="1"/>
        </w:numPr>
        <w:rPr>
          <w:sz w:val="2"/>
        </w:rPr>
      </w:pPr>
      <w:r w:rsidRPr="00367728">
        <w:rPr>
          <w:sz w:val="2"/>
        </w:rPr>
        <w:t xml:space="preserve">Perhaps the first speaker was speaking on for too long </w:t>
      </w:r>
    </w:p>
    <w:p w14:paraId="17E914A5" w14:textId="77777777" w:rsidR="00715AB3" w:rsidRPr="00367728" w:rsidRDefault="00715AB3" w:rsidP="00715AB3">
      <w:pPr>
        <w:pStyle w:val="ListParagraph"/>
        <w:numPr>
          <w:ilvl w:val="4"/>
          <w:numId w:val="1"/>
        </w:numPr>
        <w:rPr>
          <w:sz w:val="2"/>
        </w:rPr>
      </w:pPr>
      <w:r w:rsidRPr="00367728">
        <w:rPr>
          <w:sz w:val="2"/>
        </w:rPr>
        <w:t>Perhaps they are now off of what was given them and ought to sit down, being evidenced by the work of the Spirit in speaking through someone else.</w:t>
      </w:r>
    </w:p>
    <w:p w14:paraId="63C9BD2E" w14:textId="77777777" w:rsidR="00715AB3" w:rsidRPr="00367728" w:rsidRDefault="00715AB3" w:rsidP="00715AB3">
      <w:pPr>
        <w:pStyle w:val="ListParagraph"/>
        <w:numPr>
          <w:ilvl w:val="3"/>
          <w:numId w:val="1"/>
        </w:numPr>
        <w:rPr>
          <w:sz w:val="2"/>
        </w:rPr>
      </w:pPr>
      <w:r w:rsidRPr="00367728">
        <w:rPr>
          <w:sz w:val="2"/>
        </w:rPr>
        <w:t>Vs 32</w:t>
      </w:r>
    </w:p>
    <w:p w14:paraId="4D6B733D" w14:textId="77777777" w:rsidR="00715AB3" w:rsidRPr="00367728" w:rsidRDefault="00715AB3" w:rsidP="00715AB3">
      <w:pPr>
        <w:pStyle w:val="ListParagraph"/>
        <w:numPr>
          <w:ilvl w:val="4"/>
          <w:numId w:val="1"/>
        </w:numPr>
        <w:rPr>
          <w:sz w:val="2"/>
        </w:rPr>
      </w:pPr>
      <w:r w:rsidRPr="00367728">
        <w:rPr>
          <w:sz w:val="2"/>
        </w:rPr>
        <w:t xml:space="preserve">She sees this as affirming the ability of the prophets to discern each other’s words. </w:t>
      </w:r>
    </w:p>
    <w:p w14:paraId="2E30C9B9" w14:textId="77777777" w:rsidR="00715AB3" w:rsidRPr="00367728" w:rsidRDefault="00715AB3" w:rsidP="00715AB3">
      <w:pPr>
        <w:pStyle w:val="ListParagraph"/>
        <w:numPr>
          <w:ilvl w:val="5"/>
          <w:numId w:val="1"/>
        </w:numPr>
        <w:rPr>
          <w:sz w:val="2"/>
        </w:rPr>
      </w:pPr>
      <w:r w:rsidRPr="00367728">
        <w:rPr>
          <w:sz w:val="2"/>
        </w:rPr>
        <w:t>ME- I’m not sure if I follow. It may be the case. I previously thought of this as self-control and not judgment ability.</w:t>
      </w:r>
    </w:p>
    <w:p w14:paraId="20B77A87" w14:textId="77777777" w:rsidR="00715AB3" w:rsidRPr="00367728" w:rsidRDefault="00715AB3" w:rsidP="00715AB3">
      <w:pPr>
        <w:pStyle w:val="ListParagraph"/>
        <w:numPr>
          <w:ilvl w:val="1"/>
          <w:numId w:val="1"/>
        </w:numPr>
        <w:rPr>
          <w:sz w:val="2"/>
        </w:rPr>
      </w:pPr>
      <w:r w:rsidRPr="00367728">
        <w:rPr>
          <w:sz w:val="2"/>
        </w:rPr>
        <w:t>Her view of the verses in context</w:t>
      </w:r>
    </w:p>
    <w:p w14:paraId="39E448FC" w14:textId="77777777" w:rsidR="00715AB3" w:rsidRPr="00367728" w:rsidRDefault="00715AB3" w:rsidP="00715AB3">
      <w:pPr>
        <w:pStyle w:val="ListParagraph"/>
        <w:numPr>
          <w:ilvl w:val="2"/>
          <w:numId w:val="1"/>
        </w:numPr>
        <w:rPr>
          <w:sz w:val="2"/>
        </w:rPr>
      </w:pPr>
      <w:r w:rsidRPr="00367728">
        <w:rPr>
          <w:sz w:val="2"/>
        </w:rPr>
        <w:t>The problem is that women were disrupting services and chattering</w:t>
      </w:r>
    </w:p>
    <w:p w14:paraId="05D0D161" w14:textId="77777777" w:rsidR="00715AB3" w:rsidRPr="00367728" w:rsidRDefault="00715AB3" w:rsidP="00715AB3">
      <w:pPr>
        <w:pStyle w:val="ListParagraph"/>
        <w:numPr>
          <w:ilvl w:val="2"/>
          <w:numId w:val="1"/>
        </w:numPr>
        <w:rPr>
          <w:sz w:val="2"/>
        </w:rPr>
      </w:pPr>
      <w:r w:rsidRPr="00367728">
        <w:rPr>
          <w:sz w:val="2"/>
        </w:rPr>
        <w:t>Women must submit to the evaluation of prophecy by the male leaders in the church.</w:t>
      </w:r>
    </w:p>
    <w:p w14:paraId="36FD23F2" w14:textId="77777777" w:rsidR="00715AB3" w:rsidRPr="00367728" w:rsidRDefault="00715AB3" w:rsidP="00715AB3">
      <w:pPr>
        <w:pStyle w:val="ListParagraph"/>
        <w:numPr>
          <w:ilvl w:val="1"/>
          <w:numId w:val="1"/>
        </w:numPr>
        <w:rPr>
          <w:sz w:val="2"/>
        </w:rPr>
      </w:pPr>
      <w:r w:rsidRPr="00367728">
        <w:rPr>
          <w:sz w:val="2"/>
        </w:rPr>
        <w:t>Random insights</w:t>
      </w:r>
    </w:p>
    <w:p w14:paraId="2858CD1D" w14:textId="77777777" w:rsidR="00715AB3" w:rsidRPr="00367728" w:rsidRDefault="00715AB3" w:rsidP="00715AB3">
      <w:pPr>
        <w:pStyle w:val="ListParagraph"/>
        <w:numPr>
          <w:ilvl w:val="2"/>
          <w:numId w:val="1"/>
        </w:numPr>
        <w:rPr>
          <w:sz w:val="2"/>
        </w:rPr>
      </w:pPr>
      <w:r w:rsidRPr="00367728">
        <w:rPr>
          <w:sz w:val="2"/>
        </w:rPr>
        <w:t>The move from pagan worship to Christian worship was a big one.</w:t>
      </w:r>
    </w:p>
    <w:p w14:paraId="71C18EF9" w14:textId="77777777" w:rsidR="00715AB3" w:rsidRPr="00367728" w:rsidRDefault="00715AB3" w:rsidP="00715AB3">
      <w:pPr>
        <w:pStyle w:val="ListParagraph"/>
        <w:numPr>
          <w:ilvl w:val="3"/>
          <w:numId w:val="1"/>
        </w:numPr>
        <w:rPr>
          <w:sz w:val="2"/>
        </w:rPr>
      </w:pPr>
      <w:r w:rsidRPr="00367728">
        <w:rPr>
          <w:sz w:val="2"/>
        </w:rPr>
        <w:t>The pagan gods were not holy and committed various sins of pride, sexual immorality and pettiness.</w:t>
      </w:r>
    </w:p>
    <w:p w14:paraId="2996E490" w14:textId="77777777" w:rsidR="00715AB3" w:rsidRPr="00367728" w:rsidRDefault="00715AB3" w:rsidP="00715AB3">
      <w:pPr>
        <w:pStyle w:val="ListParagraph"/>
        <w:numPr>
          <w:ilvl w:val="4"/>
          <w:numId w:val="1"/>
        </w:numPr>
        <w:rPr>
          <w:sz w:val="2"/>
        </w:rPr>
      </w:pPr>
      <w:r w:rsidRPr="00367728">
        <w:rPr>
          <w:sz w:val="2"/>
        </w:rPr>
        <w:t xml:space="preserve">The worship of them was about gaining favors and not about true holiness. </w:t>
      </w:r>
    </w:p>
    <w:p w14:paraId="1CCB36C4" w14:textId="77777777" w:rsidR="00715AB3" w:rsidRPr="00367728" w:rsidRDefault="00715AB3" w:rsidP="00715AB3">
      <w:pPr>
        <w:pStyle w:val="ListParagraph"/>
        <w:numPr>
          <w:ilvl w:val="3"/>
          <w:numId w:val="1"/>
        </w:numPr>
        <w:rPr>
          <w:sz w:val="2"/>
        </w:rPr>
      </w:pPr>
      <w:r w:rsidRPr="00367728">
        <w:rPr>
          <w:sz w:val="2"/>
        </w:rPr>
        <w:t>This shows that there may have been various related problems for those who turned from idols to God. Perhaps the need for sanctification partly stems from them bringing past religious assumptions into their Christian practice.</w:t>
      </w:r>
    </w:p>
    <w:p w14:paraId="3B00B77F" w14:textId="77777777" w:rsidR="00715AB3" w:rsidRPr="00367728" w:rsidRDefault="00715AB3" w:rsidP="00715AB3">
      <w:pPr>
        <w:pStyle w:val="ListParagraph"/>
        <w:numPr>
          <w:ilvl w:val="0"/>
          <w:numId w:val="1"/>
        </w:numPr>
        <w:rPr>
          <w:sz w:val="2"/>
        </w:rPr>
      </w:pPr>
      <w:r w:rsidRPr="00367728">
        <w:rPr>
          <w:sz w:val="2"/>
        </w:rPr>
        <w:t>Why does Paul only focus on women?</w:t>
      </w:r>
    </w:p>
    <w:p w14:paraId="258C691E" w14:textId="77777777" w:rsidR="00715AB3" w:rsidRPr="00367728" w:rsidRDefault="00715AB3" w:rsidP="00715AB3">
      <w:pPr>
        <w:pStyle w:val="ListParagraph"/>
        <w:numPr>
          <w:ilvl w:val="1"/>
          <w:numId w:val="1"/>
        </w:numPr>
        <w:rPr>
          <w:sz w:val="2"/>
        </w:rPr>
      </w:pPr>
      <w:r w:rsidRPr="00367728">
        <w:rPr>
          <w:sz w:val="2"/>
        </w:rPr>
        <w:t>Options</w:t>
      </w:r>
    </w:p>
    <w:p w14:paraId="16A95F8B" w14:textId="77777777" w:rsidR="00715AB3" w:rsidRPr="00367728" w:rsidRDefault="00715AB3" w:rsidP="00715AB3">
      <w:pPr>
        <w:pStyle w:val="ListParagraph"/>
        <w:numPr>
          <w:ilvl w:val="2"/>
          <w:numId w:val="1"/>
        </w:numPr>
        <w:rPr>
          <w:sz w:val="2"/>
        </w:rPr>
      </w:pPr>
      <w:r w:rsidRPr="00367728">
        <w:rPr>
          <w:sz w:val="2"/>
        </w:rPr>
        <w:t>1- Because he wants to preserve certain leadership roles in the church for men only.</w:t>
      </w:r>
    </w:p>
    <w:p w14:paraId="7AC32172" w14:textId="77777777" w:rsidR="00715AB3" w:rsidRPr="00367728" w:rsidRDefault="00715AB3" w:rsidP="00715AB3">
      <w:pPr>
        <w:pStyle w:val="ListParagraph"/>
        <w:numPr>
          <w:ilvl w:val="3"/>
          <w:numId w:val="1"/>
        </w:numPr>
        <w:rPr>
          <w:sz w:val="2"/>
        </w:rPr>
      </w:pPr>
      <w:r w:rsidRPr="00367728">
        <w:rPr>
          <w:sz w:val="2"/>
        </w:rPr>
        <w:t>What’s wrong with this view?</w:t>
      </w:r>
    </w:p>
    <w:p w14:paraId="2AE71D55" w14:textId="77777777" w:rsidR="00715AB3" w:rsidRPr="00367728" w:rsidRDefault="00715AB3" w:rsidP="00715AB3">
      <w:pPr>
        <w:pStyle w:val="ListParagraph"/>
        <w:numPr>
          <w:ilvl w:val="4"/>
          <w:numId w:val="1"/>
        </w:numPr>
        <w:rPr>
          <w:sz w:val="2"/>
        </w:rPr>
      </w:pPr>
      <w:r w:rsidRPr="00367728">
        <w:rPr>
          <w:sz w:val="2"/>
        </w:rPr>
        <w:t>It’s not super-obvious.</w:t>
      </w:r>
    </w:p>
    <w:p w14:paraId="7F5D16B9" w14:textId="77777777" w:rsidR="00715AB3" w:rsidRPr="00367728" w:rsidRDefault="00715AB3" w:rsidP="00715AB3">
      <w:pPr>
        <w:pStyle w:val="ListParagraph"/>
        <w:numPr>
          <w:ilvl w:val="5"/>
          <w:numId w:val="1"/>
        </w:numPr>
        <w:rPr>
          <w:sz w:val="2"/>
        </w:rPr>
      </w:pPr>
      <w:r w:rsidRPr="00367728">
        <w:rPr>
          <w:sz w:val="2"/>
        </w:rPr>
        <w:t>But no view is.</w:t>
      </w:r>
    </w:p>
    <w:p w14:paraId="313DB709" w14:textId="77777777" w:rsidR="00715AB3" w:rsidRPr="00367728" w:rsidRDefault="00715AB3" w:rsidP="00715AB3">
      <w:pPr>
        <w:pStyle w:val="ListParagraph"/>
        <w:numPr>
          <w:ilvl w:val="5"/>
          <w:numId w:val="1"/>
        </w:numPr>
        <w:rPr>
          <w:sz w:val="2"/>
        </w:rPr>
      </w:pPr>
      <w:r w:rsidRPr="00367728">
        <w:rPr>
          <w:sz w:val="2"/>
        </w:rPr>
        <w:t xml:space="preserve">The important thing is that </w:t>
      </w:r>
    </w:p>
    <w:p w14:paraId="27A3A99D" w14:textId="77777777" w:rsidR="00715AB3" w:rsidRPr="00367728" w:rsidRDefault="00715AB3" w:rsidP="00715AB3">
      <w:pPr>
        <w:pStyle w:val="ListParagraph"/>
        <w:numPr>
          <w:ilvl w:val="6"/>
          <w:numId w:val="1"/>
        </w:numPr>
        <w:rPr>
          <w:sz w:val="2"/>
        </w:rPr>
      </w:pPr>
      <w:r w:rsidRPr="00367728">
        <w:rPr>
          <w:sz w:val="2"/>
        </w:rPr>
        <w:t>1 - it fits the context very well.</w:t>
      </w:r>
    </w:p>
    <w:p w14:paraId="4CAEC19A" w14:textId="77777777" w:rsidR="00715AB3" w:rsidRPr="00367728" w:rsidRDefault="00715AB3" w:rsidP="00715AB3">
      <w:pPr>
        <w:pStyle w:val="ListParagraph"/>
        <w:numPr>
          <w:ilvl w:val="6"/>
          <w:numId w:val="1"/>
        </w:numPr>
        <w:rPr>
          <w:sz w:val="2"/>
        </w:rPr>
      </w:pPr>
      <w:r w:rsidRPr="00367728">
        <w:rPr>
          <w:sz w:val="2"/>
        </w:rPr>
        <w:t>2 – It harmonizes well with other passages that affirm a woman speaking prophetically in the church gathering.</w:t>
      </w:r>
    </w:p>
    <w:p w14:paraId="67461B6B" w14:textId="77777777" w:rsidR="00715AB3" w:rsidRPr="00367728" w:rsidRDefault="00715AB3" w:rsidP="00715AB3">
      <w:pPr>
        <w:pStyle w:val="ListParagraph"/>
        <w:numPr>
          <w:ilvl w:val="2"/>
          <w:numId w:val="1"/>
        </w:numPr>
        <w:rPr>
          <w:sz w:val="2"/>
        </w:rPr>
      </w:pPr>
      <w:r w:rsidRPr="00367728">
        <w:rPr>
          <w:sz w:val="2"/>
        </w:rPr>
        <w:t xml:space="preserve">2- Because they were less educated. </w:t>
      </w:r>
    </w:p>
    <w:p w14:paraId="0796B5FC" w14:textId="77777777" w:rsidR="00715AB3" w:rsidRPr="00367728" w:rsidRDefault="00715AB3" w:rsidP="00715AB3">
      <w:pPr>
        <w:pStyle w:val="ListParagraph"/>
        <w:numPr>
          <w:ilvl w:val="3"/>
          <w:numId w:val="1"/>
        </w:numPr>
        <w:rPr>
          <w:sz w:val="2"/>
        </w:rPr>
      </w:pPr>
      <w:r w:rsidRPr="00367728">
        <w:rPr>
          <w:sz w:val="2"/>
        </w:rPr>
        <w:t>There is simply no reason to limit such a concern to women only.</w:t>
      </w:r>
    </w:p>
    <w:p w14:paraId="3BD03D6B" w14:textId="77777777" w:rsidR="00715AB3" w:rsidRPr="00367728" w:rsidRDefault="00715AB3" w:rsidP="00715AB3">
      <w:pPr>
        <w:pStyle w:val="ListParagraph"/>
        <w:numPr>
          <w:ilvl w:val="4"/>
          <w:numId w:val="1"/>
        </w:numPr>
        <w:rPr>
          <w:sz w:val="2"/>
        </w:rPr>
      </w:pPr>
      <w:r w:rsidRPr="00367728">
        <w:rPr>
          <w:sz w:val="2"/>
        </w:rPr>
        <w:t xml:space="preserve">1- It includes educated women in its restriction. </w:t>
      </w:r>
    </w:p>
    <w:p w14:paraId="3ED1068A" w14:textId="77777777" w:rsidR="00715AB3" w:rsidRPr="00367728" w:rsidRDefault="00715AB3" w:rsidP="00715AB3">
      <w:pPr>
        <w:pStyle w:val="ListParagraph"/>
        <w:numPr>
          <w:ilvl w:val="4"/>
          <w:numId w:val="1"/>
        </w:numPr>
        <w:rPr>
          <w:sz w:val="2"/>
        </w:rPr>
      </w:pPr>
      <w:r w:rsidRPr="00367728">
        <w:rPr>
          <w:sz w:val="2"/>
        </w:rPr>
        <w:t>2- It excludes uneducated men, who would seem to need the same instruction.</w:t>
      </w:r>
    </w:p>
    <w:p w14:paraId="73F4BFB6" w14:textId="77777777" w:rsidR="00715AB3" w:rsidRPr="00367728" w:rsidRDefault="00715AB3" w:rsidP="00715AB3">
      <w:pPr>
        <w:pStyle w:val="ListParagraph"/>
        <w:numPr>
          <w:ilvl w:val="4"/>
          <w:numId w:val="1"/>
        </w:numPr>
        <w:rPr>
          <w:sz w:val="2"/>
        </w:rPr>
      </w:pPr>
      <w:r w:rsidRPr="00367728">
        <w:rPr>
          <w:sz w:val="2"/>
        </w:rPr>
        <w:t>3- It ignores how well-educated Christian women were</w:t>
      </w:r>
    </w:p>
    <w:p w14:paraId="0F6B9252" w14:textId="77777777" w:rsidR="00715AB3" w:rsidRPr="00367728" w:rsidRDefault="00715AB3" w:rsidP="00715AB3">
      <w:pPr>
        <w:pStyle w:val="ListParagraph"/>
        <w:numPr>
          <w:ilvl w:val="5"/>
          <w:numId w:val="1"/>
        </w:numPr>
        <w:rPr>
          <w:sz w:val="2"/>
        </w:rPr>
      </w:pPr>
      <w:r w:rsidRPr="00367728">
        <w:rPr>
          <w:sz w:val="2"/>
        </w:rPr>
        <w:t>Jesus welcomed them.</w:t>
      </w:r>
    </w:p>
    <w:p w14:paraId="2CD9082A" w14:textId="77777777" w:rsidR="00715AB3" w:rsidRPr="00367728" w:rsidRDefault="00715AB3" w:rsidP="00715AB3">
      <w:pPr>
        <w:pStyle w:val="ListParagraph"/>
        <w:numPr>
          <w:ilvl w:val="5"/>
          <w:numId w:val="1"/>
        </w:numPr>
        <w:rPr>
          <w:sz w:val="2"/>
        </w:rPr>
      </w:pPr>
      <w:r w:rsidRPr="00367728">
        <w:rPr>
          <w:sz w:val="2"/>
        </w:rPr>
        <w:t>They were not perpetually uneducated! Why have a rule in place YEARS after they have been sitting under Christian teaching, that perpetually treats them as if they are uneducated?</w:t>
      </w:r>
    </w:p>
    <w:p w14:paraId="1D1B0BD3" w14:textId="77777777" w:rsidR="00715AB3" w:rsidRPr="00367728" w:rsidRDefault="00715AB3" w:rsidP="00715AB3">
      <w:pPr>
        <w:pStyle w:val="ListParagraph"/>
        <w:numPr>
          <w:ilvl w:val="6"/>
          <w:numId w:val="1"/>
        </w:numPr>
        <w:rPr>
          <w:sz w:val="2"/>
        </w:rPr>
      </w:pPr>
      <w:r w:rsidRPr="00367728">
        <w:rPr>
          <w:sz w:val="2"/>
        </w:rPr>
        <w:t>It would only make sense if they were, in fact, unable to be educated!</w:t>
      </w:r>
    </w:p>
    <w:p w14:paraId="31A16BF4" w14:textId="77777777" w:rsidR="00715AB3" w:rsidRPr="00367728" w:rsidRDefault="00715AB3" w:rsidP="00715AB3">
      <w:pPr>
        <w:pStyle w:val="ListParagraph"/>
        <w:numPr>
          <w:ilvl w:val="5"/>
          <w:numId w:val="1"/>
        </w:numPr>
        <w:rPr>
          <w:sz w:val="2"/>
        </w:rPr>
      </w:pPr>
      <w:r w:rsidRPr="00367728">
        <w:rPr>
          <w:sz w:val="2"/>
        </w:rPr>
        <w:t xml:space="preserve">1 Tim 2 </w:t>
      </w:r>
    </w:p>
    <w:p w14:paraId="18B7425D" w14:textId="77777777" w:rsidR="00715AB3" w:rsidRPr="00367728" w:rsidRDefault="00715AB3" w:rsidP="00715AB3">
      <w:pPr>
        <w:pStyle w:val="ListParagraph"/>
        <w:numPr>
          <w:ilvl w:val="5"/>
          <w:numId w:val="1"/>
        </w:numPr>
        <w:rPr>
          <w:sz w:val="2"/>
        </w:rPr>
      </w:pPr>
      <w:r w:rsidRPr="00367728">
        <w:rPr>
          <w:sz w:val="2"/>
        </w:rPr>
        <w:t>WHO HOLDS THIS VIEW?</w:t>
      </w:r>
    </w:p>
    <w:p w14:paraId="4979B1A4" w14:textId="77777777" w:rsidR="00715AB3" w:rsidRPr="00367728" w:rsidRDefault="00715AB3" w:rsidP="00715AB3">
      <w:pPr>
        <w:pStyle w:val="ListParagraph"/>
        <w:numPr>
          <w:ilvl w:val="6"/>
          <w:numId w:val="1"/>
        </w:numPr>
        <w:rPr>
          <w:sz w:val="2"/>
        </w:rPr>
      </w:pPr>
      <w:r w:rsidRPr="00367728">
        <w:rPr>
          <w:sz w:val="2"/>
        </w:rPr>
        <w:t>It implies there were no women elders! You can’t silence women elders!</w:t>
      </w:r>
    </w:p>
    <w:p w14:paraId="5CA0C1D5" w14:textId="77777777" w:rsidR="00715AB3" w:rsidRPr="00367728" w:rsidRDefault="00715AB3" w:rsidP="00715AB3">
      <w:pPr>
        <w:pStyle w:val="ListParagraph"/>
        <w:numPr>
          <w:ilvl w:val="6"/>
          <w:numId w:val="1"/>
        </w:numPr>
        <w:rPr>
          <w:sz w:val="2"/>
        </w:rPr>
      </w:pPr>
      <w:r w:rsidRPr="00367728">
        <w:rPr>
          <w:sz w:val="2"/>
        </w:rPr>
        <w:t>This view, which only seems to be held by egalitarians, conflicts with other claims egalitarians make about women leaders.</w:t>
      </w:r>
    </w:p>
    <w:p w14:paraId="234E11ED" w14:textId="77777777" w:rsidR="00715AB3" w:rsidRPr="00367728" w:rsidRDefault="00715AB3" w:rsidP="00715AB3">
      <w:pPr>
        <w:rPr>
          <w:rFonts w:asciiTheme="majorHAnsi" w:hAnsiTheme="majorHAnsi" w:cstheme="majorHAnsi"/>
          <w:b/>
          <w:bCs/>
          <w:sz w:val="2"/>
        </w:rPr>
      </w:pPr>
    </w:p>
    <w:sectPr w:rsidR="00715AB3" w:rsidRPr="003677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AEA9" w14:textId="77777777" w:rsidR="00B76EC5" w:rsidRDefault="00B76EC5" w:rsidP="008726DF">
      <w:pPr>
        <w:spacing w:after="0" w:line="240" w:lineRule="auto"/>
      </w:pPr>
      <w:r>
        <w:separator/>
      </w:r>
    </w:p>
  </w:endnote>
  <w:endnote w:type="continuationSeparator" w:id="0">
    <w:p w14:paraId="6C9A48FF" w14:textId="77777777" w:rsidR="00B76EC5" w:rsidRDefault="00B76EC5" w:rsidP="00872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2EE6" w14:textId="77777777" w:rsidR="00B76EC5" w:rsidRDefault="00B76EC5" w:rsidP="008726DF">
      <w:pPr>
        <w:spacing w:after="0" w:line="240" w:lineRule="auto"/>
      </w:pPr>
      <w:r>
        <w:separator/>
      </w:r>
    </w:p>
  </w:footnote>
  <w:footnote w:type="continuationSeparator" w:id="0">
    <w:p w14:paraId="0223BB7D" w14:textId="77777777" w:rsidR="00B76EC5" w:rsidRDefault="00B76EC5" w:rsidP="008726DF">
      <w:pPr>
        <w:spacing w:after="0" w:line="240" w:lineRule="auto"/>
      </w:pPr>
      <w:r>
        <w:continuationSeparator/>
      </w:r>
    </w:p>
  </w:footnote>
  <w:footnote w:id="1">
    <w:p w14:paraId="1DED62A7" w14:textId="77777777" w:rsidR="009F1AB6" w:rsidRPr="00C27E0F" w:rsidRDefault="009F1AB6" w:rsidP="00A841D9">
      <w:pPr>
        <w:spacing w:after="0"/>
        <w:rPr>
          <w:sz w:val="12"/>
        </w:rPr>
      </w:pPr>
      <w:r w:rsidRPr="00C27E0F">
        <w:rPr>
          <w:sz w:val="12"/>
          <w:vertAlign w:val="superscript"/>
        </w:rPr>
        <w:footnoteRef/>
      </w:r>
      <w:r w:rsidRPr="00C27E0F">
        <w:rPr>
          <w:sz w:val="12"/>
        </w:rPr>
        <w:t xml:space="preserve"> Thiselton, A. C. (2000). </w:t>
      </w:r>
      <w:hyperlink r:id="rId1" w:history="1">
        <w:r w:rsidRPr="00C27E0F">
          <w:rPr>
            <w:i/>
            <w:color w:val="0000FF"/>
            <w:sz w:val="12"/>
            <w:u w:val="single"/>
          </w:rPr>
          <w:t>The First Epistle to the Corinthians: a commentary on the Greek text</w:t>
        </w:r>
      </w:hyperlink>
      <w:r w:rsidRPr="00C27E0F">
        <w:rPr>
          <w:sz w:val="12"/>
        </w:rPr>
        <w:t xml:space="preserve"> (p. 1148). W.B. Eerdmans.</w:t>
      </w:r>
    </w:p>
  </w:footnote>
  <w:footnote w:id="2">
    <w:p w14:paraId="36EE5DBC" w14:textId="77777777" w:rsidR="009F1AB6" w:rsidRPr="00C27E0F" w:rsidRDefault="009F1AB6" w:rsidP="00A841D9">
      <w:pPr>
        <w:spacing w:after="0"/>
        <w:rPr>
          <w:sz w:val="12"/>
        </w:rPr>
      </w:pPr>
      <w:r w:rsidRPr="00C27E0F">
        <w:rPr>
          <w:sz w:val="12"/>
          <w:vertAlign w:val="superscript"/>
        </w:rPr>
        <w:footnoteRef/>
      </w:r>
      <w:r w:rsidRPr="00C27E0F">
        <w:rPr>
          <w:sz w:val="12"/>
        </w:rPr>
        <w:t xml:space="preserve"> Thiselton, A. C. (2000). </w:t>
      </w:r>
      <w:hyperlink r:id="rId2" w:history="1">
        <w:r w:rsidRPr="00C27E0F">
          <w:rPr>
            <w:i/>
            <w:color w:val="0000FF"/>
            <w:sz w:val="12"/>
            <w:u w:val="single"/>
          </w:rPr>
          <w:t>The First Epistle to the Corinthians: a commentary on the Greek text</w:t>
        </w:r>
      </w:hyperlink>
      <w:r w:rsidRPr="00C27E0F">
        <w:rPr>
          <w:sz w:val="12"/>
        </w:rPr>
        <w:t xml:space="preserve"> (p. 1148). W.B. Eerdmans.</w:t>
      </w:r>
    </w:p>
  </w:footnote>
  <w:footnote w:id="3">
    <w:p w14:paraId="718ED08F" w14:textId="77777777" w:rsidR="009F1AB6" w:rsidRPr="00C27E0F" w:rsidRDefault="009F1AB6" w:rsidP="00A841D9">
      <w:pPr>
        <w:spacing w:after="0"/>
        <w:rPr>
          <w:sz w:val="12"/>
        </w:rPr>
      </w:pPr>
      <w:r w:rsidRPr="00C27E0F">
        <w:rPr>
          <w:sz w:val="12"/>
          <w:vertAlign w:val="superscript"/>
        </w:rPr>
        <w:footnoteRef/>
      </w:r>
      <w:r w:rsidRPr="00C27E0F">
        <w:rPr>
          <w:sz w:val="12"/>
        </w:rPr>
        <w:t xml:space="preserve"> Thiselton, A. C. (2000). </w:t>
      </w:r>
      <w:hyperlink r:id="rId3" w:history="1">
        <w:r w:rsidRPr="00C27E0F">
          <w:rPr>
            <w:i/>
            <w:color w:val="0000FF"/>
            <w:sz w:val="12"/>
            <w:u w:val="single"/>
          </w:rPr>
          <w:t>The First Epistle to the Corinthians: a commentary on the Greek text</w:t>
        </w:r>
      </w:hyperlink>
      <w:r w:rsidRPr="00C27E0F">
        <w:rPr>
          <w:sz w:val="12"/>
        </w:rPr>
        <w:t xml:space="preserve"> (p. 1148). W.B. Eerdmans.</w:t>
      </w:r>
    </w:p>
  </w:footnote>
  <w:footnote w:id="4">
    <w:p w14:paraId="0EE3E0EF" w14:textId="77777777" w:rsidR="009F1AB6" w:rsidRPr="00C27E0F" w:rsidRDefault="009F1AB6" w:rsidP="00A841D9">
      <w:pPr>
        <w:spacing w:after="0"/>
        <w:rPr>
          <w:sz w:val="12"/>
        </w:rPr>
      </w:pPr>
      <w:r w:rsidRPr="00C27E0F">
        <w:rPr>
          <w:sz w:val="12"/>
          <w:vertAlign w:val="superscript"/>
        </w:rPr>
        <w:footnoteRef/>
      </w:r>
      <w:r w:rsidRPr="00C27E0F">
        <w:rPr>
          <w:sz w:val="12"/>
        </w:rPr>
        <w:t xml:space="preserve"> Metzger, B. M., United Bible Societies. (1994). </w:t>
      </w:r>
      <w:hyperlink r:id="rId4" w:history="1">
        <w:r w:rsidRPr="00C27E0F">
          <w:rPr>
            <w:i/>
            <w:color w:val="0000FF"/>
            <w:sz w:val="12"/>
            <w:u w:val="single"/>
          </w:rPr>
          <w:t>A textual commentary on the Greek New Testament, second edition a companion volume to the United Bible Societies’ Greek New Testament (4th rev. ed.)</w:t>
        </w:r>
      </w:hyperlink>
      <w:r w:rsidRPr="00C27E0F">
        <w:rPr>
          <w:sz w:val="12"/>
        </w:rPr>
        <w:t xml:space="preserve"> (p. 499). United Bible Societies.</w:t>
      </w:r>
    </w:p>
  </w:footnote>
  <w:footnote w:id="5">
    <w:p w14:paraId="5738E25A" w14:textId="77777777" w:rsidR="009F1AB6" w:rsidRDefault="009F1AB6" w:rsidP="00A841D9">
      <w:r>
        <w:rPr>
          <w:vertAlign w:val="superscript"/>
        </w:rPr>
        <w:footnoteRef/>
      </w:r>
      <w:r>
        <w:t xml:space="preserve"> Thiselton, A. C. (2000). </w:t>
      </w:r>
      <w:hyperlink r:id="rId5" w:history="1">
        <w:r>
          <w:rPr>
            <w:i/>
            <w:color w:val="0000FF"/>
            <w:u w:val="single"/>
          </w:rPr>
          <w:t>The First Epistle to the Corinthians: a commentary on the Greek text</w:t>
        </w:r>
      </w:hyperlink>
      <w:r>
        <w:t xml:space="preserve"> (p. 1150). W.B. Eerdmans.</w:t>
      </w:r>
    </w:p>
  </w:footnote>
  <w:footnote w:id="6">
    <w:p w14:paraId="5C1E52FF" w14:textId="77777777" w:rsidR="009F1AB6" w:rsidRDefault="009F1AB6" w:rsidP="00715AB3">
      <w:r>
        <w:rPr>
          <w:vertAlign w:val="superscript"/>
        </w:rPr>
        <w:footnoteRef/>
      </w:r>
      <w:r>
        <w:t xml:space="preserve"> Thiselton, A. C. (2000). </w:t>
      </w:r>
      <w:hyperlink r:id="rId6" w:history="1">
        <w:r>
          <w:rPr>
            <w:rStyle w:val="Hyperlink"/>
            <w:i/>
            <w:color w:val="0000FF"/>
          </w:rPr>
          <w:t>The First Epistle to the Corinthians: a commentary on the Greek text</w:t>
        </w:r>
      </w:hyperlink>
      <w:r>
        <w:t xml:space="preserve"> (p. 1158). Grand Rapids, MI: W.B. Eerdmans.</w:t>
      </w:r>
    </w:p>
  </w:footnote>
  <w:footnote w:id="7">
    <w:p w14:paraId="1E38FFBE" w14:textId="77777777" w:rsidR="009F1AB6" w:rsidRPr="00367728" w:rsidRDefault="009F1AB6" w:rsidP="00715AB3">
      <w:pPr>
        <w:rPr>
          <w:sz w:val="18"/>
        </w:rPr>
      </w:pPr>
      <w:r w:rsidRPr="00367728">
        <w:rPr>
          <w:sz w:val="18"/>
          <w:vertAlign w:val="superscript"/>
        </w:rPr>
        <w:footnoteRef/>
      </w:r>
      <w:r w:rsidRPr="00367728">
        <w:rPr>
          <w:sz w:val="18"/>
        </w:rPr>
        <w:t xml:space="preserve"> Thiselton, A. C. (2000). </w:t>
      </w:r>
      <w:hyperlink r:id="rId7" w:history="1">
        <w:r w:rsidRPr="00367728">
          <w:rPr>
            <w:i/>
            <w:color w:val="0000FF"/>
            <w:sz w:val="18"/>
            <w:u w:val="single"/>
          </w:rPr>
          <w:t>The First Epistle to the Corinthians: a commentary on the Greek text</w:t>
        </w:r>
      </w:hyperlink>
      <w:r w:rsidRPr="00367728">
        <w:rPr>
          <w:sz w:val="18"/>
        </w:rPr>
        <w:t xml:space="preserve"> (p. 1148). W.B. Eerdmans.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CD2"/>
    <w:multiLevelType w:val="hybridMultilevel"/>
    <w:tmpl w:val="00484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F3D95"/>
    <w:multiLevelType w:val="hybridMultilevel"/>
    <w:tmpl w:val="982EA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53C2A"/>
    <w:multiLevelType w:val="hybridMultilevel"/>
    <w:tmpl w:val="CD20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418D0"/>
    <w:multiLevelType w:val="hybridMultilevel"/>
    <w:tmpl w:val="44EA3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D7BAD"/>
    <w:multiLevelType w:val="hybridMultilevel"/>
    <w:tmpl w:val="F10E4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EA0F0E"/>
    <w:multiLevelType w:val="hybridMultilevel"/>
    <w:tmpl w:val="68D08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07829"/>
    <w:multiLevelType w:val="hybridMultilevel"/>
    <w:tmpl w:val="09929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E57A6"/>
    <w:multiLevelType w:val="hybridMultilevel"/>
    <w:tmpl w:val="97B0A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CC2EA8"/>
    <w:multiLevelType w:val="hybridMultilevel"/>
    <w:tmpl w:val="3FB0A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622319"/>
    <w:multiLevelType w:val="hybridMultilevel"/>
    <w:tmpl w:val="43684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F4F67E2"/>
    <w:multiLevelType w:val="hybridMultilevel"/>
    <w:tmpl w:val="42B6D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28E7B3F"/>
    <w:multiLevelType w:val="hybridMultilevel"/>
    <w:tmpl w:val="FFF61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2490887">
    <w:abstractNumId w:val="9"/>
  </w:num>
  <w:num w:numId="2" w16cid:durableId="1579749709">
    <w:abstractNumId w:val="7"/>
  </w:num>
  <w:num w:numId="3" w16cid:durableId="487019685">
    <w:abstractNumId w:val="1"/>
  </w:num>
  <w:num w:numId="4" w16cid:durableId="1671523363">
    <w:abstractNumId w:val="6"/>
  </w:num>
  <w:num w:numId="5" w16cid:durableId="1092631448">
    <w:abstractNumId w:val="0"/>
  </w:num>
  <w:num w:numId="6" w16cid:durableId="1983853406">
    <w:abstractNumId w:val="10"/>
  </w:num>
  <w:num w:numId="7" w16cid:durableId="1013648641">
    <w:abstractNumId w:val="11"/>
  </w:num>
  <w:num w:numId="8" w16cid:durableId="1950745422">
    <w:abstractNumId w:val="4"/>
  </w:num>
  <w:num w:numId="9" w16cid:durableId="1940528368">
    <w:abstractNumId w:val="5"/>
  </w:num>
  <w:num w:numId="10" w16cid:durableId="8025507">
    <w:abstractNumId w:val="3"/>
  </w:num>
  <w:num w:numId="11" w16cid:durableId="1461922999">
    <w:abstractNumId w:val="2"/>
  </w:num>
  <w:num w:numId="12" w16cid:durableId="1225027821">
    <w:abstractNumId w:val="4"/>
  </w:num>
  <w:num w:numId="13" w16cid:durableId="575748959">
    <w:abstractNumId w:val="9"/>
  </w:num>
  <w:num w:numId="14" w16cid:durableId="42482259">
    <w:abstractNumId w:val="8"/>
  </w:num>
  <w:num w:numId="15" w16cid:durableId="68486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091"/>
    <w:rsid w:val="00047F5F"/>
    <w:rsid w:val="00061797"/>
    <w:rsid w:val="0008021E"/>
    <w:rsid w:val="000A7BDF"/>
    <w:rsid w:val="000C12A3"/>
    <w:rsid w:val="000D5E12"/>
    <w:rsid w:val="000F67DF"/>
    <w:rsid w:val="000F7022"/>
    <w:rsid w:val="00103359"/>
    <w:rsid w:val="00112D7B"/>
    <w:rsid w:val="00151AC8"/>
    <w:rsid w:val="00164991"/>
    <w:rsid w:val="001811B4"/>
    <w:rsid w:val="00194C9E"/>
    <w:rsid w:val="001A1D1B"/>
    <w:rsid w:val="001B697F"/>
    <w:rsid w:val="001C14AA"/>
    <w:rsid w:val="001C53D5"/>
    <w:rsid w:val="001D7891"/>
    <w:rsid w:val="001E5F58"/>
    <w:rsid w:val="001E6EA8"/>
    <w:rsid w:val="0021155F"/>
    <w:rsid w:val="00221240"/>
    <w:rsid w:val="00233634"/>
    <w:rsid w:val="002603F3"/>
    <w:rsid w:val="002817F7"/>
    <w:rsid w:val="00284B9F"/>
    <w:rsid w:val="00297F8D"/>
    <w:rsid w:val="002B5D0F"/>
    <w:rsid w:val="002D4405"/>
    <w:rsid w:val="002E0A64"/>
    <w:rsid w:val="002E0CEF"/>
    <w:rsid w:val="003023AE"/>
    <w:rsid w:val="00304FCF"/>
    <w:rsid w:val="0032181E"/>
    <w:rsid w:val="00337A2E"/>
    <w:rsid w:val="003444AA"/>
    <w:rsid w:val="00345289"/>
    <w:rsid w:val="00360C10"/>
    <w:rsid w:val="00367728"/>
    <w:rsid w:val="003C2917"/>
    <w:rsid w:val="003C4A98"/>
    <w:rsid w:val="003D46F6"/>
    <w:rsid w:val="003F0412"/>
    <w:rsid w:val="0041397F"/>
    <w:rsid w:val="00440FB5"/>
    <w:rsid w:val="00450CE0"/>
    <w:rsid w:val="00451091"/>
    <w:rsid w:val="0045708A"/>
    <w:rsid w:val="00465EBC"/>
    <w:rsid w:val="004B093A"/>
    <w:rsid w:val="004B23BC"/>
    <w:rsid w:val="004F23AB"/>
    <w:rsid w:val="0050256F"/>
    <w:rsid w:val="005104A9"/>
    <w:rsid w:val="00512605"/>
    <w:rsid w:val="005163A5"/>
    <w:rsid w:val="005209FC"/>
    <w:rsid w:val="00544822"/>
    <w:rsid w:val="005B1DA0"/>
    <w:rsid w:val="005D6347"/>
    <w:rsid w:val="005F5829"/>
    <w:rsid w:val="00600702"/>
    <w:rsid w:val="0061196B"/>
    <w:rsid w:val="00611BC8"/>
    <w:rsid w:val="006564E8"/>
    <w:rsid w:val="006726E4"/>
    <w:rsid w:val="00675910"/>
    <w:rsid w:val="00691068"/>
    <w:rsid w:val="00692B86"/>
    <w:rsid w:val="006A3B9E"/>
    <w:rsid w:val="006A3E93"/>
    <w:rsid w:val="006C022A"/>
    <w:rsid w:val="006E5B43"/>
    <w:rsid w:val="00715AB3"/>
    <w:rsid w:val="00751CB1"/>
    <w:rsid w:val="0078182B"/>
    <w:rsid w:val="00783902"/>
    <w:rsid w:val="007B3827"/>
    <w:rsid w:val="007B3897"/>
    <w:rsid w:val="007B7F35"/>
    <w:rsid w:val="007D5EAE"/>
    <w:rsid w:val="007E3B47"/>
    <w:rsid w:val="007F0FAA"/>
    <w:rsid w:val="007F2E6D"/>
    <w:rsid w:val="007F3180"/>
    <w:rsid w:val="0080286A"/>
    <w:rsid w:val="00807232"/>
    <w:rsid w:val="008114F7"/>
    <w:rsid w:val="008726DF"/>
    <w:rsid w:val="008920EA"/>
    <w:rsid w:val="008B3E4C"/>
    <w:rsid w:val="008C5459"/>
    <w:rsid w:val="00945168"/>
    <w:rsid w:val="009473A0"/>
    <w:rsid w:val="00963490"/>
    <w:rsid w:val="00977B2F"/>
    <w:rsid w:val="00990477"/>
    <w:rsid w:val="009A3CE5"/>
    <w:rsid w:val="009B4113"/>
    <w:rsid w:val="009D3394"/>
    <w:rsid w:val="009F1AB6"/>
    <w:rsid w:val="00A041A4"/>
    <w:rsid w:val="00A40315"/>
    <w:rsid w:val="00A44C39"/>
    <w:rsid w:val="00A553A6"/>
    <w:rsid w:val="00A72EC6"/>
    <w:rsid w:val="00A761D6"/>
    <w:rsid w:val="00A81F38"/>
    <w:rsid w:val="00A841D9"/>
    <w:rsid w:val="00AC435C"/>
    <w:rsid w:val="00AC5F4B"/>
    <w:rsid w:val="00AD01D4"/>
    <w:rsid w:val="00AD5967"/>
    <w:rsid w:val="00AE0072"/>
    <w:rsid w:val="00AE59B3"/>
    <w:rsid w:val="00AE7C31"/>
    <w:rsid w:val="00AF2AF7"/>
    <w:rsid w:val="00AF3853"/>
    <w:rsid w:val="00B00D70"/>
    <w:rsid w:val="00B311B0"/>
    <w:rsid w:val="00B57FEF"/>
    <w:rsid w:val="00B762BD"/>
    <w:rsid w:val="00B76EC5"/>
    <w:rsid w:val="00B80EB5"/>
    <w:rsid w:val="00B9083A"/>
    <w:rsid w:val="00B924A8"/>
    <w:rsid w:val="00BA40BE"/>
    <w:rsid w:val="00C27E0F"/>
    <w:rsid w:val="00C31987"/>
    <w:rsid w:val="00C34ECB"/>
    <w:rsid w:val="00C54452"/>
    <w:rsid w:val="00C62269"/>
    <w:rsid w:val="00C746AF"/>
    <w:rsid w:val="00C82BDB"/>
    <w:rsid w:val="00CA05C6"/>
    <w:rsid w:val="00CA4B34"/>
    <w:rsid w:val="00CB1069"/>
    <w:rsid w:val="00CB74DC"/>
    <w:rsid w:val="00D60A64"/>
    <w:rsid w:val="00D62A2E"/>
    <w:rsid w:val="00D71059"/>
    <w:rsid w:val="00D8501A"/>
    <w:rsid w:val="00DB52E9"/>
    <w:rsid w:val="00DC22D8"/>
    <w:rsid w:val="00DE6298"/>
    <w:rsid w:val="00DF2748"/>
    <w:rsid w:val="00E0273D"/>
    <w:rsid w:val="00E028BC"/>
    <w:rsid w:val="00E341C2"/>
    <w:rsid w:val="00E4342F"/>
    <w:rsid w:val="00E7164A"/>
    <w:rsid w:val="00ED0BBD"/>
    <w:rsid w:val="00ED1BED"/>
    <w:rsid w:val="00EE47FC"/>
    <w:rsid w:val="00F736B1"/>
    <w:rsid w:val="00F81A1F"/>
    <w:rsid w:val="00F96EAC"/>
    <w:rsid w:val="00FE1ED8"/>
    <w:rsid w:val="00FF3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0655"/>
  <w15:chartTrackingRefBased/>
  <w15:docId w15:val="{DD15B669-E952-4EFB-AF12-7B380C3C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B86"/>
    <w:pPr>
      <w:ind w:left="720"/>
      <w:contextualSpacing/>
    </w:pPr>
  </w:style>
  <w:style w:type="character" w:styleId="Hyperlink">
    <w:name w:val="Hyperlink"/>
    <w:basedOn w:val="DefaultParagraphFont"/>
    <w:uiPriority w:val="99"/>
    <w:unhideWhenUsed/>
    <w:rsid w:val="001A1D1B"/>
    <w:rPr>
      <w:color w:val="0563C1" w:themeColor="hyperlink"/>
      <w:u w:val="single"/>
    </w:rPr>
  </w:style>
  <w:style w:type="character" w:customStyle="1" w:styleId="UnresolvedMention1">
    <w:name w:val="Unresolved Mention1"/>
    <w:basedOn w:val="DefaultParagraphFont"/>
    <w:uiPriority w:val="99"/>
    <w:semiHidden/>
    <w:unhideWhenUsed/>
    <w:rsid w:val="001A1D1B"/>
    <w:rPr>
      <w:color w:val="605E5C"/>
      <w:shd w:val="clear" w:color="auto" w:fill="E1DFDD"/>
    </w:rPr>
  </w:style>
  <w:style w:type="paragraph" w:styleId="BalloonText">
    <w:name w:val="Balloon Text"/>
    <w:basedOn w:val="Normal"/>
    <w:link w:val="BalloonTextChar"/>
    <w:uiPriority w:val="99"/>
    <w:semiHidden/>
    <w:unhideWhenUsed/>
    <w:rsid w:val="000F67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7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2202">
      <w:bodyDiv w:val="1"/>
      <w:marLeft w:val="0"/>
      <w:marRight w:val="0"/>
      <w:marTop w:val="0"/>
      <w:marBottom w:val="0"/>
      <w:divBdr>
        <w:top w:val="none" w:sz="0" w:space="0" w:color="auto"/>
        <w:left w:val="none" w:sz="0" w:space="0" w:color="auto"/>
        <w:bottom w:val="none" w:sz="0" w:space="0" w:color="auto"/>
        <w:right w:val="none" w:sz="0" w:space="0" w:color="auto"/>
      </w:divBdr>
    </w:div>
    <w:div w:id="46150843">
      <w:bodyDiv w:val="1"/>
      <w:marLeft w:val="0"/>
      <w:marRight w:val="0"/>
      <w:marTop w:val="0"/>
      <w:marBottom w:val="0"/>
      <w:divBdr>
        <w:top w:val="none" w:sz="0" w:space="0" w:color="auto"/>
        <w:left w:val="none" w:sz="0" w:space="0" w:color="auto"/>
        <w:bottom w:val="none" w:sz="0" w:space="0" w:color="auto"/>
        <w:right w:val="none" w:sz="0" w:space="0" w:color="auto"/>
      </w:divBdr>
    </w:div>
    <w:div w:id="123697680">
      <w:bodyDiv w:val="1"/>
      <w:marLeft w:val="0"/>
      <w:marRight w:val="0"/>
      <w:marTop w:val="0"/>
      <w:marBottom w:val="0"/>
      <w:divBdr>
        <w:top w:val="none" w:sz="0" w:space="0" w:color="auto"/>
        <w:left w:val="none" w:sz="0" w:space="0" w:color="auto"/>
        <w:bottom w:val="none" w:sz="0" w:space="0" w:color="auto"/>
        <w:right w:val="none" w:sz="0" w:space="0" w:color="auto"/>
      </w:divBdr>
    </w:div>
    <w:div w:id="221864785">
      <w:bodyDiv w:val="1"/>
      <w:marLeft w:val="0"/>
      <w:marRight w:val="0"/>
      <w:marTop w:val="0"/>
      <w:marBottom w:val="0"/>
      <w:divBdr>
        <w:top w:val="none" w:sz="0" w:space="0" w:color="auto"/>
        <w:left w:val="none" w:sz="0" w:space="0" w:color="auto"/>
        <w:bottom w:val="none" w:sz="0" w:space="0" w:color="auto"/>
        <w:right w:val="none" w:sz="0" w:space="0" w:color="auto"/>
      </w:divBdr>
    </w:div>
    <w:div w:id="252325230">
      <w:bodyDiv w:val="1"/>
      <w:marLeft w:val="0"/>
      <w:marRight w:val="0"/>
      <w:marTop w:val="0"/>
      <w:marBottom w:val="0"/>
      <w:divBdr>
        <w:top w:val="none" w:sz="0" w:space="0" w:color="auto"/>
        <w:left w:val="none" w:sz="0" w:space="0" w:color="auto"/>
        <w:bottom w:val="none" w:sz="0" w:space="0" w:color="auto"/>
        <w:right w:val="none" w:sz="0" w:space="0" w:color="auto"/>
      </w:divBdr>
    </w:div>
    <w:div w:id="321547546">
      <w:bodyDiv w:val="1"/>
      <w:marLeft w:val="0"/>
      <w:marRight w:val="0"/>
      <w:marTop w:val="0"/>
      <w:marBottom w:val="0"/>
      <w:divBdr>
        <w:top w:val="none" w:sz="0" w:space="0" w:color="auto"/>
        <w:left w:val="none" w:sz="0" w:space="0" w:color="auto"/>
        <w:bottom w:val="none" w:sz="0" w:space="0" w:color="auto"/>
        <w:right w:val="none" w:sz="0" w:space="0" w:color="auto"/>
      </w:divBdr>
    </w:div>
    <w:div w:id="346297855">
      <w:bodyDiv w:val="1"/>
      <w:marLeft w:val="0"/>
      <w:marRight w:val="0"/>
      <w:marTop w:val="0"/>
      <w:marBottom w:val="0"/>
      <w:divBdr>
        <w:top w:val="none" w:sz="0" w:space="0" w:color="auto"/>
        <w:left w:val="none" w:sz="0" w:space="0" w:color="auto"/>
        <w:bottom w:val="none" w:sz="0" w:space="0" w:color="auto"/>
        <w:right w:val="none" w:sz="0" w:space="0" w:color="auto"/>
      </w:divBdr>
    </w:div>
    <w:div w:id="466170768">
      <w:bodyDiv w:val="1"/>
      <w:marLeft w:val="0"/>
      <w:marRight w:val="0"/>
      <w:marTop w:val="0"/>
      <w:marBottom w:val="0"/>
      <w:divBdr>
        <w:top w:val="none" w:sz="0" w:space="0" w:color="auto"/>
        <w:left w:val="none" w:sz="0" w:space="0" w:color="auto"/>
        <w:bottom w:val="none" w:sz="0" w:space="0" w:color="auto"/>
        <w:right w:val="none" w:sz="0" w:space="0" w:color="auto"/>
      </w:divBdr>
    </w:div>
    <w:div w:id="506092736">
      <w:bodyDiv w:val="1"/>
      <w:marLeft w:val="0"/>
      <w:marRight w:val="0"/>
      <w:marTop w:val="0"/>
      <w:marBottom w:val="0"/>
      <w:divBdr>
        <w:top w:val="none" w:sz="0" w:space="0" w:color="auto"/>
        <w:left w:val="none" w:sz="0" w:space="0" w:color="auto"/>
        <w:bottom w:val="none" w:sz="0" w:space="0" w:color="auto"/>
        <w:right w:val="none" w:sz="0" w:space="0" w:color="auto"/>
      </w:divBdr>
    </w:div>
    <w:div w:id="541869477">
      <w:bodyDiv w:val="1"/>
      <w:marLeft w:val="0"/>
      <w:marRight w:val="0"/>
      <w:marTop w:val="0"/>
      <w:marBottom w:val="0"/>
      <w:divBdr>
        <w:top w:val="none" w:sz="0" w:space="0" w:color="auto"/>
        <w:left w:val="none" w:sz="0" w:space="0" w:color="auto"/>
        <w:bottom w:val="none" w:sz="0" w:space="0" w:color="auto"/>
        <w:right w:val="none" w:sz="0" w:space="0" w:color="auto"/>
      </w:divBdr>
    </w:div>
    <w:div w:id="765612099">
      <w:bodyDiv w:val="1"/>
      <w:marLeft w:val="0"/>
      <w:marRight w:val="0"/>
      <w:marTop w:val="0"/>
      <w:marBottom w:val="0"/>
      <w:divBdr>
        <w:top w:val="none" w:sz="0" w:space="0" w:color="auto"/>
        <w:left w:val="none" w:sz="0" w:space="0" w:color="auto"/>
        <w:bottom w:val="none" w:sz="0" w:space="0" w:color="auto"/>
        <w:right w:val="none" w:sz="0" w:space="0" w:color="auto"/>
      </w:divBdr>
    </w:div>
    <w:div w:id="876309115">
      <w:bodyDiv w:val="1"/>
      <w:marLeft w:val="0"/>
      <w:marRight w:val="0"/>
      <w:marTop w:val="0"/>
      <w:marBottom w:val="0"/>
      <w:divBdr>
        <w:top w:val="none" w:sz="0" w:space="0" w:color="auto"/>
        <w:left w:val="none" w:sz="0" w:space="0" w:color="auto"/>
        <w:bottom w:val="none" w:sz="0" w:space="0" w:color="auto"/>
        <w:right w:val="none" w:sz="0" w:space="0" w:color="auto"/>
      </w:divBdr>
    </w:div>
    <w:div w:id="881475655">
      <w:bodyDiv w:val="1"/>
      <w:marLeft w:val="0"/>
      <w:marRight w:val="0"/>
      <w:marTop w:val="0"/>
      <w:marBottom w:val="0"/>
      <w:divBdr>
        <w:top w:val="none" w:sz="0" w:space="0" w:color="auto"/>
        <w:left w:val="none" w:sz="0" w:space="0" w:color="auto"/>
        <w:bottom w:val="none" w:sz="0" w:space="0" w:color="auto"/>
        <w:right w:val="none" w:sz="0" w:space="0" w:color="auto"/>
      </w:divBdr>
    </w:div>
    <w:div w:id="954217907">
      <w:bodyDiv w:val="1"/>
      <w:marLeft w:val="0"/>
      <w:marRight w:val="0"/>
      <w:marTop w:val="0"/>
      <w:marBottom w:val="0"/>
      <w:divBdr>
        <w:top w:val="none" w:sz="0" w:space="0" w:color="auto"/>
        <w:left w:val="none" w:sz="0" w:space="0" w:color="auto"/>
        <w:bottom w:val="none" w:sz="0" w:space="0" w:color="auto"/>
        <w:right w:val="none" w:sz="0" w:space="0" w:color="auto"/>
      </w:divBdr>
    </w:div>
    <w:div w:id="1110777180">
      <w:bodyDiv w:val="1"/>
      <w:marLeft w:val="0"/>
      <w:marRight w:val="0"/>
      <w:marTop w:val="0"/>
      <w:marBottom w:val="0"/>
      <w:divBdr>
        <w:top w:val="none" w:sz="0" w:space="0" w:color="auto"/>
        <w:left w:val="none" w:sz="0" w:space="0" w:color="auto"/>
        <w:bottom w:val="none" w:sz="0" w:space="0" w:color="auto"/>
        <w:right w:val="none" w:sz="0" w:space="0" w:color="auto"/>
      </w:divBdr>
    </w:div>
    <w:div w:id="1242911402">
      <w:bodyDiv w:val="1"/>
      <w:marLeft w:val="0"/>
      <w:marRight w:val="0"/>
      <w:marTop w:val="0"/>
      <w:marBottom w:val="0"/>
      <w:divBdr>
        <w:top w:val="none" w:sz="0" w:space="0" w:color="auto"/>
        <w:left w:val="none" w:sz="0" w:space="0" w:color="auto"/>
        <w:bottom w:val="none" w:sz="0" w:space="0" w:color="auto"/>
        <w:right w:val="none" w:sz="0" w:space="0" w:color="auto"/>
      </w:divBdr>
    </w:div>
    <w:div w:id="1248269965">
      <w:bodyDiv w:val="1"/>
      <w:marLeft w:val="0"/>
      <w:marRight w:val="0"/>
      <w:marTop w:val="0"/>
      <w:marBottom w:val="0"/>
      <w:divBdr>
        <w:top w:val="none" w:sz="0" w:space="0" w:color="auto"/>
        <w:left w:val="none" w:sz="0" w:space="0" w:color="auto"/>
        <w:bottom w:val="none" w:sz="0" w:space="0" w:color="auto"/>
        <w:right w:val="none" w:sz="0" w:space="0" w:color="auto"/>
      </w:divBdr>
    </w:div>
    <w:div w:id="1420978743">
      <w:bodyDiv w:val="1"/>
      <w:marLeft w:val="0"/>
      <w:marRight w:val="0"/>
      <w:marTop w:val="0"/>
      <w:marBottom w:val="0"/>
      <w:divBdr>
        <w:top w:val="none" w:sz="0" w:space="0" w:color="auto"/>
        <w:left w:val="none" w:sz="0" w:space="0" w:color="auto"/>
        <w:bottom w:val="none" w:sz="0" w:space="0" w:color="auto"/>
        <w:right w:val="none" w:sz="0" w:space="0" w:color="auto"/>
      </w:divBdr>
    </w:div>
    <w:div w:id="1475100066">
      <w:bodyDiv w:val="1"/>
      <w:marLeft w:val="0"/>
      <w:marRight w:val="0"/>
      <w:marTop w:val="0"/>
      <w:marBottom w:val="0"/>
      <w:divBdr>
        <w:top w:val="none" w:sz="0" w:space="0" w:color="auto"/>
        <w:left w:val="none" w:sz="0" w:space="0" w:color="auto"/>
        <w:bottom w:val="none" w:sz="0" w:space="0" w:color="auto"/>
        <w:right w:val="none" w:sz="0" w:space="0" w:color="auto"/>
      </w:divBdr>
    </w:div>
    <w:div w:id="1500585242">
      <w:bodyDiv w:val="1"/>
      <w:marLeft w:val="0"/>
      <w:marRight w:val="0"/>
      <w:marTop w:val="0"/>
      <w:marBottom w:val="0"/>
      <w:divBdr>
        <w:top w:val="none" w:sz="0" w:space="0" w:color="auto"/>
        <w:left w:val="none" w:sz="0" w:space="0" w:color="auto"/>
        <w:bottom w:val="none" w:sz="0" w:space="0" w:color="auto"/>
        <w:right w:val="none" w:sz="0" w:space="0" w:color="auto"/>
      </w:divBdr>
    </w:div>
    <w:div w:id="1583636387">
      <w:bodyDiv w:val="1"/>
      <w:marLeft w:val="0"/>
      <w:marRight w:val="0"/>
      <w:marTop w:val="0"/>
      <w:marBottom w:val="0"/>
      <w:divBdr>
        <w:top w:val="none" w:sz="0" w:space="0" w:color="auto"/>
        <w:left w:val="none" w:sz="0" w:space="0" w:color="auto"/>
        <w:bottom w:val="none" w:sz="0" w:space="0" w:color="auto"/>
        <w:right w:val="none" w:sz="0" w:space="0" w:color="auto"/>
      </w:divBdr>
    </w:div>
    <w:div w:id="1751004159">
      <w:bodyDiv w:val="1"/>
      <w:marLeft w:val="0"/>
      <w:marRight w:val="0"/>
      <w:marTop w:val="0"/>
      <w:marBottom w:val="0"/>
      <w:divBdr>
        <w:top w:val="none" w:sz="0" w:space="0" w:color="auto"/>
        <w:left w:val="none" w:sz="0" w:space="0" w:color="auto"/>
        <w:bottom w:val="none" w:sz="0" w:space="0" w:color="auto"/>
        <w:right w:val="none" w:sz="0" w:space="0" w:color="auto"/>
      </w:divBdr>
    </w:div>
    <w:div w:id="1786121591">
      <w:bodyDiv w:val="1"/>
      <w:marLeft w:val="0"/>
      <w:marRight w:val="0"/>
      <w:marTop w:val="0"/>
      <w:marBottom w:val="0"/>
      <w:divBdr>
        <w:top w:val="none" w:sz="0" w:space="0" w:color="auto"/>
        <w:left w:val="none" w:sz="0" w:space="0" w:color="auto"/>
        <w:bottom w:val="none" w:sz="0" w:space="0" w:color="auto"/>
        <w:right w:val="none" w:sz="0" w:space="0" w:color="auto"/>
      </w:divBdr>
    </w:div>
    <w:div w:id="1797598986">
      <w:bodyDiv w:val="1"/>
      <w:marLeft w:val="0"/>
      <w:marRight w:val="0"/>
      <w:marTop w:val="0"/>
      <w:marBottom w:val="0"/>
      <w:divBdr>
        <w:top w:val="none" w:sz="0" w:space="0" w:color="auto"/>
        <w:left w:val="none" w:sz="0" w:space="0" w:color="auto"/>
        <w:bottom w:val="none" w:sz="0" w:space="0" w:color="auto"/>
        <w:right w:val="none" w:sz="0" w:space="0" w:color="auto"/>
      </w:divBdr>
    </w:div>
    <w:div w:id="1809200066">
      <w:bodyDiv w:val="1"/>
      <w:marLeft w:val="0"/>
      <w:marRight w:val="0"/>
      <w:marTop w:val="0"/>
      <w:marBottom w:val="0"/>
      <w:divBdr>
        <w:top w:val="none" w:sz="0" w:space="0" w:color="auto"/>
        <w:left w:val="none" w:sz="0" w:space="0" w:color="auto"/>
        <w:bottom w:val="none" w:sz="0" w:space="0" w:color="auto"/>
        <w:right w:val="none" w:sz="0" w:space="0" w:color="auto"/>
      </w:divBdr>
    </w:div>
    <w:div w:id="1817992350">
      <w:bodyDiv w:val="1"/>
      <w:marLeft w:val="0"/>
      <w:marRight w:val="0"/>
      <w:marTop w:val="0"/>
      <w:marBottom w:val="0"/>
      <w:divBdr>
        <w:top w:val="none" w:sz="0" w:space="0" w:color="auto"/>
        <w:left w:val="none" w:sz="0" w:space="0" w:color="auto"/>
        <w:bottom w:val="none" w:sz="0" w:space="0" w:color="auto"/>
        <w:right w:val="none" w:sz="0" w:space="0" w:color="auto"/>
      </w:divBdr>
    </w:div>
    <w:div w:id="1906187632">
      <w:bodyDiv w:val="1"/>
      <w:marLeft w:val="0"/>
      <w:marRight w:val="0"/>
      <w:marTop w:val="0"/>
      <w:marBottom w:val="0"/>
      <w:divBdr>
        <w:top w:val="none" w:sz="0" w:space="0" w:color="auto"/>
        <w:left w:val="none" w:sz="0" w:space="0" w:color="auto"/>
        <w:bottom w:val="none" w:sz="0" w:space="0" w:color="auto"/>
        <w:right w:val="none" w:sz="0" w:space="0" w:color="auto"/>
      </w:divBdr>
    </w:div>
    <w:div w:id="1962833703">
      <w:bodyDiv w:val="1"/>
      <w:marLeft w:val="0"/>
      <w:marRight w:val="0"/>
      <w:marTop w:val="0"/>
      <w:marBottom w:val="0"/>
      <w:divBdr>
        <w:top w:val="none" w:sz="0" w:space="0" w:color="auto"/>
        <w:left w:val="none" w:sz="0" w:space="0" w:color="auto"/>
        <w:bottom w:val="none" w:sz="0" w:space="0" w:color="auto"/>
        <w:right w:val="none" w:sz="0" w:space="0" w:color="auto"/>
      </w:divBdr>
    </w:div>
    <w:div w:id="2112433517">
      <w:bodyDiv w:val="1"/>
      <w:marLeft w:val="0"/>
      <w:marRight w:val="0"/>
      <w:marTop w:val="0"/>
      <w:marBottom w:val="0"/>
      <w:divBdr>
        <w:top w:val="none" w:sz="0" w:space="0" w:color="auto"/>
        <w:left w:val="none" w:sz="0" w:space="0" w:color="auto"/>
        <w:bottom w:val="none" w:sz="0" w:space="0" w:color="auto"/>
        <w:right w:val="none" w:sz="0" w:space="0" w:color="auto"/>
      </w:divBdr>
    </w:div>
    <w:div w:id="212245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eus.tufts.edu/hopper/text?doc=Liv.+34+2&amp;fromdoc=Perseus%3Atext%3A1999.02.0164" TargetMode="External"/><Relationship Id="rId13" Type="http://schemas.openxmlformats.org/officeDocument/2006/relationships/hyperlink" Target="https://www.perseus.tufts.edu/hopper/text?doc=Perseus%3Atext%3A1999.02.0166%3Abook%3D39%3Achapter%3D15" TargetMode="External"/><Relationship Id="rId3" Type="http://schemas.openxmlformats.org/officeDocument/2006/relationships/settings" Target="settings.xml"/><Relationship Id="rId7" Type="http://schemas.openxmlformats.org/officeDocument/2006/relationships/hyperlink" Target="https://www.cambridge.org/core/journals/new-testament-studies/article/abs/voice-of-the-manuscripts-on-the-silence-of-women-the-external-evidence-for-1-cor-14345/5045B323E5B1F82A873ED1706AD64677" TargetMode="External"/><Relationship Id="rId12" Type="http://schemas.openxmlformats.org/officeDocument/2006/relationships/hyperlink" Target="https://www.perseus.tufts.edu/hopper/text?doc=Perseus%3Atext%3A1999.02.0166%3Abook%3D39%3Achapter%3D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einternational.org/resource/what-say-when-someone-says-women-should-be-silent-chur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erseus.tufts.edu/hopper/text?doc=Liv.+34+2&amp;fromdoc=Perseus%3Atext%3A1999.02.0164" TargetMode="External"/><Relationship Id="rId4" Type="http://schemas.openxmlformats.org/officeDocument/2006/relationships/webSettings" Target="webSettings.xml"/><Relationship Id="rId9" Type="http://schemas.openxmlformats.org/officeDocument/2006/relationships/hyperlink" Target="https://www.perseus.tufts.edu/hopper/text?doc=Liv.+34+2&amp;fromdoc=Perseus%3Atext%3A1999.02.0164" TargetMode="External"/><Relationship Id="rId14" Type="http://schemas.openxmlformats.org/officeDocument/2006/relationships/hyperlink" Target="https://www.perseus.tufts.edu/hopper/text?doc=Perseus%3Atext%3A1999.02.0166%3Abook%3D39%3Achapter%3D1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nigtc1cor?ref=Bible.1Co14.33b-34&amp;off=3226&amp;ctx=ered+by+A.+C.+Wire.+~She+points+out+that+" TargetMode="External"/><Relationship Id="rId7" Type="http://schemas.openxmlformats.org/officeDocument/2006/relationships/hyperlink" Target="https://ref.ly/logosres/nigtc1cor?ref=Bible.1Co14.33b-34&amp;off=1419&amp;ctx=+most+other+writers+~more+convincingly+un" TargetMode="External"/><Relationship Id="rId2" Type="http://schemas.openxmlformats.org/officeDocument/2006/relationships/hyperlink" Target="https://ref.ly/logosres/nigtc1cor?ref=Bible.1Co14.33b-34&amp;off=2571" TargetMode="External"/><Relationship Id="rId1" Type="http://schemas.openxmlformats.org/officeDocument/2006/relationships/hyperlink" Target="https://ref.ly/logosres/nigtc1cor?ref=Bible.1Co14.33b-34&amp;off=1725&amp;ctx=e+degree+of+doubt.%E2%80%9D+~The+basic+facts+are+" TargetMode="External"/><Relationship Id="rId6" Type="http://schemas.openxmlformats.org/officeDocument/2006/relationships/hyperlink" Target="https://ref.ly/logosres/nigtc1cor?ref=Bible.1Co14.33b-34&amp;off=29790&amp;ctx=on%2c+we+believe+that+~the+speaking+in+ques" TargetMode="External"/><Relationship Id="rId5" Type="http://schemas.openxmlformats.org/officeDocument/2006/relationships/hyperlink" Target="https://ref.ly/logosres/nigtc1cor?ref=Bible.1Co14.33b-34&amp;off=7178&amp;ctx=+of+1+Tim+2%3a11%E2%80%9313.%E2%80%A6+~We+are+bound+to+acce" TargetMode="External"/><Relationship Id="rId4" Type="http://schemas.openxmlformats.org/officeDocument/2006/relationships/hyperlink" Target="https://ref.ly/logosres/tcgnt?ref=Bible.1Co14.34-35&amp;off=161&amp;ctx=r+Sedulius+Scotus).+~Such+scribal+alte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11197</Words>
  <Characters>63825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cp:lastPrinted>2022-10-14T22:26:00Z</cp:lastPrinted>
  <dcterms:created xsi:type="dcterms:W3CDTF">2022-12-30T00:09:00Z</dcterms:created>
  <dcterms:modified xsi:type="dcterms:W3CDTF">2022-12-30T00:09:00Z</dcterms:modified>
</cp:coreProperties>
</file>