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DB3" w14:textId="1060D9CA" w:rsidR="001E19BD" w:rsidRDefault="00C21665" w:rsidP="00554983">
      <w:pPr>
        <w:spacing w:after="0"/>
      </w:pPr>
      <w:r>
        <w:t xml:space="preserve">BEFORE YOU READ THESE </w:t>
      </w:r>
      <w:proofErr w:type="gramStart"/>
      <w:r>
        <w:t>NOTES</w:t>
      </w:r>
      <w:proofErr w:type="gramEnd"/>
      <w:r>
        <w:t xml:space="preserve"> I want to explain a few things. First, these are not my “study notes.” These are “teaching notes.” That is, they do not include</w:t>
      </w:r>
      <w:r w:rsidR="00092437">
        <w:t xml:space="preserve"> all my research or reasoning but include that which I wanted to share when I did the final teaching.</w:t>
      </w:r>
      <w:r w:rsidR="00594CC5">
        <w:t xml:space="preserve"> Second, I have labored to include sources, page numbers, and even links to free resources online when possible. In some </w:t>
      </w:r>
      <w:r w:rsidR="00C63505">
        <w:t>cases,</w:t>
      </w:r>
      <w:r w:rsidR="00594CC5">
        <w:t xml:space="preserve"> these resources are difficult to find </w:t>
      </w:r>
      <w:r w:rsidR="002B65A5">
        <w:t xml:space="preserve">so I thought it would be helpful for you to have an easy way to access them. </w:t>
      </w:r>
      <w:r w:rsidR="005321EE">
        <w:t>I know these notes are not formatted in a way that makes them easy to read (as in a paper or essay) but that’s because they are my teaching notes. I format them so that I can teach with them, not read them.</w:t>
      </w:r>
      <w:r w:rsidR="009B755E">
        <w:t xml:space="preserve"> </w:t>
      </w:r>
      <w:r w:rsidR="00F0582C">
        <w:t>Third, o</w:t>
      </w:r>
      <w:r w:rsidR="007C249A">
        <w:t>n occasion you may come across a section of my notes where the font of the text is very small. This indicates something that I did NOT want to include in the teaching video, but I did want to include in the notes for those who may need it. I shrunk the font as a way of keeping myself from teaching it unintentionally but kept the text there for others to enlarge and see. Finally, I pray this helps you.</w:t>
      </w:r>
    </w:p>
    <w:p w14:paraId="038312AB" w14:textId="77777777" w:rsidR="001E19BD" w:rsidRDefault="001E19BD" w:rsidP="00554983">
      <w:pPr>
        <w:spacing w:after="0"/>
      </w:pPr>
    </w:p>
    <w:p w14:paraId="1D47403D" w14:textId="77777777" w:rsidR="001E19BD" w:rsidRDefault="001E19BD" w:rsidP="00554983">
      <w:pPr>
        <w:spacing w:after="0"/>
      </w:pPr>
    </w:p>
    <w:p w14:paraId="6EE13F5E" w14:textId="566FE23E" w:rsidR="000A78F3" w:rsidRPr="000A78F3" w:rsidRDefault="000A78F3" w:rsidP="00554983">
      <w:pPr>
        <w:spacing w:after="0"/>
      </w:pPr>
      <w:r>
        <w:t>Women in Ministry part 12: 1 Timothy 2:11-15</w:t>
      </w:r>
    </w:p>
    <w:p w14:paraId="52903A84" w14:textId="77777777" w:rsidR="000A78F3" w:rsidRDefault="000A78F3" w:rsidP="00554983">
      <w:pPr>
        <w:spacing w:after="0"/>
        <w:rPr>
          <w:b/>
          <w:bCs/>
          <w:sz w:val="32"/>
          <w:szCs w:val="32"/>
          <w:u w:val="single"/>
        </w:rPr>
      </w:pPr>
    </w:p>
    <w:p w14:paraId="3E1B3004" w14:textId="4CFBB1CF" w:rsidR="00A6253E" w:rsidRPr="00A6253E" w:rsidRDefault="00A6253E" w:rsidP="00554983">
      <w:pPr>
        <w:spacing w:after="0"/>
        <w:rPr>
          <w:sz w:val="32"/>
          <w:szCs w:val="32"/>
        </w:rPr>
      </w:pPr>
      <w:r w:rsidRPr="00A6253E">
        <w:rPr>
          <w:b/>
          <w:bCs/>
          <w:sz w:val="32"/>
          <w:szCs w:val="32"/>
          <w:u w:val="single"/>
        </w:rPr>
        <w:t>INTRO</w:t>
      </w:r>
    </w:p>
    <w:p w14:paraId="1279B592" w14:textId="77777777" w:rsidR="00A6253E" w:rsidRDefault="00A6253E" w:rsidP="00554983">
      <w:pPr>
        <w:spacing w:after="0"/>
      </w:pPr>
    </w:p>
    <w:p w14:paraId="0912842A" w14:textId="36E27988" w:rsidR="001E19BD" w:rsidRDefault="001E19BD" w:rsidP="00F0582C">
      <w:pPr>
        <w:pStyle w:val="ListParagraph"/>
        <w:numPr>
          <w:ilvl w:val="0"/>
          <w:numId w:val="48"/>
        </w:numPr>
        <w:spacing w:after="0"/>
      </w:pPr>
      <w:r>
        <w:t>I’ve spent a year studying all the most controversial passage in the Bible.</w:t>
      </w:r>
    </w:p>
    <w:p w14:paraId="7450723E" w14:textId="79324A88" w:rsidR="00473B2D" w:rsidRDefault="00473B2D" w:rsidP="00F0582C">
      <w:pPr>
        <w:pStyle w:val="ListParagraph"/>
        <w:numPr>
          <w:ilvl w:val="1"/>
          <w:numId w:val="48"/>
        </w:numPr>
        <w:spacing w:after="0"/>
      </w:pPr>
      <w:r>
        <w:t>Delayed with health issues.</w:t>
      </w:r>
    </w:p>
    <w:p w14:paraId="1590A8C9" w14:textId="6C31BC56" w:rsidR="00473B2D" w:rsidRDefault="00473B2D" w:rsidP="00F0582C">
      <w:pPr>
        <w:pStyle w:val="ListParagraph"/>
        <w:numPr>
          <w:ilvl w:val="1"/>
          <w:numId w:val="48"/>
        </w:numPr>
        <w:spacing w:after="0"/>
      </w:pPr>
      <w:r>
        <w:t>I’ve never put this much time into studying just one passage or creating just one video.</w:t>
      </w:r>
    </w:p>
    <w:p w14:paraId="7EAF7CF3" w14:textId="01C2D71C" w:rsidR="001E19BD" w:rsidRDefault="001E19BD" w:rsidP="00F0582C">
      <w:pPr>
        <w:spacing w:after="0"/>
        <w:ind w:firstLine="720"/>
      </w:pPr>
    </w:p>
    <w:p w14:paraId="3A99F238" w14:textId="51782439" w:rsidR="00117A36" w:rsidRDefault="00554983" w:rsidP="00F0582C">
      <w:pPr>
        <w:pStyle w:val="ListParagraph"/>
        <w:numPr>
          <w:ilvl w:val="0"/>
          <w:numId w:val="48"/>
        </w:numPr>
        <w:spacing w:after="0"/>
      </w:pPr>
      <w:r>
        <w:t>W</w:t>
      </w:r>
      <w:r w:rsidR="000B02B7">
        <w:t xml:space="preserve">omen in ministry is one of the biggest </w:t>
      </w:r>
      <w:r w:rsidR="000E4822">
        <w:t>debates in the Christian world right now (Westernized).</w:t>
      </w:r>
    </w:p>
    <w:p w14:paraId="44989A15" w14:textId="4BFC7148" w:rsidR="009F667E" w:rsidRDefault="009F667E" w:rsidP="00F0582C">
      <w:pPr>
        <w:pStyle w:val="ListParagraph"/>
        <w:numPr>
          <w:ilvl w:val="0"/>
          <w:numId w:val="48"/>
        </w:numPr>
        <w:spacing w:after="0"/>
      </w:pPr>
      <w:r>
        <w:t>The amount of scholarly work is crazy.</w:t>
      </w:r>
    </w:p>
    <w:p w14:paraId="4FC793D7" w14:textId="636593CC" w:rsidR="009F667E" w:rsidRDefault="009F667E" w:rsidP="00F0582C">
      <w:pPr>
        <w:pStyle w:val="ListParagraph"/>
        <w:numPr>
          <w:ilvl w:val="1"/>
          <w:numId w:val="48"/>
        </w:numPr>
        <w:spacing w:after="0"/>
      </w:pPr>
      <w:r>
        <w:t xml:space="preserve">Everyone trying to prove their </w:t>
      </w:r>
      <w:proofErr w:type="gramStart"/>
      <w:r>
        <w:t>side</w:t>
      </w:r>
      <w:proofErr w:type="gramEnd"/>
    </w:p>
    <w:p w14:paraId="072010A9" w14:textId="7D556435" w:rsidR="009F667E" w:rsidRDefault="009F667E" w:rsidP="00F0582C">
      <w:pPr>
        <w:pStyle w:val="ListParagraph"/>
        <w:numPr>
          <w:ilvl w:val="0"/>
          <w:numId w:val="48"/>
        </w:numPr>
        <w:spacing w:after="0"/>
      </w:pPr>
      <w:r>
        <w:t>But NO passage is more hotly and thoroughly debated than 1 Timothy 2.</w:t>
      </w:r>
    </w:p>
    <w:p w14:paraId="1B70D5EA" w14:textId="20B2EB4E" w:rsidR="009F667E" w:rsidRDefault="009F667E" w:rsidP="00F0582C">
      <w:pPr>
        <w:pStyle w:val="ListParagraph"/>
        <w:numPr>
          <w:ilvl w:val="1"/>
          <w:numId w:val="48"/>
        </w:numPr>
        <w:spacing w:after="0"/>
      </w:pPr>
      <w:r>
        <w:t xml:space="preserve">This </w:t>
      </w:r>
      <w:r w:rsidR="00DE3334">
        <w:t xml:space="preserve">video is going to be a thorough examination of </w:t>
      </w:r>
      <w:r w:rsidR="005F2F87">
        <w:t>the debate over 1 Tim 2.</w:t>
      </w:r>
    </w:p>
    <w:p w14:paraId="57093D3C" w14:textId="77777777" w:rsidR="005F2F87" w:rsidRDefault="005F2F87" w:rsidP="00F25EC8">
      <w:pPr>
        <w:spacing w:after="0"/>
        <w:ind w:left="720" w:hanging="360"/>
      </w:pPr>
    </w:p>
    <w:p w14:paraId="75DCE786" w14:textId="30A597C0" w:rsidR="00167D9B" w:rsidRDefault="008133E8" w:rsidP="00F0582C">
      <w:pPr>
        <w:pStyle w:val="ListParagraph"/>
        <w:numPr>
          <w:ilvl w:val="0"/>
          <w:numId w:val="48"/>
        </w:numPr>
        <w:spacing w:after="0"/>
      </w:pPr>
      <w:r>
        <w:t xml:space="preserve">This </w:t>
      </w:r>
      <w:r w:rsidR="005F2F87">
        <w:t xml:space="preserve">video is an examination </w:t>
      </w:r>
      <w:r>
        <w:t xml:space="preserve">the most controversial and debated passage of the Bible in the most controversial and contentious </w:t>
      </w:r>
      <w:r w:rsidR="009B78F3">
        <w:t xml:space="preserve">issue in </w:t>
      </w:r>
      <w:r w:rsidR="00B81716">
        <w:t>western</w:t>
      </w:r>
      <w:r w:rsidR="009B78F3">
        <w:t xml:space="preserve"> world Christianity.</w:t>
      </w:r>
    </w:p>
    <w:p w14:paraId="3FAE35B5" w14:textId="34B67593" w:rsidR="0099516C" w:rsidRDefault="0099516C" w:rsidP="00F0582C">
      <w:pPr>
        <w:pStyle w:val="ListParagraph"/>
        <w:numPr>
          <w:ilvl w:val="2"/>
          <w:numId w:val="48"/>
        </w:numPr>
        <w:spacing w:after="0"/>
      </w:pPr>
      <w:r>
        <w:t>Women in Ministry, part 12, 1 Tim 2:11-15</w:t>
      </w:r>
    </w:p>
    <w:p w14:paraId="030B263D" w14:textId="204FF197" w:rsidR="0005571F" w:rsidRDefault="005A2A30" w:rsidP="005A2A30">
      <w:pPr>
        <w:spacing w:after="0"/>
        <w:ind w:left="720" w:hanging="360"/>
      </w:pPr>
      <w:r>
        <w:tab/>
      </w:r>
      <w:r>
        <w:tab/>
      </w:r>
    </w:p>
    <w:p w14:paraId="12397D1C" w14:textId="592D5435" w:rsidR="003D4BD3" w:rsidRDefault="003D4BD3" w:rsidP="0072168D">
      <w:pPr>
        <w:pStyle w:val="ListParagraph"/>
        <w:numPr>
          <w:ilvl w:val="0"/>
          <w:numId w:val="2"/>
        </w:numPr>
        <w:spacing w:after="0"/>
        <w:rPr>
          <w:b/>
        </w:rPr>
      </w:pPr>
      <w:r>
        <w:rPr>
          <w:bCs/>
        </w:rPr>
        <w:t>Let’s just read it and tell me if you don’t see why there’s so much argument over it.</w:t>
      </w:r>
    </w:p>
    <w:p w14:paraId="185EF1F1" w14:textId="1A322EC8" w:rsidR="0086061F" w:rsidRPr="0086061F" w:rsidRDefault="0086061F" w:rsidP="003D4BD3">
      <w:pPr>
        <w:pStyle w:val="ListParagraph"/>
        <w:numPr>
          <w:ilvl w:val="1"/>
          <w:numId w:val="2"/>
        </w:numPr>
        <w:spacing w:after="0"/>
        <w:rPr>
          <w:b/>
        </w:rPr>
      </w:pPr>
      <w:r w:rsidRPr="0086061F">
        <w:rPr>
          <w:b/>
        </w:rPr>
        <w:t xml:space="preserve">1 Timothy 2:11–15 (ESV) </w:t>
      </w:r>
      <w:r w:rsidRPr="0086061F">
        <w:rPr>
          <w:b/>
          <w:vertAlign w:val="superscript"/>
          <w:lang w:val="en"/>
        </w:rPr>
        <w:t>11</w:t>
      </w:r>
      <w:r w:rsidRPr="0086061F">
        <w:rPr>
          <w:b/>
        </w:rPr>
        <w:t xml:space="preserve">Let a woman </w:t>
      </w:r>
      <w:proofErr w:type="gramStart"/>
      <w:r w:rsidRPr="0086061F">
        <w:rPr>
          <w:b/>
        </w:rPr>
        <w:t>learn</w:t>
      </w:r>
      <w:proofErr w:type="gramEnd"/>
      <w:r w:rsidRPr="0086061F">
        <w:rPr>
          <w:b/>
        </w:rPr>
        <w:t xml:space="preserve"> quietly with all submissiveness. </w:t>
      </w:r>
      <w:r w:rsidRPr="0086061F">
        <w:rPr>
          <w:b/>
          <w:vertAlign w:val="superscript"/>
          <w:lang w:val="en"/>
        </w:rPr>
        <w:t>12</w:t>
      </w:r>
      <w:r w:rsidRPr="0086061F">
        <w:rPr>
          <w:b/>
        </w:rPr>
        <w:t xml:space="preserve">I do not permit a woman to teach or to exercise authority over a man; rather, she is to remain quiet. </w:t>
      </w:r>
      <w:r w:rsidRPr="0086061F">
        <w:rPr>
          <w:b/>
          <w:vertAlign w:val="superscript"/>
          <w:lang w:val="en"/>
        </w:rPr>
        <w:t>13</w:t>
      </w:r>
      <w:r w:rsidRPr="0086061F">
        <w:rPr>
          <w:b/>
        </w:rPr>
        <w:t xml:space="preserve">For Adam was formed first, then Eve; </w:t>
      </w:r>
      <w:r w:rsidRPr="0086061F">
        <w:rPr>
          <w:b/>
          <w:vertAlign w:val="superscript"/>
          <w:lang w:val="en"/>
        </w:rPr>
        <w:t>14</w:t>
      </w:r>
      <w:r w:rsidRPr="0086061F">
        <w:rPr>
          <w:b/>
        </w:rPr>
        <w:t xml:space="preserve">and Adam was not deceived, but the woman was deceived and became a transgressor. </w:t>
      </w:r>
      <w:r w:rsidRPr="0086061F">
        <w:rPr>
          <w:b/>
          <w:vertAlign w:val="superscript"/>
          <w:lang w:val="en"/>
        </w:rPr>
        <w:t>15</w:t>
      </w:r>
      <w:r w:rsidRPr="0086061F">
        <w:rPr>
          <w:b/>
        </w:rPr>
        <w:t xml:space="preserve">Yet she will be saved through childbearing—if they continue in faith and love and holiness, with self-control. </w:t>
      </w:r>
    </w:p>
    <w:p w14:paraId="4EA51D17" w14:textId="51670A80" w:rsidR="00167D9B" w:rsidRDefault="0086061F" w:rsidP="003D4BD3">
      <w:pPr>
        <w:pStyle w:val="ListParagraph"/>
        <w:numPr>
          <w:ilvl w:val="2"/>
          <w:numId w:val="2"/>
        </w:numPr>
        <w:spacing w:after="0"/>
      </w:pPr>
      <w:r w:rsidRPr="00C121A3">
        <w:t xml:space="preserve">We’re going deep into the meaning and the debates </w:t>
      </w:r>
      <w:r w:rsidR="00C121A3" w:rsidRPr="00C121A3">
        <w:t>and popular myths about this passage today.</w:t>
      </w:r>
    </w:p>
    <w:p w14:paraId="14B359F0" w14:textId="2D20B9BD" w:rsidR="00225915" w:rsidRDefault="00225915" w:rsidP="00225915">
      <w:pPr>
        <w:pStyle w:val="ListParagraph"/>
        <w:numPr>
          <w:ilvl w:val="3"/>
          <w:numId w:val="2"/>
        </w:numPr>
        <w:spacing w:after="0"/>
      </w:pPr>
      <w:r>
        <w:t>A lot of poor scholarship, genuine confusion</w:t>
      </w:r>
      <w:r w:rsidR="00C116CC">
        <w:t>.</w:t>
      </w:r>
    </w:p>
    <w:p w14:paraId="7D020B1F" w14:textId="0A39D04B" w:rsidR="00484092" w:rsidRDefault="00484092" w:rsidP="00F25EC8">
      <w:pPr>
        <w:pStyle w:val="ListParagraph"/>
        <w:numPr>
          <w:ilvl w:val="0"/>
          <w:numId w:val="2"/>
        </w:numPr>
        <w:spacing w:after="0"/>
        <w:rPr>
          <w:bCs/>
        </w:rPr>
      </w:pPr>
      <w:r w:rsidRPr="00C116CC">
        <w:rPr>
          <w:bCs/>
        </w:rPr>
        <w:t xml:space="preserve">It is extremely important that you recognize WHY I waited to deal with 1 Tim 2 until </w:t>
      </w:r>
      <w:r w:rsidR="00F25EC8" w:rsidRPr="00C116CC">
        <w:rPr>
          <w:bCs/>
        </w:rPr>
        <w:t xml:space="preserve">the next to last video in this </w:t>
      </w:r>
      <w:proofErr w:type="gramStart"/>
      <w:r w:rsidR="00F25EC8" w:rsidRPr="00C116CC">
        <w:rPr>
          <w:bCs/>
        </w:rPr>
        <w:t>series</w:t>
      </w:r>
      <w:proofErr w:type="gramEnd"/>
    </w:p>
    <w:p w14:paraId="55AB702D" w14:textId="55CF6DA7" w:rsidR="00C116CC" w:rsidRDefault="00C116CC" w:rsidP="00C116CC">
      <w:pPr>
        <w:pStyle w:val="ListParagraph"/>
        <w:numPr>
          <w:ilvl w:val="1"/>
          <w:numId w:val="2"/>
        </w:numPr>
        <w:spacing w:after="0"/>
        <w:rPr>
          <w:bCs/>
        </w:rPr>
      </w:pPr>
      <w:r>
        <w:rPr>
          <w:bCs/>
        </w:rPr>
        <w:lastRenderedPageBreak/>
        <w:t xml:space="preserve">This is </w:t>
      </w:r>
      <w:r w:rsidR="00FA5D0E">
        <w:rPr>
          <w:bCs/>
        </w:rPr>
        <w:t>video 1</w:t>
      </w:r>
      <w:r w:rsidR="0095768E">
        <w:rPr>
          <w:bCs/>
        </w:rPr>
        <w:t>2</w:t>
      </w:r>
      <w:r w:rsidR="00FA5D0E">
        <w:rPr>
          <w:bCs/>
        </w:rPr>
        <w:t>!</w:t>
      </w:r>
    </w:p>
    <w:p w14:paraId="38BE6F3D" w14:textId="53D9874B" w:rsidR="00FA5D0E" w:rsidRDefault="00507DBF" w:rsidP="00FA5D0E">
      <w:pPr>
        <w:pStyle w:val="ListParagraph"/>
        <w:numPr>
          <w:ilvl w:val="2"/>
          <w:numId w:val="2"/>
        </w:numPr>
        <w:spacing w:after="0"/>
        <w:rPr>
          <w:bCs/>
        </w:rPr>
      </w:pPr>
      <w:r>
        <w:rPr>
          <w:bCs/>
        </w:rPr>
        <w:t>Over 27 HOURS on everything else the Bible teaches on this topic.</w:t>
      </w:r>
    </w:p>
    <w:p w14:paraId="2F8AC254" w14:textId="0AF9C9C9" w:rsidR="00507DBF" w:rsidRPr="00C116CC" w:rsidRDefault="00507DBF" w:rsidP="00507DBF">
      <w:pPr>
        <w:pStyle w:val="ListParagraph"/>
        <w:numPr>
          <w:ilvl w:val="3"/>
          <w:numId w:val="2"/>
        </w:numPr>
        <w:spacing w:after="0"/>
        <w:rPr>
          <w:bCs/>
        </w:rPr>
      </w:pPr>
      <w:r>
        <w:rPr>
          <w:bCs/>
        </w:rPr>
        <w:t>I saved this one for las</w:t>
      </w:r>
      <w:r w:rsidR="00A10123">
        <w:rPr>
          <w:bCs/>
        </w:rPr>
        <w:t>t</w:t>
      </w:r>
      <w:r>
        <w:rPr>
          <w:bCs/>
        </w:rPr>
        <w:t>.</w:t>
      </w:r>
    </w:p>
    <w:p w14:paraId="60DC612C" w14:textId="5E12388F" w:rsidR="00F25EC8" w:rsidRDefault="003C3917" w:rsidP="00F25EC8">
      <w:pPr>
        <w:pStyle w:val="ListParagraph"/>
        <w:numPr>
          <w:ilvl w:val="1"/>
          <w:numId w:val="2"/>
        </w:numPr>
        <w:spacing w:after="0"/>
        <w:rPr>
          <w:b/>
        </w:rPr>
      </w:pPr>
      <w:r>
        <w:rPr>
          <w:b/>
        </w:rPr>
        <w:t>B</w:t>
      </w:r>
      <w:r w:rsidR="00F25EC8">
        <w:rPr>
          <w:b/>
        </w:rPr>
        <w:t xml:space="preserve">ecause one E claim is that many Cs </w:t>
      </w:r>
      <w:r w:rsidR="006B7851">
        <w:rPr>
          <w:b/>
        </w:rPr>
        <w:t>use this passage poorly.</w:t>
      </w:r>
    </w:p>
    <w:p w14:paraId="60BF6120" w14:textId="2005DC17" w:rsidR="006B7851" w:rsidRPr="00724F05" w:rsidRDefault="00C208C3" w:rsidP="0005089F">
      <w:pPr>
        <w:pStyle w:val="ListParagraph"/>
        <w:numPr>
          <w:ilvl w:val="2"/>
          <w:numId w:val="2"/>
        </w:numPr>
        <w:spacing w:after="0"/>
        <w:rPr>
          <w:bCs/>
        </w:rPr>
      </w:pPr>
      <w:r>
        <w:rPr>
          <w:bCs/>
        </w:rPr>
        <w:t xml:space="preserve">Westfall, </w:t>
      </w:r>
      <w:r w:rsidR="001270CD" w:rsidRPr="001270CD">
        <w:rPr>
          <w:bCs/>
          <w:i/>
          <w:iCs/>
        </w:rPr>
        <w:t>“Historically, 1 Timothy 2: 12 is the primary text that has been used up to the present to ban women from certain activities and functions within the church, regardless of a woman’s training, skills, or spiritual gifts. It has provided a lens or exegetical grid through which all other Scripture is applied to women.”</w:t>
      </w:r>
      <w:r w:rsidR="001270CD">
        <w:rPr>
          <w:bCs/>
        </w:rPr>
        <w:t xml:space="preserve"> </w:t>
      </w:r>
      <w:r w:rsidR="001270CD" w:rsidRPr="001270CD">
        <w:rPr>
          <w:bCs/>
        </w:rPr>
        <w:t xml:space="preserve">Westfall, </w:t>
      </w:r>
      <w:proofErr w:type="gramStart"/>
      <w:r w:rsidR="001270CD" w:rsidRPr="001270CD">
        <w:rPr>
          <w:bCs/>
        </w:rPr>
        <w:t>Paul</w:t>
      </w:r>
      <w:proofErr w:type="gramEnd"/>
      <w:r w:rsidR="001270CD" w:rsidRPr="001270CD">
        <w:rPr>
          <w:bCs/>
        </w:rPr>
        <w:t xml:space="preserve"> and Gender: Reclaiming the Apostle's Vision for Men and Women in Christ (p. 279).</w:t>
      </w:r>
    </w:p>
    <w:p w14:paraId="0A6F68E7" w14:textId="68475AD5" w:rsidR="00724F05" w:rsidRPr="00724F05" w:rsidRDefault="00724F05" w:rsidP="00724F05">
      <w:pPr>
        <w:pStyle w:val="ListParagraph"/>
        <w:numPr>
          <w:ilvl w:val="1"/>
          <w:numId w:val="2"/>
        </w:numPr>
        <w:spacing w:after="0"/>
        <w:rPr>
          <w:bCs/>
        </w:rPr>
      </w:pPr>
      <w:r w:rsidRPr="00724F05">
        <w:rPr>
          <w:bCs/>
        </w:rPr>
        <w:t>I was avoiding t</w:t>
      </w:r>
      <w:r w:rsidR="00AF15AB">
        <w:rPr>
          <w:bCs/>
        </w:rPr>
        <w:t>w</w:t>
      </w:r>
      <w:r w:rsidRPr="00724F05">
        <w:rPr>
          <w:bCs/>
        </w:rPr>
        <w:t xml:space="preserve">o potential </w:t>
      </w:r>
      <w:proofErr w:type="gramStart"/>
      <w:r w:rsidRPr="00724F05">
        <w:rPr>
          <w:bCs/>
        </w:rPr>
        <w:t>errors</w:t>
      </w:r>
      <w:proofErr w:type="gramEnd"/>
    </w:p>
    <w:p w14:paraId="1377A425" w14:textId="0718E17D" w:rsidR="00724F05" w:rsidRDefault="00724F05" w:rsidP="00724F05">
      <w:pPr>
        <w:pStyle w:val="ListParagraph"/>
        <w:numPr>
          <w:ilvl w:val="2"/>
          <w:numId w:val="2"/>
        </w:numPr>
        <w:spacing w:after="0"/>
        <w:rPr>
          <w:bCs/>
        </w:rPr>
      </w:pPr>
      <w:r w:rsidRPr="00724F05">
        <w:rPr>
          <w:bCs/>
        </w:rPr>
        <w:t>1- Ignoring the rest of Scripture</w:t>
      </w:r>
    </w:p>
    <w:p w14:paraId="2AA47A0B" w14:textId="35B0A1EA" w:rsidR="0020413A" w:rsidRDefault="0020413A" w:rsidP="0020413A">
      <w:pPr>
        <w:pStyle w:val="ListParagraph"/>
        <w:numPr>
          <w:ilvl w:val="3"/>
          <w:numId w:val="2"/>
        </w:numPr>
        <w:spacing w:after="0"/>
        <w:rPr>
          <w:bCs/>
        </w:rPr>
      </w:pPr>
      <w:r>
        <w:rPr>
          <w:bCs/>
        </w:rPr>
        <w:t xml:space="preserve">There’s much to learn from all of Scripture. Cs who </w:t>
      </w:r>
      <w:proofErr w:type="gramStart"/>
      <w:r>
        <w:rPr>
          <w:bCs/>
        </w:rPr>
        <w:t>rely</w:t>
      </w:r>
      <w:proofErr w:type="gramEnd"/>
      <w:r>
        <w:rPr>
          <w:bCs/>
        </w:rPr>
        <w:t xml:space="preserve"> entirely on 1 Tim 2 tend to have a harder, more </w:t>
      </w:r>
      <w:r w:rsidR="00100B54">
        <w:rPr>
          <w:bCs/>
        </w:rPr>
        <w:t>re</w:t>
      </w:r>
      <w:r>
        <w:rPr>
          <w:bCs/>
        </w:rPr>
        <w:t>strict</w:t>
      </w:r>
      <w:r w:rsidR="00100B54">
        <w:rPr>
          <w:bCs/>
        </w:rPr>
        <w:t>ive,</w:t>
      </w:r>
      <w:r>
        <w:rPr>
          <w:bCs/>
        </w:rPr>
        <w:t xml:space="preserve"> and </w:t>
      </w:r>
      <w:r w:rsidR="00971C7D">
        <w:rPr>
          <w:bCs/>
        </w:rPr>
        <w:t>less nuanced view than the Bible does. Because they have left out so much info.</w:t>
      </w:r>
    </w:p>
    <w:p w14:paraId="71A73D35" w14:textId="54405A49" w:rsidR="00724F05" w:rsidRDefault="00724F05" w:rsidP="00724F05">
      <w:pPr>
        <w:pStyle w:val="ListParagraph"/>
        <w:numPr>
          <w:ilvl w:val="2"/>
          <w:numId w:val="2"/>
        </w:numPr>
        <w:spacing w:after="0"/>
        <w:rPr>
          <w:bCs/>
        </w:rPr>
      </w:pPr>
      <w:r w:rsidRPr="00724F05">
        <w:rPr>
          <w:bCs/>
        </w:rPr>
        <w:t xml:space="preserve">2- </w:t>
      </w:r>
      <w:r w:rsidR="00BF6680">
        <w:rPr>
          <w:bCs/>
        </w:rPr>
        <w:t>Making it seem like the C view rests on one passage</w:t>
      </w:r>
    </w:p>
    <w:p w14:paraId="51B16CE1" w14:textId="3BCE99D5" w:rsidR="002F761A" w:rsidRDefault="00100B54" w:rsidP="00100B54">
      <w:pPr>
        <w:pStyle w:val="ListParagraph"/>
        <w:numPr>
          <w:ilvl w:val="3"/>
          <w:numId w:val="2"/>
        </w:numPr>
        <w:spacing w:after="0"/>
        <w:rPr>
          <w:bCs/>
        </w:rPr>
      </w:pPr>
      <w:r>
        <w:rPr>
          <w:bCs/>
        </w:rPr>
        <w:t>By focusing on 1 Tim 2 we can feed into the idea that the C case depends on just this passage.</w:t>
      </w:r>
    </w:p>
    <w:p w14:paraId="448533B6" w14:textId="1A36EDD0" w:rsidR="00100B54" w:rsidRDefault="00100B54" w:rsidP="00100B54">
      <w:pPr>
        <w:pStyle w:val="ListParagraph"/>
        <w:numPr>
          <w:ilvl w:val="4"/>
          <w:numId w:val="2"/>
        </w:numPr>
        <w:spacing w:after="0"/>
        <w:rPr>
          <w:bCs/>
        </w:rPr>
      </w:pPr>
      <w:r>
        <w:rPr>
          <w:bCs/>
        </w:rPr>
        <w:t xml:space="preserve">As this series has shown, </w:t>
      </w:r>
      <w:r w:rsidR="00C317CE">
        <w:rPr>
          <w:bCs/>
        </w:rPr>
        <w:t>gender roles are</w:t>
      </w:r>
      <w:r>
        <w:rPr>
          <w:bCs/>
        </w:rPr>
        <w:t xml:space="preserve"> thoroughly taught </w:t>
      </w:r>
      <w:r w:rsidR="00C621B8">
        <w:rPr>
          <w:bCs/>
        </w:rPr>
        <w:t>throughout the Bible, starting in Genesis.</w:t>
      </w:r>
    </w:p>
    <w:p w14:paraId="54C601ED" w14:textId="5E2A1827" w:rsidR="008104AF" w:rsidRDefault="008104AF" w:rsidP="008104AF">
      <w:pPr>
        <w:pStyle w:val="ListParagraph"/>
        <w:numPr>
          <w:ilvl w:val="1"/>
          <w:numId w:val="2"/>
        </w:numPr>
        <w:spacing w:after="0"/>
        <w:rPr>
          <w:bCs/>
        </w:rPr>
      </w:pPr>
      <w:proofErr w:type="gramStart"/>
      <w:r>
        <w:rPr>
          <w:bCs/>
        </w:rPr>
        <w:t>But,</w:t>
      </w:r>
      <w:proofErr w:type="gramEnd"/>
      <w:r>
        <w:rPr>
          <w:bCs/>
        </w:rPr>
        <w:t xml:space="preserve"> I </w:t>
      </w:r>
      <w:proofErr w:type="gramStart"/>
      <w:r>
        <w:rPr>
          <w:bCs/>
        </w:rPr>
        <w:t>didn’t just</w:t>
      </w:r>
      <w:proofErr w:type="gramEnd"/>
      <w:r>
        <w:rPr>
          <w:bCs/>
        </w:rPr>
        <w:t xml:space="preserve"> wait to talk about 1 Tim 2!</w:t>
      </w:r>
    </w:p>
    <w:p w14:paraId="23EB8AAC" w14:textId="5B498EB0" w:rsidR="008104AF" w:rsidRDefault="008104AF" w:rsidP="008104AF">
      <w:pPr>
        <w:pStyle w:val="ListParagraph"/>
        <w:numPr>
          <w:ilvl w:val="2"/>
          <w:numId w:val="2"/>
        </w:numPr>
        <w:spacing w:after="0"/>
        <w:rPr>
          <w:bCs/>
        </w:rPr>
      </w:pPr>
      <w:r>
        <w:rPr>
          <w:bCs/>
        </w:rPr>
        <w:t xml:space="preserve">I refused to make any previous interpretation depend on it </w:t>
      </w:r>
      <w:r w:rsidR="002F1D6C">
        <w:rPr>
          <w:bCs/>
        </w:rPr>
        <w:t>entirely.</w:t>
      </w:r>
    </w:p>
    <w:p w14:paraId="3AE38F85" w14:textId="74B2DBDB" w:rsidR="002F1D6C" w:rsidRDefault="002F1D6C" w:rsidP="002F1D6C">
      <w:pPr>
        <w:pStyle w:val="ListParagraph"/>
        <w:numPr>
          <w:ilvl w:val="3"/>
          <w:numId w:val="2"/>
        </w:numPr>
        <w:spacing w:after="0"/>
        <w:rPr>
          <w:bCs/>
        </w:rPr>
      </w:pPr>
      <w:r>
        <w:rPr>
          <w:bCs/>
        </w:rPr>
        <w:t>I pointed out, briefly, that other interpretations I have offered a</w:t>
      </w:r>
      <w:r w:rsidR="002B6B31">
        <w:rPr>
          <w:bCs/>
        </w:rPr>
        <w:t xml:space="preserve">re </w:t>
      </w:r>
      <w:r>
        <w:rPr>
          <w:bCs/>
        </w:rPr>
        <w:t xml:space="preserve">consistent with </w:t>
      </w:r>
      <w:proofErr w:type="gramStart"/>
      <w:r>
        <w:rPr>
          <w:bCs/>
        </w:rPr>
        <w:t>this</w:t>
      </w:r>
      <w:proofErr w:type="gramEnd"/>
      <w:r>
        <w:rPr>
          <w:bCs/>
        </w:rPr>
        <w:t xml:space="preserve"> but never once did I depend entirely on 1 Tim 2 to establish any view.</w:t>
      </w:r>
    </w:p>
    <w:p w14:paraId="66B575EF" w14:textId="5C795B1A" w:rsidR="002F1D6C" w:rsidRDefault="002F1D6C" w:rsidP="002F1D6C">
      <w:pPr>
        <w:pStyle w:val="ListParagraph"/>
        <w:numPr>
          <w:ilvl w:val="2"/>
          <w:numId w:val="2"/>
        </w:numPr>
        <w:spacing w:after="0"/>
        <w:rPr>
          <w:bCs/>
        </w:rPr>
      </w:pPr>
      <w:r>
        <w:rPr>
          <w:bCs/>
        </w:rPr>
        <w:t xml:space="preserve">The C view is WELL supported, and consistently taught throughout Scripture even if we </w:t>
      </w:r>
      <w:r w:rsidR="00E17D3C">
        <w:rPr>
          <w:bCs/>
        </w:rPr>
        <w:t xml:space="preserve">somehow made 1 Tim 2 disappear entirely. </w:t>
      </w:r>
    </w:p>
    <w:p w14:paraId="07DE7716" w14:textId="1AAC976C" w:rsidR="00E17D3C" w:rsidRDefault="00DE76B5" w:rsidP="00E17D3C">
      <w:pPr>
        <w:pStyle w:val="ListParagraph"/>
        <w:numPr>
          <w:ilvl w:val="3"/>
          <w:numId w:val="2"/>
        </w:numPr>
        <w:spacing w:after="0"/>
        <w:rPr>
          <w:bCs/>
        </w:rPr>
      </w:pPr>
      <w:r>
        <w:rPr>
          <w:bCs/>
        </w:rPr>
        <w:t xml:space="preserve">Cs </w:t>
      </w:r>
      <w:r w:rsidR="00E17D3C">
        <w:rPr>
          <w:bCs/>
        </w:rPr>
        <w:t xml:space="preserve">may overly emphasize 1 Tim </w:t>
      </w:r>
      <w:proofErr w:type="gramStart"/>
      <w:r w:rsidR="00E17D3C">
        <w:rPr>
          <w:bCs/>
        </w:rPr>
        <w:t>2</w:t>
      </w:r>
      <w:proofErr w:type="gramEnd"/>
      <w:r w:rsidR="00E17D3C">
        <w:rPr>
          <w:bCs/>
        </w:rPr>
        <w:t xml:space="preserve"> but the C view does NOT depend on it</w:t>
      </w:r>
      <w:r>
        <w:rPr>
          <w:bCs/>
        </w:rPr>
        <w:t xml:space="preserve"> as necessary for proving itself biblical.</w:t>
      </w:r>
    </w:p>
    <w:p w14:paraId="3FAAA2A0" w14:textId="075B3E0B" w:rsidR="00833A59" w:rsidRDefault="00833A59" w:rsidP="00833A59">
      <w:pPr>
        <w:pStyle w:val="ListParagraph"/>
        <w:numPr>
          <w:ilvl w:val="1"/>
          <w:numId w:val="2"/>
        </w:numPr>
        <w:spacing w:after="0"/>
        <w:rPr>
          <w:bCs/>
        </w:rPr>
      </w:pPr>
      <w:r>
        <w:rPr>
          <w:bCs/>
        </w:rPr>
        <w:t xml:space="preserve">I was more than willing to change my </w:t>
      </w:r>
      <w:proofErr w:type="gramStart"/>
      <w:r>
        <w:rPr>
          <w:bCs/>
        </w:rPr>
        <w:t>theology</w:t>
      </w:r>
      <w:proofErr w:type="gramEnd"/>
    </w:p>
    <w:p w14:paraId="47668AA6" w14:textId="7744F921" w:rsidR="00833A59" w:rsidRPr="002A1A90" w:rsidRDefault="00833A59" w:rsidP="002A1A90">
      <w:pPr>
        <w:pStyle w:val="ListParagraph"/>
        <w:numPr>
          <w:ilvl w:val="2"/>
          <w:numId w:val="2"/>
        </w:numPr>
        <w:spacing w:after="0"/>
        <w:rPr>
          <w:bCs/>
        </w:rPr>
      </w:pPr>
      <w:r>
        <w:rPr>
          <w:bCs/>
        </w:rPr>
        <w:t>I preferred it.</w:t>
      </w:r>
    </w:p>
    <w:p w14:paraId="56EC81DD" w14:textId="310BD238" w:rsidR="002B6B31" w:rsidRDefault="00C716A9" w:rsidP="002B6B31">
      <w:pPr>
        <w:pStyle w:val="ListParagraph"/>
        <w:numPr>
          <w:ilvl w:val="0"/>
          <w:numId w:val="2"/>
        </w:numPr>
        <w:spacing w:after="0"/>
        <w:rPr>
          <w:bCs/>
        </w:rPr>
      </w:pPr>
      <w:r>
        <w:rPr>
          <w:bCs/>
        </w:rPr>
        <w:t>Format for today</w:t>
      </w:r>
    </w:p>
    <w:p w14:paraId="017F99B3" w14:textId="61454238" w:rsidR="00C716A9" w:rsidRDefault="00C716A9" w:rsidP="00C716A9">
      <w:pPr>
        <w:pStyle w:val="ListParagraph"/>
        <w:numPr>
          <w:ilvl w:val="1"/>
          <w:numId w:val="2"/>
        </w:numPr>
        <w:spacing w:after="0"/>
        <w:rPr>
          <w:bCs/>
        </w:rPr>
      </w:pPr>
      <w:r>
        <w:rPr>
          <w:bCs/>
        </w:rPr>
        <w:t xml:space="preserve">Briefly teach the passage </w:t>
      </w:r>
      <w:r w:rsidR="000D360A">
        <w:rPr>
          <w:bCs/>
        </w:rPr>
        <w:t>as I understand it</w:t>
      </w:r>
      <w:r>
        <w:rPr>
          <w:bCs/>
        </w:rPr>
        <w:t>.</w:t>
      </w:r>
    </w:p>
    <w:p w14:paraId="5AB7F69D" w14:textId="707A5BB5" w:rsidR="000D360A" w:rsidRDefault="000D360A" w:rsidP="000D360A">
      <w:pPr>
        <w:pStyle w:val="ListParagraph"/>
        <w:numPr>
          <w:ilvl w:val="2"/>
          <w:numId w:val="2"/>
        </w:numPr>
        <w:spacing w:after="0"/>
        <w:rPr>
          <w:bCs/>
        </w:rPr>
      </w:pPr>
      <w:r>
        <w:rPr>
          <w:bCs/>
        </w:rPr>
        <w:t>I</w:t>
      </w:r>
      <w:r w:rsidR="00123387">
        <w:rPr>
          <w:bCs/>
        </w:rPr>
        <w:t>t will make the beginning of the video an easy place to find a simple explanation.</w:t>
      </w:r>
    </w:p>
    <w:p w14:paraId="69B1F6FC" w14:textId="0743E224" w:rsidR="00C716A9" w:rsidRDefault="00C716A9" w:rsidP="00C716A9">
      <w:pPr>
        <w:pStyle w:val="ListParagraph"/>
        <w:numPr>
          <w:ilvl w:val="1"/>
          <w:numId w:val="2"/>
        </w:numPr>
        <w:spacing w:after="0"/>
        <w:rPr>
          <w:bCs/>
        </w:rPr>
      </w:pPr>
      <w:r>
        <w:rPr>
          <w:bCs/>
        </w:rPr>
        <w:t xml:space="preserve">Go over each debate in </w:t>
      </w:r>
      <w:proofErr w:type="gramStart"/>
      <w:r>
        <w:rPr>
          <w:bCs/>
        </w:rPr>
        <w:t>great detail</w:t>
      </w:r>
      <w:proofErr w:type="gramEnd"/>
      <w:r>
        <w:rPr>
          <w:bCs/>
        </w:rPr>
        <w:t>.</w:t>
      </w:r>
    </w:p>
    <w:p w14:paraId="6BA2A7B4" w14:textId="59050904" w:rsidR="00484092" w:rsidRPr="008455D3" w:rsidRDefault="008C547C" w:rsidP="006B0C28">
      <w:pPr>
        <w:pStyle w:val="ListParagraph"/>
        <w:numPr>
          <w:ilvl w:val="2"/>
          <w:numId w:val="2"/>
        </w:numPr>
        <w:spacing w:after="0"/>
        <w:rPr>
          <w:bCs/>
        </w:rPr>
      </w:pPr>
      <w:r>
        <w:rPr>
          <w:bCs/>
        </w:rPr>
        <w:t xml:space="preserve">There </w:t>
      </w:r>
      <w:proofErr w:type="gramStart"/>
      <w:r>
        <w:rPr>
          <w:bCs/>
        </w:rPr>
        <w:t>are</w:t>
      </w:r>
      <w:proofErr w:type="gramEnd"/>
      <w:r>
        <w:rPr>
          <w:bCs/>
        </w:rPr>
        <w:t xml:space="preserve"> a TON</w:t>
      </w:r>
      <w:r w:rsidR="00BB2648">
        <w:rPr>
          <w:bCs/>
        </w:rPr>
        <w:t>.</w:t>
      </w:r>
      <w:r w:rsidR="000D360A">
        <w:rPr>
          <w:bCs/>
        </w:rPr>
        <w:t xml:space="preserve"> </w:t>
      </w:r>
    </w:p>
    <w:p w14:paraId="34F668C3" w14:textId="56313BEF" w:rsidR="00253D72" w:rsidRDefault="00652607" w:rsidP="008455D3">
      <w:pPr>
        <w:spacing w:after="0"/>
        <w:rPr>
          <w:b/>
          <w:sz w:val="32"/>
          <w:szCs w:val="32"/>
          <w:u w:val="single"/>
        </w:rPr>
      </w:pPr>
      <w:r>
        <w:rPr>
          <w:b/>
          <w:sz w:val="32"/>
          <w:szCs w:val="32"/>
          <w:u w:val="single"/>
        </w:rPr>
        <w:t xml:space="preserve">001 </w:t>
      </w:r>
      <w:r w:rsidR="00253D72">
        <w:rPr>
          <w:b/>
          <w:sz w:val="32"/>
          <w:szCs w:val="32"/>
          <w:u w:val="single"/>
        </w:rPr>
        <w:t>WHAT THE PASSAGE APPEARS TO BE SAYING</w:t>
      </w:r>
    </w:p>
    <w:p w14:paraId="31820513" w14:textId="3169AC85" w:rsidR="00C71F5E" w:rsidRPr="00C71F5E" w:rsidRDefault="008C547C" w:rsidP="00C71F5E">
      <w:pPr>
        <w:pStyle w:val="ListParagraph"/>
        <w:numPr>
          <w:ilvl w:val="0"/>
          <w:numId w:val="3"/>
        </w:numPr>
        <w:spacing w:after="0"/>
        <w:rPr>
          <w:bCs/>
        </w:rPr>
      </w:pPr>
      <w:r w:rsidRPr="008455D3">
        <w:rPr>
          <w:bCs/>
        </w:rPr>
        <w:t xml:space="preserve">We’ll talk about all of 1 Timothy as we go on, but for now, </w:t>
      </w:r>
      <w:r w:rsidR="00A10123" w:rsidRPr="008455D3">
        <w:rPr>
          <w:bCs/>
        </w:rPr>
        <w:t>let’s</w:t>
      </w:r>
      <w:r w:rsidRPr="008455D3">
        <w:rPr>
          <w:bCs/>
        </w:rPr>
        <w:t xml:space="preserve"> just focus on the </w:t>
      </w:r>
      <w:r w:rsidR="008455D3" w:rsidRPr="008455D3">
        <w:rPr>
          <w:bCs/>
        </w:rPr>
        <w:t>most relevant section.</w:t>
      </w:r>
    </w:p>
    <w:p w14:paraId="5C9F8B7F" w14:textId="52719D0C" w:rsidR="006B0C28" w:rsidRPr="006B0C28" w:rsidRDefault="006B0C28" w:rsidP="006B0C28">
      <w:pPr>
        <w:spacing w:after="0"/>
        <w:rPr>
          <w:b/>
        </w:rPr>
      </w:pPr>
      <w:r w:rsidRPr="006B0C28">
        <w:rPr>
          <w:b/>
        </w:rPr>
        <w:t xml:space="preserve">1 Timothy 2:11–15 (ESV) </w:t>
      </w:r>
    </w:p>
    <w:p w14:paraId="6FB7694A" w14:textId="77777777" w:rsidR="006B0C28" w:rsidRPr="006B0C28" w:rsidRDefault="006B0C28" w:rsidP="006B0C28">
      <w:pPr>
        <w:spacing w:after="0"/>
        <w:rPr>
          <w:b/>
        </w:rPr>
      </w:pPr>
      <w:r w:rsidRPr="006B0C28">
        <w:rPr>
          <w:b/>
          <w:vertAlign w:val="superscript"/>
          <w:lang w:val="en"/>
        </w:rPr>
        <w:t>11</w:t>
      </w:r>
      <w:r w:rsidRPr="006B0C28">
        <w:rPr>
          <w:b/>
        </w:rPr>
        <w:t xml:space="preserve">Let a woman </w:t>
      </w:r>
      <w:proofErr w:type="gramStart"/>
      <w:r w:rsidRPr="006B0C28">
        <w:rPr>
          <w:b/>
        </w:rPr>
        <w:t>learn</w:t>
      </w:r>
      <w:proofErr w:type="gramEnd"/>
      <w:r w:rsidRPr="006B0C28">
        <w:rPr>
          <w:b/>
        </w:rPr>
        <w:t xml:space="preserve"> quietly with all submissiveness. </w:t>
      </w:r>
    </w:p>
    <w:p w14:paraId="6A4F3A22" w14:textId="77777777" w:rsidR="006B0C28" w:rsidRPr="006B0C28" w:rsidRDefault="006B0C28" w:rsidP="006B0C28">
      <w:pPr>
        <w:spacing w:after="0"/>
        <w:rPr>
          <w:b/>
        </w:rPr>
      </w:pPr>
      <w:r w:rsidRPr="006B0C28">
        <w:rPr>
          <w:b/>
          <w:vertAlign w:val="superscript"/>
          <w:lang w:val="en"/>
        </w:rPr>
        <w:t>12</w:t>
      </w:r>
      <w:r w:rsidRPr="006B0C28">
        <w:rPr>
          <w:b/>
        </w:rPr>
        <w:t xml:space="preserve">I do not permit a woman to teach or to exercise authority over a man; rather, she is to remain quiet. </w:t>
      </w:r>
    </w:p>
    <w:p w14:paraId="7C762D19" w14:textId="77777777" w:rsidR="006B0C28" w:rsidRPr="006B0C28" w:rsidRDefault="006B0C28" w:rsidP="006B0C28">
      <w:pPr>
        <w:spacing w:after="0"/>
        <w:rPr>
          <w:b/>
        </w:rPr>
      </w:pPr>
      <w:r w:rsidRPr="006B0C28">
        <w:rPr>
          <w:b/>
          <w:vertAlign w:val="superscript"/>
          <w:lang w:val="en"/>
        </w:rPr>
        <w:t>13</w:t>
      </w:r>
      <w:r w:rsidRPr="006B0C28">
        <w:rPr>
          <w:b/>
        </w:rPr>
        <w:t xml:space="preserve">For Adam was formed first, then </w:t>
      </w:r>
      <w:proofErr w:type="gramStart"/>
      <w:r w:rsidRPr="006B0C28">
        <w:rPr>
          <w:b/>
        </w:rPr>
        <w:t>Eve;</w:t>
      </w:r>
      <w:proofErr w:type="gramEnd"/>
      <w:r w:rsidRPr="006B0C28">
        <w:rPr>
          <w:b/>
        </w:rPr>
        <w:t xml:space="preserve"> </w:t>
      </w:r>
    </w:p>
    <w:p w14:paraId="5CAD16DC" w14:textId="77777777" w:rsidR="006B0C28" w:rsidRPr="006B0C28" w:rsidRDefault="006B0C28" w:rsidP="006B0C28">
      <w:pPr>
        <w:spacing w:after="0"/>
        <w:rPr>
          <w:b/>
        </w:rPr>
      </w:pPr>
      <w:r w:rsidRPr="006B0C28">
        <w:rPr>
          <w:b/>
          <w:vertAlign w:val="superscript"/>
          <w:lang w:val="en"/>
        </w:rPr>
        <w:lastRenderedPageBreak/>
        <w:t>14</w:t>
      </w:r>
      <w:r w:rsidRPr="006B0C28">
        <w:rPr>
          <w:b/>
        </w:rPr>
        <w:t xml:space="preserve">and Adam was not deceived, but the woman was deceived and became a transgressor. </w:t>
      </w:r>
    </w:p>
    <w:p w14:paraId="7752DCA5" w14:textId="77777777" w:rsidR="006B0C28" w:rsidRPr="006B0C28" w:rsidRDefault="006B0C28" w:rsidP="006B0C28">
      <w:pPr>
        <w:spacing w:after="0"/>
        <w:rPr>
          <w:b/>
        </w:rPr>
      </w:pPr>
      <w:r w:rsidRPr="006B0C28">
        <w:rPr>
          <w:b/>
          <w:vertAlign w:val="superscript"/>
          <w:lang w:val="en"/>
        </w:rPr>
        <w:t>15</w:t>
      </w:r>
      <w:r w:rsidRPr="006B0C28">
        <w:rPr>
          <w:b/>
        </w:rPr>
        <w:t xml:space="preserve">Yet she will be saved through childbearing—if they continue in faith and love and holiness, with self-control. </w:t>
      </w:r>
    </w:p>
    <w:p w14:paraId="40E7A745" w14:textId="77777777" w:rsidR="0050256F" w:rsidRDefault="0050256F" w:rsidP="006B0C28">
      <w:pPr>
        <w:spacing w:after="0"/>
      </w:pPr>
    </w:p>
    <w:p w14:paraId="2AAD9BF1" w14:textId="43E48DD4" w:rsidR="00E44794" w:rsidRDefault="00285230" w:rsidP="006B0C28">
      <w:pPr>
        <w:pStyle w:val="ListParagraph"/>
        <w:numPr>
          <w:ilvl w:val="0"/>
          <w:numId w:val="1"/>
        </w:numPr>
        <w:spacing w:after="0"/>
      </w:pPr>
      <w:r>
        <w:t>This is i</w:t>
      </w:r>
      <w:r w:rsidR="00867BC9">
        <w:t>nflammatory to westerners</w:t>
      </w:r>
      <w:r w:rsidR="000727A6">
        <w:t>.</w:t>
      </w:r>
      <w:r w:rsidR="00867BC9">
        <w:t xml:space="preserve"> </w:t>
      </w:r>
    </w:p>
    <w:p w14:paraId="4D14DF11" w14:textId="584D9233" w:rsidR="00285230" w:rsidRDefault="00285230" w:rsidP="00867BC9">
      <w:pPr>
        <w:pStyle w:val="ListParagraph"/>
        <w:numPr>
          <w:ilvl w:val="1"/>
          <w:numId w:val="1"/>
        </w:numPr>
        <w:spacing w:after="0"/>
      </w:pPr>
      <w:r>
        <w:t xml:space="preserve">But I want to set </w:t>
      </w:r>
      <w:r w:rsidR="00867BC9">
        <w:t>that aside for now</w:t>
      </w:r>
      <w:r>
        <w:t>.</w:t>
      </w:r>
    </w:p>
    <w:p w14:paraId="40F31A58" w14:textId="07459656" w:rsidR="00867BC9" w:rsidRDefault="00285230" w:rsidP="00867BC9">
      <w:pPr>
        <w:pStyle w:val="ListParagraph"/>
        <w:numPr>
          <w:ilvl w:val="1"/>
          <w:numId w:val="1"/>
        </w:numPr>
        <w:spacing w:after="0"/>
      </w:pPr>
      <w:r>
        <w:t>L</w:t>
      </w:r>
      <w:r w:rsidR="00867BC9">
        <w:t>et’s just focus on understanding it</w:t>
      </w:r>
      <w:r w:rsidR="000727A6">
        <w:t>.</w:t>
      </w:r>
    </w:p>
    <w:p w14:paraId="31BD7651" w14:textId="5B5EB95D" w:rsidR="00EC1453" w:rsidRDefault="00EC1453" w:rsidP="00EC1453">
      <w:pPr>
        <w:pStyle w:val="ListParagraph"/>
        <w:numPr>
          <w:ilvl w:val="2"/>
          <w:numId w:val="1"/>
        </w:numPr>
        <w:spacing w:after="0"/>
      </w:pPr>
      <w:r>
        <w:t xml:space="preserve">If you view the passage through </w:t>
      </w:r>
      <w:r w:rsidR="003B13FC">
        <w:t>irritation, you won’t view it clearly.</w:t>
      </w:r>
    </w:p>
    <w:p w14:paraId="1208C954" w14:textId="2CD962BC" w:rsidR="006B0C28" w:rsidRDefault="006B0C28" w:rsidP="006B0C28">
      <w:pPr>
        <w:pStyle w:val="ListParagraph"/>
        <w:numPr>
          <w:ilvl w:val="0"/>
          <w:numId w:val="1"/>
        </w:numPr>
        <w:spacing w:after="0"/>
      </w:pPr>
      <w:r>
        <w:t>The straightforward view</w:t>
      </w:r>
    </w:p>
    <w:p w14:paraId="6FF6ED8A" w14:textId="77777777" w:rsidR="003B13FC" w:rsidRDefault="003B13FC" w:rsidP="006B0C28">
      <w:pPr>
        <w:pStyle w:val="ListParagraph"/>
        <w:numPr>
          <w:ilvl w:val="1"/>
          <w:numId w:val="1"/>
        </w:numPr>
        <w:spacing w:after="0"/>
      </w:pPr>
      <w:r>
        <w:t xml:space="preserve">Vs 11 - </w:t>
      </w:r>
      <w:r w:rsidR="006B0C28">
        <w:t xml:space="preserve">Women can </w:t>
      </w:r>
      <w:proofErr w:type="gramStart"/>
      <w:r w:rsidR="006B0C28">
        <w:t>learn</w:t>
      </w:r>
      <w:proofErr w:type="gramEnd"/>
      <w:r w:rsidR="006B0C28">
        <w:t xml:space="preserve"> </w:t>
      </w:r>
    </w:p>
    <w:p w14:paraId="3846C722" w14:textId="77777777" w:rsidR="003B13FC" w:rsidRDefault="003B13FC" w:rsidP="003B13FC">
      <w:pPr>
        <w:pStyle w:val="ListParagraph"/>
        <w:numPr>
          <w:ilvl w:val="2"/>
          <w:numId w:val="1"/>
        </w:numPr>
        <w:spacing w:after="0"/>
      </w:pPr>
      <w:r>
        <w:t>A</w:t>
      </w:r>
      <w:r w:rsidR="006B0C28">
        <w:t>gainst culture</w:t>
      </w:r>
    </w:p>
    <w:p w14:paraId="76204506" w14:textId="22126F5B" w:rsidR="006B0C28" w:rsidRDefault="006B0C28" w:rsidP="003B13FC">
      <w:pPr>
        <w:pStyle w:val="ListParagraph"/>
        <w:numPr>
          <w:ilvl w:val="3"/>
          <w:numId w:val="1"/>
        </w:numPr>
        <w:spacing w:after="0"/>
      </w:pPr>
      <w:r>
        <w:t>a place for discipleship and learning all that men learn</w:t>
      </w:r>
      <w:r w:rsidR="00F265C9">
        <w:t>.</w:t>
      </w:r>
    </w:p>
    <w:p w14:paraId="20887E29" w14:textId="32EC58F4" w:rsidR="003B13FC" w:rsidRDefault="003B13FC" w:rsidP="003B13FC">
      <w:pPr>
        <w:pStyle w:val="ListParagraph"/>
        <w:numPr>
          <w:ilvl w:val="4"/>
          <w:numId w:val="1"/>
        </w:numPr>
        <w:spacing w:after="0"/>
      </w:pPr>
      <w:r>
        <w:t xml:space="preserve">Already we bump against some patriarchal and complementarian </w:t>
      </w:r>
      <w:proofErr w:type="gramStart"/>
      <w:r>
        <w:t>views</w:t>
      </w:r>
      <w:proofErr w:type="gramEnd"/>
    </w:p>
    <w:p w14:paraId="71C26114" w14:textId="78B079AD" w:rsidR="003B13FC" w:rsidRDefault="003B13FC" w:rsidP="003B13FC">
      <w:pPr>
        <w:pStyle w:val="ListParagraph"/>
        <w:numPr>
          <w:ilvl w:val="5"/>
          <w:numId w:val="1"/>
        </w:numPr>
        <w:spacing w:after="0"/>
      </w:pPr>
      <w:r>
        <w:t>Bible college courses.</w:t>
      </w:r>
    </w:p>
    <w:p w14:paraId="591CB493" w14:textId="480A8210" w:rsidR="00226460" w:rsidRDefault="00226460" w:rsidP="00226460">
      <w:pPr>
        <w:pStyle w:val="ListParagraph"/>
        <w:numPr>
          <w:ilvl w:val="6"/>
          <w:numId w:val="1"/>
        </w:numPr>
        <w:spacing w:after="0"/>
      </w:pPr>
      <w:r>
        <w:t xml:space="preserve">Post-mil theology book – “I’ll decide when we </w:t>
      </w:r>
      <w:r w:rsidR="0093783D">
        <w:t>become post-</w:t>
      </w:r>
      <w:proofErr w:type="gramStart"/>
      <w:r w:rsidR="0093783D">
        <w:t>mil</w:t>
      </w:r>
      <w:proofErr w:type="gramEnd"/>
      <w:r w:rsidR="0093783D">
        <w:t>”</w:t>
      </w:r>
    </w:p>
    <w:p w14:paraId="46705304" w14:textId="51EF3025" w:rsidR="0093783D" w:rsidRDefault="00642FA5" w:rsidP="0093783D">
      <w:pPr>
        <w:pStyle w:val="ListParagraph"/>
        <w:numPr>
          <w:ilvl w:val="2"/>
          <w:numId w:val="1"/>
        </w:numPr>
        <w:spacing w:after="0"/>
      </w:pPr>
      <w:r>
        <w:t>Yet, gender roles are to be preserved</w:t>
      </w:r>
      <w:r w:rsidR="0007291D">
        <w:t xml:space="preserve">… </w:t>
      </w:r>
    </w:p>
    <w:p w14:paraId="10DD0726" w14:textId="129A59B6" w:rsidR="0007291D" w:rsidRDefault="0007291D" w:rsidP="0093783D">
      <w:pPr>
        <w:pStyle w:val="ListParagraph"/>
        <w:numPr>
          <w:ilvl w:val="3"/>
          <w:numId w:val="1"/>
        </w:numPr>
        <w:spacing w:after="0"/>
      </w:pPr>
      <w:r>
        <w:t>we see from the following verses that “quie</w:t>
      </w:r>
      <w:r w:rsidR="00206796">
        <w:t xml:space="preserve">tly with all submissiveness” isn’t merely the posture everyone has when being taught but is ALSO connected to </w:t>
      </w:r>
      <w:r w:rsidR="00F90B73">
        <w:t>gender roles.</w:t>
      </w:r>
    </w:p>
    <w:p w14:paraId="6B0458A4" w14:textId="0F018E35" w:rsidR="008956C7" w:rsidRDefault="008956C7" w:rsidP="008956C7">
      <w:pPr>
        <w:pStyle w:val="ListParagraph"/>
        <w:numPr>
          <w:ilvl w:val="3"/>
          <w:numId w:val="1"/>
        </w:numPr>
        <w:spacing w:after="0"/>
      </w:pPr>
      <w:r>
        <w:t>In vs 12 we see that “remain quiet” is contrasted with “teach or exercise authority”</w:t>
      </w:r>
    </w:p>
    <w:p w14:paraId="4F04E925" w14:textId="0EDA49EA" w:rsidR="006B0C28" w:rsidRDefault="008C3F5F" w:rsidP="006B0C28">
      <w:pPr>
        <w:pStyle w:val="ListParagraph"/>
        <w:numPr>
          <w:ilvl w:val="1"/>
          <w:numId w:val="1"/>
        </w:numPr>
        <w:spacing w:after="0"/>
      </w:pPr>
      <w:r>
        <w:t xml:space="preserve">Vs 12 - </w:t>
      </w:r>
      <w:r w:rsidR="006B0C28">
        <w:t xml:space="preserve">Woman can’t teach/have authority over men in the </w:t>
      </w:r>
      <w:proofErr w:type="gramStart"/>
      <w:r w:rsidR="006B0C28">
        <w:t>church</w:t>
      </w:r>
      <w:proofErr w:type="gramEnd"/>
    </w:p>
    <w:p w14:paraId="0A7114ED" w14:textId="5C413B8D" w:rsidR="006B0C28" w:rsidRDefault="006B0C28" w:rsidP="006B0C28">
      <w:pPr>
        <w:pStyle w:val="ListParagraph"/>
        <w:numPr>
          <w:ilvl w:val="2"/>
          <w:numId w:val="1"/>
        </w:numPr>
        <w:spacing w:after="0"/>
      </w:pPr>
      <w:r>
        <w:t xml:space="preserve">This seems to be the </w:t>
      </w:r>
      <w:r w:rsidR="008C3F5F">
        <w:t>elder</w:t>
      </w:r>
      <w:r>
        <w:t xml:space="preserve"> role</w:t>
      </w:r>
      <w:r w:rsidR="00F265C9">
        <w:t xml:space="preserve"> and the elder function.</w:t>
      </w:r>
    </w:p>
    <w:p w14:paraId="6ECBAB0E" w14:textId="298BAB0A" w:rsidR="00F265C9" w:rsidRDefault="00F265C9" w:rsidP="00F265C9">
      <w:pPr>
        <w:pStyle w:val="ListParagraph"/>
        <w:numPr>
          <w:ilvl w:val="3"/>
          <w:numId w:val="1"/>
        </w:numPr>
        <w:spacing w:after="0"/>
      </w:pPr>
      <w:r>
        <w:t>That is, not just the title but the specific activity of teaching and having authority in the way that an elder does according to the New Testament.</w:t>
      </w:r>
    </w:p>
    <w:p w14:paraId="0FDFB436" w14:textId="77777777" w:rsidR="005A660C" w:rsidRDefault="008C3F5F" w:rsidP="008C3F5F">
      <w:pPr>
        <w:pStyle w:val="ListParagraph"/>
        <w:numPr>
          <w:ilvl w:val="4"/>
          <w:numId w:val="1"/>
        </w:numPr>
        <w:spacing w:after="0"/>
      </w:pPr>
      <w:r>
        <w:t xml:space="preserve">The application in Paul’s time would have </w:t>
      </w:r>
      <w:proofErr w:type="gramStart"/>
      <w:r>
        <w:t>been</w:t>
      </w:r>
      <w:proofErr w:type="gramEnd"/>
      <w:r>
        <w:t xml:space="preserve"> </w:t>
      </w:r>
    </w:p>
    <w:p w14:paraId="21A8B45F" w14:textId="29748EB5" w:rsidR="008C3F5F" w:rsidRDefault="005A660C" w:rsidP="005A660C">
      <w:pPr>
        <w:pStyle w:val="ListParagraph"/>
        <w:numPr>
          <w:ilvl w:val="5"/>
          <w:numId w:val="1"/>
        </w:numPr>
        <w:spacing w:after="0"/>
      </w:pPr>
      <w:r>
        <w:t>1- The public teaching of doctrine that happened at every church gathering.</w:t>
      </w:r>
    </w:p>
    <w:p w14:paraId="6E190404" w14:textId="32E7F15D" w:rsidR="005A660C" w:rsidRDefault="005A660C" w:rsidP="005A660C">
      <w:pPr>
        <w:pStyle w:val="ListParagraph"/>
        <w:numPr>
          <w:ilvl w:val="5"/>
          <w:numId w:val="1"/>
        </w:numPr>
        <w:spacing w:after="0"/>
      </w:pPr>
      <w:r>
        <w:t xml:space="preserve">2- </w:t>
      </w:r>
      <w:r w:rsidR="00686627">
        <w:t xml:space="preserve">To wield authority over men in ways </w:t>
      </w:r>
      <w:r w:rsidR="008E2666">
        <w:t>such as judging prophecy, enacting church discipline, or giving elder</w:t>
      </w:r>
      <w:r w:rsidR="0085436E">
        <w:t xml:space="preserve">/pastor </w:t>
      </w:r>
    </w:p>
    <w:p w14:paraId="57FFD4D1" w14:textId="12D75593" w:rsidR="002F3D4E" w:rsidRDefault="00637978" w:rsidP="002F3D4E">
      <w:pPr>
        <w:pStyle w:val="ListParagraph"/>
        <w:numPr>
          <w:ilvl w:val="6"/>
          <w:numId w:val="1"/>
        </w:numPr>
        <w:spacing w:after="0"/>
      </w:pPr>
      <w:r>
        <w:t>The basic application is simple. The full application into all variety of scenarios is a big question I’ll handle later.</w:t>
      </w:r>
    </w:p>
    <w:p w14:paraId="1A00798C" w14:textId="699E342C" w:rsidR="005240F8" w:rsidRDefault="005240F8" w:rsidP="005240F8">
      <w:pPr>
        <w:pStyle w:val="ListParagraph"/>
        <w:numPr>
          <w:ilvl w:val="7"/>
          <w:numId w:val="1"/>
        </w:numPr>
        <w:spacing w:after="0"/>
      </w:pPr>
      <w:r>
        <w:t>Can she teach theology in a Bible college?</w:t>
      </w:r>
    </w:p>
    <w:p w14:paraId="5B078107" w14:textId="3B11A429" w:rsidR="005240F8" w:rsidRDefault="004C3EE3" w:rsidP="005240F8">
      <w:pPr>
        <w:pStyle w:val="ListParagraph"/>
        <w:numPr>
          <w:ilvl w:val="7"/>
          <w:numId w:val="1"/>
        </w:numPr>
        <w:spacing w:after="0"/>
      </w:pPr>
      <w:r>
        <w:t>Can she have</w:t>
      </w:r>
      <w:r w:rsidR="005240F8">
        <w:t xml:space="preserve"> authority </w:t>
      </w:r>
      <w:r>
        <w:t>over men</w:t>
      </w:r>
      <w:r w:rsidR="005240F8">
        <w:t xml:space="preserve"> outside the church setting or in a lesser fashion than an elder does?</w:t>
      </w:r>
    </w:p>
    <w:p w14:paraId="5AA7EC4C" w14:textId="4098A2C6" w:rsidR="002F3D4E" w:rsidRDefault="002F3D4E" w:rsidP="006B0C28">
      <w:pPr>
        <w:pStyle w:val="ListParagraph"/>
        <w:numPr>
          <w:ilvl w:val="1"/>
          <w:numId w:val="1"/>
        </w:numPr>
        <w:spacing w:after="0"/>
      </w:pPr>
      <w:r>
        <w:t>Vs 13</w:t>
      </w:r>
      <w:r w:rsidR="00662310">
        <w:t>-14</w:t>
      </w:r>
      <w:r>
        <w:t xml:space="preserve"> – Paul explains </w:t>
      </w:r>
      <w:r w:rsidR="00EA54DB">
        <w:t>some</w:t>
      </w:r>
      <w:r>
        <w:t xml:space="preserve"> reason</w:t>
      </w:r>
      <w:r w:rsidR="00EA54DB">
        <w:t>s</w:t>
      </w:r>
      <w:r>
        <w:t xml:space="preserve"> for this </w:t>
      </w:r>
      <w:r w:rsidR="00093B58">
        <w:t>sex-based</w:t>
      </w:r>
      <w:r>
        <w:t xml:space="preserve"> policy.</w:t>
      </w:r>
    </w:p>
    <w:p w14:paraId="0FF700E3" w14:textId="45D489B6" w:rsidR="00662310" w:rsidRDefault="00093B58" w:rsidP="002F3D4E">
      <w:pPr>
        <w:pStyle w:val="ListParagraph"/>
        <w:numPr>
          <w:ilvl w:val="2"/>
          <w:numId w:val="1"/>
        </w:numPr>
        <w:spacing w:after="0"/>
      </w:pPr>
      <w:r>
        <w:t>2</w:t>
      </w:r>
      <w:r w:rsidR="006B0C28">
        <w:t xml:space="preserve"> </w:t>
      </w:r>
      <w:r>
        <w:t>reasons</w:t>
      </w:r>
    </w:p>
    <w:p w14:paraId="40FB0B78" w14:textId="1277519B" w:rsidR="006C7199" w:rsidRDefault="006C7199" w:rsidP="00662310">
      <w:pPr>
        <w:pStyle w:val="ListParagraph"/>
        <w:numPr>
          <w:ilvl w:val="3"/>
          <w:numId w:val="1"/>
        </w:numPr>
        <w:spacing w:after="0"/>
      </w:pPr>
      <w:r>
        <w:lastRenderedPageBreak/>
        <w:t xml:space="preserve">1- </w:t>
      </w:r>
      <w:r w:rsidR="007C163B">
        <w:t>Creation’s order</w:t>
      </w:r>
      <w:r w:rsidR="00A17E6C">
        <w:t xml:space="preserve"> (vs 14)</w:t>
      </w:r>
    </w:p>
    <w:p w14:paraId="7D827C14" w14:textId="339B3E15" w:rsidR="007C163B" w:rsidRDefault="007C163B" w:rsidP="007C163B">
      <w:pPr>
        <w:pStyle w:val="ListParagraph"/>
        <w:numPr>
          <w:ilvl w:val="4"/>
          <w:numId w:val="1"/>
        </w:numPr>
        <w:spacing w:after="0"/>
      </w:pPr>
      <w:r>
        <w:t>See video #2</w:t>
      </w:r>
    </w:p>
    <w:p w14:paraId="31D15105" w14:textId="31D90A6B" w:rsidR="007C163B" w:rsidRDefault="007C163B" w:rsidP="007C163B">
      <w:pPr>
        <w:pStyle w:val="ListParagraph"/>
        <w:numPr>
          <w:ilvl w:val="5"/>
          <w:numId w:val="1"/>
        </w:numPr>
        <w:spacing w:after="0"/>
      </w:pPr>
      <w:proofErr w:type="spellStart"/>
      <w:r>
        <w:t>Prefall</w:t>
      </w:r>
      <w:proofErr w:type="spellEnd"/>
      <w:r>
        <w:t>.</w:t>
      </w:r>
    </w:p>
    <w:p w14:paraId="114BA194" w14:textId="7C4958C1" w:rsidR="003354D1" w:rsidRDefault="003354D1" w:rsidP="003354D1">
      <w:pPr>
        <w:pStyle w:val="ListParagraph"/>
        <w:numPr>
          <w:ilvl w:val="4"/>
          <w:numId w:val="1"/>
        </w:numPr>
        <w:spacing w:after="0"/>
      </w:pPr>
      <w:r>
        <w:t xml:space="preserve">Some scoff at this as “primogeniture” but the Holy Spirit </w:t>
      </w:r>
      <w:r w:rsidR="004A63F5">
        <w:t>teaches this is the right view of Gen 2.</w:t>
      </w:r>
    </w:p>
    <w:p w14:paraId="3BF383E1" w14:textId="21792E89" w:rsidR="006B0C28" w:rsidRDefault="00662310" w:rsidP="00662310">
      <w:pPr>
        <w:pStyle w:val="ListParagraph"/>
        <w:numPr>
          <w:ilvl w:val="3"/>
          <w:numId w:val="1"/>
        </w:numPr>
        <w:spacing w:after="0"/>
      </w:pPr>
      <w:r>
        <w:t>2</w:t>
      </w:r>
      <w:r w:rsidR="006C7199">
        <w:t>-</w:t>
      </w:r>
      <w:r w:rsidR="006B0C28">
        <w:t xml:space="preserve"> </w:t>
      </w:r>
      <w:r w:rsidR="006C7199">
        <w:t>T</w:t>
      </w:r>
      <w:r w:rsidR="006B0C28">
        <w:t>he consequences of the fall</w:t>
      </w:r>
    </w:p>
    <w:p w14:paraId="13C4C1CD" w14:textId="3081CB91" w:rsidR="004A63F5" w:rsidRDefault="004A63F5" w:rsidP="004A63F5">
      <w:pPr>
        <w:pStyle w:val="ListParagraph"/>
        <w:numPr>
          <w:ilvl w:val="4"/>
          <w:numId w:val="1"/>
        </w:numPr>
        <w:spacing w:after="0"/>
      </w:pPr>
      <w:r>
        <w:t>Eve’s deception</w:t>
      </w:r>
      <w:r w:rsidR="00E47901">
        <w:t xml:space="preserve"> somehow pushes for this rule.</w:t>
      </w:r>
    </w:p>
    <w:p w14:paraId="748FB638" w14:textId="61C6C543" w:rsidR="00E47901" w:rsidRDefault="00E47901" w:rsidP="004A63F5">
      <w:pPr>
        <w:pStyle w:val="ListParagraph"/>
        <w:numPr>
          <w:ilvl w:val="4"/>
          <w:numId w:val="1"/>
        </w:numPr>
        <w:spacing w:after="0"/>
      </w:pPr>
      <w:r>
        <w:t>Debates</w:t>
      </w:r>
    </w:p>
    <w:p w14:paraId="5A3C5AAC" w14:textId="1B73734D" w:rsidR="00E47901" w:rsidRDefault="00E47901" w:rsidP="00E47901">
      <w:pPr>
        <w:pStyle w:val="ListParagraph"/>
        <w:numPr>
          <w:ilvl w:val="5"/>
          <w:numId w:val="1"/>
        </w:numPr>
        <w:spacing w:after="0"/>
      </w:pPr>
      <w:r>
        <w:t>Does that mean all women are easily deceived?</w:t>
      </w:r>
    </w:p>
    <w:p w14:paraId="03CEDCC4" w14:textId="4F428DDB" w:rsidR="00125D63" w:rsidRDefault="00B90B07" w:rsidP="00125D63">
      <w:pPr>
        <w:pStyle w:val="ListParagraph"/>
        <w:numPr>
          <w:ilvl w:val="6"/>
          <w:numId w:val="1"/>
        </w:numPr>
        <w:spacing w:after="0"/>
      </w:pPr>
      <w:r>
        <w:t>We’ll tackle that later.</w:t>
      </w:r>
    </w:p>
    <w:p w14:paraId="24F92542" w14:textId="7AB9A49D" w:rsidR="00E47901" w:rsidRDefault="00E47901" w:rsidP="00E47901">
      <w:pPr>
        <w:pStyle w:val="ListParagraph"/>
        <w:numPr>
          <w:ilvl w:val="5"/>
          <w:numId w:val="1"/>
        </w:numPr>
        <w:spacing w:after="0"/>
      </w:pPr>
      <w:r>
        <w:t xml:space="preserve">Does that mean </w:t>
      </w:r>
      <w:r w:rsidR="00E2763F">
        <w:t>we are supporting the suffering of the fall instead of reversing it in Christ?</w:t>
      </w:r>
    </w:p>
    <w:p w14:paraId="29FB5C52" w14:textId="3EC84197" w:rsidR="00E2763F" w:rsidRDefault="00E2763F" w:rsidP="00E2763F">
      <w:pPr>
        <w:pStyle w:val="ListParagraph"/>
        <w:numPr>
          <w:ilvl w:val="4"/>
          <w:numId w:val="1"/>
        </w:numPr>
        <w:spacing w:after="0"/>
      </w:pPr>
      <w:r>
        <w:t>What’s clear is this.</w:t>
      </w:r>
    </w:p>
    <w:p w14:paraId="5FA37F36" w14:textId="10F6EE15" w:rsidR="00E2763F" w:rsidRDefault="00E2763F" w:rsidP="00E2763F">
      <w:pPr>
        <w:pStyle w:val="ListParagraph"/>
        <w:numPr>
          <w:ilvl w:val="5"/>
          <w:numId w:val="1"/>
        </w:numPr>
        <w:spacing w:after="0"/>
      </w:pPr>
      <w:r>
        <w:t>Both creation and the fall push for Paul’s policy on women in ministry.</w:t>
      </w:r>
    </w:p>
    <w:p w14:paraId="7C5A6812" w14:textId="2DA7A081" w:rsidR="00E2763F" w:rsidRDefault="00E2763F" w:rsidP="00E2763F">
      <w:pPr>
        <w:pStyle w:val="ListParagraph"/>
        <w:numPr>
          <w:ilvl w:val="5"/>
          <w:numId w:val="1"/>
        </w:numPr>
        <w:spacing w:after="0"/>
      </w:pPr>
      <w:r>
        <w:t xml:space="preserve">These are transcultural and </w:t>
      </w:r>
      <w:r w:rsidR="00125D63">
        <w:t>make it futile to attempt to dismiss</w:t>
      </w:r>
      <w:r w:rsidR="00B90B07">
        <w:t xml:space="preserve"> it.</w:t>
      </w:r>
    </w:p>
    <w:p w14:paraId="790D7D59" w14:textId="42E684A9" w:rsidR="00D76851" w:rsidRDefault="00D76851" w:rsidP="00D76851">
      <w:pPr>
        <w:pStyle w:val="ListParagraph"/>
        <w:numPr>
          <w:ilvl w:val="2"/>
          <w:numId w:val="1"/>
        </w:numPr>
        <w:spacing w:after="0"/>
      </w:pPr>
      <w:r>
        <w:t>This is incredibly consistent with the other hours of study we’ve put into this topic so far.</w:t>
      </w:r>
    </w:p>
    <w:p w14:paraId="5333C211" w14:textId="13A45C81" w:rsidR="00D76851" w:rsidRDefault="00D76851" w:rsidP="00D76851">
      <w:pPr>
        <w:pStyle w:val="ListParagraph"/>
        <w:numPr>
          <w:ilvl w:val="3"/>
          <w:numId w:val="1"/>
        </w:numPr>
        <w:spacing w:after="0"/>
      </w:pPr>
      <w:r>
        <w:t xml:space="preserve">Genesis shows gender role </w:t>
      </w:r>
      <w:proofErr w:type="gramStart"/>
      <w:r>
        <w:t>differences</w:t>
      </w:r>
      <w:proofErr w:type="gramEnd"/>
    </w:p>
    <w:p w14:paraId="59810110" w14:textId="767C9459" w:rsidR="0004457D" w:rsidRDefault="00504FD6" w:rsidP="00D76851">
      <w:pPr>
        <w:pStyle w:val="ListParagraph"/>
        <w:numPr>
          <w:ilvl w:val="3"/>
          <w:numId w:val="1"/>
        </w:numPr>
        <w:spacing w:after="0"/>
      </w:pPr>
      <w:r>
        <w:t>The lack of female priests in the OT</w:t>
      </w:r>
    </w:p>
    <w:p w14:paraId="4AAFFE53" w14:textId="1F7F7892" w:rsidR="00504FD6" w:rsidRDefault="00504FD6" w:rsidP="00D76851">
      <w:pPr>
        <w:pStyle w:val="ListParagraph"/>
        <w:numPr>
          <w:ilvl w:val="3"/>
          <w:numId w:val="1"/>
        </w:numPr>
        <w:spacing w:after="0"/>
      </w:pPr>
      <w:r>
        <w:t>Women in all roles of ministry in the NT except elder and apostle</w:t>
      </w:r>
    </w:p>
    <w:p w14:paraId="227D33B0" w14:textId="25CA8C4B" w:rsidR="002B6873" w:rsidRDefault="006C1BB3" w:rsidP="00D76851">
      <w:pPr>
        <w:pStyle w:val="ListParagraph"/>
        <w:numPr>
          <w:ilvl w:val="3"/>
          <w:numId w:val="1"/>
        </w:numPr>
        <w:spacing w:after="0"/>
      </w:pPr>
      <w:r>
        <w:t>Husband’s headship relationship with their wives</w:t>
      </w:r>
    </w:p>
    <w:p w14:paraId="2F060B85" w14:textId="3197C303" w:rsidR="006C1BB3" w:rsidRDefault="006C1BB3" w:rsidP="006C1BB3">
      <w:pPr>
        <w:pStyle w:val="ListParagraph"/>
        <w:numPr>
          <w:ilvl w:val="4"/>
          <w:numId w:val="1"/>
        </w:numPr>
        <w:spacing w:after="0"/>
      </w:pPr>
      <w:r>
        <w:t xml:space="preserve">Direct </w:t>
      </w:r>
      <w:r w:rsidR="00E4058E">
        <w:t>teaching about submission to husbands</w:t>
      </w:r>
    </w:p>
    <w:p w14:paraId="349CDBD5" w14:textId="25ED5C00" w:rsidR="002B6873" w:rsidRDefault="00E4058E" w:rsidP="00E4058E">
      <w:pPr>
        <w:pStyle w:val="ListParagraph"/>
        <w:numPr>
          <w:ilvl w:val="3"/>
          <w:numId w:val="1"/>
        </w:numPr>
        <w:spacing w:after="0"/>
      </w:pPr>
      <w:r>
        <w:t>The head covering issues of 1 Cor 7</w:t>
      </w:r>
    </w:p>
    <w:p w14:paraId="08172BCE" w14:textId="77777777" w:rsidR="006B0C28" w:rsidRDefault="006B0C28" w:rsidP="006B0C28">
      <w:pPr>
        <w:pStyle w:val="ListParagraph"/>
        <w:numPr>
          <w:ilvl w:val="1"/>
          <w:numId w:val="1"/>
        </w:numPr>
        <w:spacing w:after="0"/>
      </w:pPr>
      <w:r>
        <w:t>Vs 15 has no straightforward meaning. It must be studied carefully.</w:t>
      </w:r>
    </w:p>
    <w:p w14:paraId="7A551474" w14:textId="0A9F32A9" w:rsidR="00E4058E" w:rsidRDefault="00E4058E" w:rsidP="00E4058E">
      <w:pPr>
        <w:pStyle w:val="ListParagraph"/>
        <w:numPr>
          <w:ilvl w:val="2"/>
          <w:numId w:val="1"/>
        </w:numPr>
        <w:spacing w:after="0"/>
      </w:pPr>
      <w:r>
        <w:t xml:space="preserve">I’ll examine all the options in detail as we go on. </w:t>
      </w:r>
    </w:p>
    <w:p w14:paraId="4954D1FC" w14:textId="79634F60" w:rsidR="00E4058E" w:rsidRDefault="006D7A02" w:rsidP="00E4058E">
      <w:pPr>
        <w:pStyle w:val="ListParagraph"/>
        <w:numPr>
          <w:ilvl w:val="2"/>
          <w:numId w:val="1"/>
        </w:numPr>
        <w:spacing w:after="0"/>
      </w:pPr>
      <w:r>
        <w:t>But</w:t>
      </w:r>
      <w:r w:rsidR="00E4058E">
        <w:t xml:space="preserve"> DON’T think th</w:t>
      </w:r>
      <w:r w:rsidR="00B45D79">
        <w:t xml:space="preserve">at this verse will overturn the obvious meaning of the rest of the passage. </w:t>
      </w:r>
    </w:p>
    <w:p w14:paraId="175BD068" w14:textId="41465ABF" w:rsidR="00B45D79" w:rsidRDefault="00B45D79" w:rsidP="00B45D79">
      <w:pPr>
        <w:pStyle w:val="ListParagraph"/>
        <w:numPr>
          <w:ilvl w:val="3"/>
          <w:numId w:val="1"/>
        </w:numPr>
        <w:spacing w:after="0"/>
      </w:pPr>
      <w:r>
        <w:t xml:space="preserve">We don’t use the obscure to </w:t>
      </w:r>
      <w:r w:rsidR="006D7A02">
        <w:t>change what’s clear, it’s the other way around.</w:t>
      </w:r>
    </w:p>
    <w:p w14:paraId="7FE524EC" w14:textId="14C67C34" w:rsidR="00D1284B" w:rsidRDefault="006B0C28" w:rsidP="006B0C28">
      <w:pPr>
        <w:pStyle w:val="ListParagraph"/>
        <w:numPr>
          <w:ilvl w:val="1"/>
          <w:numId w:val="1"/>
        </w:numPr>
        <w:spacing w:after="0"/>
      </w:pPr>
      <w:r>
        <w:t xml:space="preserve">This view can be overcome by careful </w:t>
      </w:r>
      <w:proofErr w:type="gramStart"/>
      <w:r w:rsidR="007439FD">
        <w:t>study</w:t>
      </w:r>
      <w:proofErr w:type="gramEnd"/>
    </w:p>
    <w:p w14:paraId="5AF8653A" w14:textId="77777777" w:rsidR="00D1284B" w:rsidRDefault="006B0C28" w:rsidP="00D1284B">
      <w:pPr>
        <w:pStyle w:val="ListParagraph"/>
        <w:numPr>
          <w:ilvl w:val="2"/>
          <w:numId w:val="1"/>
        </w:numPr>
        <w:spacing w:after="0"/>
      </w:pPr>
      <w:r>
        <w:t xml:space="preserve"> </w:t>
      </w:r>
      <w:r w:rsidR="00D1284B">
        <w:t>But</w:t>
      </w:r>
      <w:r>
        <w:t xml:space="preserve"> </w:t>
      </w:r>
      <w:r w:rsidR="00D1284B">
        <w:t>you can’t blame people for generally seeing it this way.</w:t>
      </w:r>
    </w:p>
    <w:p w14:paraId="51C58170" w14:textId="77815577" w:rsidR="00C71F5E" w:rsidRDefault="00C71F5E" w:rsidP="00C71F5E">
      <w:pPr>
        <w:pStyle w:val="ListParagraph"/>
        <w:numPr>
          <w:ilvl w:val="3"/>
          <w:numId w:val="1"/>
        </w:numPr>
        <w:spacing w:after="0"/>
      </w:pPr>
      <w:r>
        <w:t xml:space="preserve">An approach like this is </w:t>
      </w:r>
      <w:proofErr w:type="gramStart"/>
      <w:r>
        <w:t>pretty well</w:t>
      </w:r>
      <w:proofErr w:type="gramEnd"/>
      <w:r>
        <w:t xml:space="preserve"> represented throughout time.</w:t>
      </w:r>
    </w:p>
    <w:p w14:paraId="41C04EBA" w14:textId="087CBF36" w:rsidR="00C71F5E" w:rsidRDefault="00C71F5E" w:rsidP="00C71F5E">
      <w:pPr>
        <w:pStyle w:val="ListParagraph"/>
        <w:numPr>
          <w:ilvl w:val="3"/>
          <w:numId w:val="1"/>
        </w:numPr>
        <w:spacing w:after="0"/>
      </w:pPr>
      <w:r>
        <w:t>But things are changing.</w:t>
      </w:r>
    </w:p>
    <w:p w14:paraId="4E0B057E" w14:textId="14BDDAF5" w:rsidR="00C71F5E" w:rsidRDefault="00C71F5E" w:rsidP="00C71F5E">
      <w:pPr>
        <w:pStyle w:val="ListParagraph"/>
        <w:numPr>
          <w:ilvl w:val="4"/>
          <w:numId w:val="1"/>
        </w:numPr>
        <w:spacing w:after="0"/>
      </w:pPr>
      <w:r>
        <w:t>Egalitarian scholars have been working hard to produce scholarship to show us that this passage has been misunderstood.</w:t>
      </w:r>
    </w:p>
    <w:p w14:paraId="6D82CD51" w14:textId="604684E8" w:rsidR="00C71F5E" w:rsidRDefault="00C71F5E" w:rsidP="00D1284B">
      <w:pPr>
        <w:pStyle w:val="ListParagraph"/>
        <w:numPr>
          <w:ilvl w:val="2"/>
          <w:numId w:val="1"/>
        </w:numPr>
        <w:spacing w:after="0"/>
      </w:pPr>
      <w:r>
        <w:t>Here’s an example of some of these newer interpretations.</w:t>
      </w:r>
    </w:p>
    <w:p w14:paraId="3DD7F91B" w14:textId="0C659F29" w:rsidR="00D1284B" w:rsidRDefault="00D1284B" w:rsidP="00D1284B">
      <w:pPr>
        <w:pStyle w:val="ListParagraph"/>
        <w:numPr>
          <w:ilvl w:val="3"/>
          <w:numId w:val="1"/>
        </w:numPr>
        <w:spacing w:after="0"/>
      </w:pPr>
      <w:r>
        <w:t>Many of you will never have heard this stuff before</w:t>
      </w:r>
      <w:r w:rsidR="00C71F5E">
        <w:t>.</w:t>
      </w:r>
    </w:p>
    <w:p w14:paraId="4BEB61E0" w14:textId="77777777" w:rsidR="00204007" w:rsidRDefault="00204007" w:rsidP="00204007">
      <w:pPr>
        <w:spacing w:after="0"/>
      </w:pPr>
    </w:p>
    <w:p w14:paraId="3C4C608E" w14:textId="6068A0F8" w:rsidR="006C034F" w:rsidRPr="0052041A" w:rsidRDefault="00652607" w:rsidP="006C034F">
      <w:pPr>
        <w:spacing w:after="0"/>
        <w:rPr>
          <w:b/>
          <w:bCs/>
          <w:sz w:val="32"/>
          <w:szCs w:val="32"/>
          <w:u w:val="single"/>
        </w:rPr>
      </w:pPr>
      <w:r>
        <w:rPr>
          <w:b/>
          <w:bCs/>
          <w:sz w:val="32"/>
          <w:szCs w:val="32"/>
          <w:u w:val="single"/>
        </w:rPr>
        <w:t xml:space="preserve">002 </w:t>
      </w:r>
      <w:r w:rsidR="00B13890">
        <w:rPr>
          <w:b/>
          <w:bCs/>
          <w:sz w:val="32"/>
          <w:szCs w:val="32"/>
          <w:u w:val="single"/>
        </w:rPr>
        <w:t xml:space="preserve">HOW </w:t>
      </w:r>
      <w:r w:rsidR="00286693">
        <w:rPr>
          <w:b/>
          <w:bCs/>
          <w:sz w:val="32"/>
          <w:szCs w:val="32"/>
          <w:u w:val="single"/>
        </w:rPr>
        <w:t xml:space="preserve">EGALITARIAN SCHOLARS SEE </w:t>
      </w:r>
      <w:r w:rsidR="00B13890">
        <w:rPr>
          <w:b/>
          <w:bCs/>
          <w:sz w:val="32"/>
          <w:szCs w:val="32"/>
          <w:u w:val="single"/>
        </w:rPr>
        <w:t>THE PASSAGE</w:t>
      </w:r>
    </w:p>
    <w:p w14:paraId="46345DBD" w14:textId="5E50045C" w:rsidR="00B13890" w:rsidRPr="00B13890" w:rsidRDefault="00B13890" w:rsidP="00B13890">
      <w:pPr>
        <w:pStyle w:val="ListParagraph"/>
        <w:numPr>
          <w:ilvl w:val="0"/>
          <w:numId w:val="47"/>
        </w:numPr>
        <w:spacing w:after="0"/>
        <w:rPr>
          <w:b/>
          <w:bCs/>
        </w:rPr>
      </w:pPr>
      <w:r w:rsidRPr="00B13890">
        <w:rPr>
          <w:b/>
          <w:bCs/>
        </w:rPr>
        <w:t>A sample of various egalitarian views.</w:t>
      </w:r>
    </w:p>
    <w:p w14:paraId="5920F450" w14:textId="4705D7CB" w:rsidR="006C034F" w:rsidRPr="005D02A0" w:rsidRDefault="006C034F" w:rsidP="006C034F">
      <w:pPr>
        <w:spacing w:after="0"/>
        <w:rPr>
          <w:b/>
          <w:bCs/>
        </w:rPr>
      </w:pPr>
      <w:r w:rsidRPr="005D02A0">
        <w:rPr>
          <w:b/>
          <w:bCs/>
        </w:rPr>
        <w:lastRenderedPageBreak/>
        <w:t xml:space="preserve">1 Timothy 2:11–15 (ESV) </w:t>
      </w:r>
    </w:p>
    <w:p w14:paraId="60497AE6" w14:textId="77777777" w:rsidR="006C034F" w:rsidRPr="00F55E83" w:rsidRDefault="006C034F" w:rsidP="006C034F">
      <w:pPr>
        <w:spacing w:after="0"/>
        <w:rPr>
          <w:b/>
          <w:bCs/>
        </w:rPr>
      </w:pPr>
      <w:r w:rsidRPr="005D02A0">
        <w:rPr>
          <w:b/>
          <w:bCs/>
          <w:vertAlign w:val="superscript"/>
          <w:lang w:val="en"/>
        </w:rPr>
        <w:t>11</w:t>
      </w:r>
      <w:r w:rsidRPr="005D02A0">
        <w:rPr>
          <w:b/>
          <w:bCs/>
        </w:rPr>
        <w:t xml:space="preserve">Let a woman </w:t>
      </w:r>
      <w:proofErr w:type="gramStart"/>
      <w:r w:rsidRPr="005D02A0">
        <w:rPr>
          <w:b/>
          <w:bCs/>
        </w:rPr>
        <w:t>learn</w:t>
      </w:r>
      <w:proofErr w:type="gramEnd"/>
      <w:r w:rsidRPr="005D02A0">
        <w:rPr>
          <w:b/>
          <w:bCs/>
        </w:rPr>
        <w:t xml:space="preserve"> quietly with all submissiveness. </w:t>
      </w:r>
    </w:p>
    <w:p w14:paraId="7DFCC196" w14:textId="77777777" w:rsidR="006C034F" w:rsidRDefault="006C034F" w:rsidP="006C034F">
      <w:pPr>
        <w:pStyle w:val="ListParagraph"/>
        <w:numPr>
          <w:ilvl w:val="0"/>
          <w:numId w:val="4"/>
        </w:numPr>
        <w:spacing w:after="0"/>
      </w:pPr>
      <w:r>
        <w:t>This is the only actual command. Let her learn!</w:t>
      </w:r>
    </w:p>
    <w:p w14:paraId="6C734B39" w14:textId="37119729" w:rsidR="00E77591" w:rsidRPr="005D02A0" w:rsidRDefault="00E77591" w:rsidP="00E77591">
      <w:pPr>
        <w:pStyle w:val="ListParagraph"/>
        <w:numPr>
          <w:ilvl w:val="1"/>
          <w:numId w:val="4"/>
        </w:numPr>
        <w:spacing w:after="0"/>
      </w:pPr>
      <w:r>
        <w:t>Cs and Ps have misunderstood the emphasis of the passage by missing this.</w:t>
      </w:r>
    </w:p>
    <w:p w14:paraId="649B973E" w14:textId="77777777" w:rsidR="006C034F" w:rsidRPr="00F55E83" w:rsidRDefault="006C034F" w:rsidP="006C034F">
      <w:pPr>
        <w:spacing w:after="0"/>
        <w:rPr>
          <w:b/>
          <w:bCs/>
        </w:rPr>
      </w:pPr>
      <w:r w:rsidRPr="005D02A0">
        <w:rPr>
          <w:b/>
          <w:bCs/>
          <w:vertAlign w:val="superscript"/>
          <w:lang w:val="en"/>
        </w:rPr>
        <w:t>12</w:t>
      </w:r>
      <w:r w:rsidRPr="005D02A0">
        <w:rPr>
          <w:b/>
          <w:bCs/>
        </w:rPr>
        <w:t>I do not permit a woman to teach or to exercise authority over a man; rather, she is to remain quiet.</w:t>
      </w:r>
    </w:p>
    <w:p w14:paraId="40061A30" w14:textId="77777777" w:rsidR="006C034F" w:rsidRDefault="006C034F" w:rsidP="006C034F">
      <w:pPr>
        <w:pStyle w:val="ListParagraph"/>
        <w:numPr>
          <w:ilvl w:val="0"/>
          <w:numId w:val="4"/>
        </w:numPr>
        <w:spacing w:after="0"/>
      </w:pPr>
      <w:r>
        <w:t xml:space="preserve">“I do not permit” refers to his </w:t>
      </w:r>
      <w:proofErr w:type="gramStart"/>
      <w:r>
        <w:t>personal opinion</w:t>
      </w:r>
      <w:proofErr w:type="gramEnd"/>
      <w:r>
        <w:t>, not an apostolic ruling.</w:t>
      </w:r>
    </w:p>
    <w:p w14:paraId="45277629" w14:textId="77777777" w:rsidR="006C034F" w:rsidRDefault="006C034F" w:rsidP="006C034F">
      <w:pPr>
        <w:pStyle w:val="ListParagraph"/>
        <w:numPr>
          <w:ilvl w:val="0"/>
          <w:numId w:val="4"/>
        </w:numPr>
        <w:spacing w:after="0"/>
      </w:pPr>
      <w:r>
        <w:t xml:space="preserve">It’s actually “I am not permitting for now” and was just about a present </w:t>
      </w:r>
      <w:proofErr w:type="gramStart"/>
      <w:r>
        <w:t>issue</w:t>
      </w:r>
      <w:proofErr w:type="gramEnd"/>
    </w:p>
    <w:p w14:paraId="15ECCAC1" w14:textId="77777777" w:rsidR="006C034F" w:rsidRDefault="006C034F" w:rsidP="006C034F">
      <w:pPr>
        <w:pStyle w:val="ListParagraph"/>
        <w:numPr>
          <w:ilvl w:val="1"/>
          <w:numId w:val="4"/>
        </w:numPr>
        <w:spacing w:after="0"/>
      </w:pPr>
      <w:r>
        <w:t>NOT a timeless practice.</w:t>
      </w:r>
    </w:p>
    <w:p w14:paraId="33D4BB18" w14:textId="3E59B528" w:rsidR="006E6C1A" w:rsidRDefault="006E6C1A" w:rsidP="006E6C1A">
      <w:pPr>
        <w:pStyle w:val="ListParagraph"/>
        <w:numPr>
          <w:ilvl w:val="0"/>
          <w:numId w:val="4"/>
        </w:numPr>
        <w:spacing w:after="0"/>
      </w:pPr>
      <w:r>
        <w:t>“quiet” is a mistranslation, it should say “peaceful.”</w:t>
      </w:r>
    </w:p>
    <w:p w14:paraId="7544EF01" w14:textId="0299F9C8" w:rsidR="006E6C1A" w:rsidRDefault="006E6C1A" w:rsidP="006E6C1A">
      <w:pPr>
        <w:pStyle w:val="ListParagraph"/>
        <w:numPr>
          <w:ilvl w:val="1"/>
          <w:numId w:val="4"/>
        </w:numPr>
        <w:spacing w:after="0"/>
      </w:pPr>
      <w:proofErr w:type="gramStart"/>
      <w:r>
        <w:t>So</w:t>
      </w:r>
      <w:proofErr w:type="gramEnd"/>
      <w:r>
        <w:t xml:space="preserve"> it doesn’t limit speaking.</w:t>
      </w:r>
    </w:p>
    <w:p w14:paraId="382B0902" w14:textId="77777777" w:rsidR="006C034F" w:rsidRDefault="006C034F" w:rsidP="006C034F">
      <w:pPr>
        <w:pStyle w:val="ListParagraph"/>
        <w:numPr>
          <w:ilvl w:val="0"/>
          <w:numId w:val="4"/>
        </w:numPr>
        <w:spacing w:after="0"/>
      </w:pPr>
      <w:r>
        <w:t xml:space="preserve">This whole thing was just for </w:t>
      </w:r>
      <w:proofErr w:type="gramStart"/>
      <w:r>
        <w:t>Ephesus</w:t>
      </w:r>
      <w:proofErr w:type="gramEnd"/>
    </w:p>
    <w:p w14:paraId="660562B9" w14:textId="77777777" w:rsidR="006C034F" w:rsidRDefault="006C034F" w:rsidP="006C034F">
      <w:pPr>
        <w:pStyle w:val="ListParagraph"/>
        <w:numPr>
          <w:ilvl w:val="1"/>
          <w:numId w:val="4"/>
        </w:numPr>
        <w:spacing w:after="0"/>
      </w:pPr>
      <w:r>
        <w:t>Even in the first century it wasn’t a practice of all churches.</w:t>
      </w:r>
    </w:p>
    <w:p w14:paraId="77A93A9B" w14:textId="77777777" w:rsidR="006C034F" w:rsidRDefault="006C034F" w:rsidP="006C034F">
      <w:pPr>
        <w:pStyle w:val="ListParagraph"/>
        <w:numPr>
          <w:ilvl w:val="0"/>
          <w:numId w:val="4"/>
        </w:numPr>
        <w:spacing w:after="0"/>
      </w:pPr>
      <w:r>
        <w:t xml:space="preserve">“teach” just means “teach false </w:t>
      </w:r>
      <w:proofErr w:type="gramStart"/>
      <w:r>
        <w:t>doctrine</w:t>
      </w:r>
      <w:proofErr w:type="gramEnd"/>
      <w:r>
        <w:t>”</w:t>
      </w:r>
    </w:p>
    <w:p w14:paraId="6109CA61" w14:textId="55C4944B" w:rsidR="0066444B" w:rsidRDefault="0066444B" w:rsidP="0066444B">
      <w:pPr>
        <w:pStyle w:val="ListParagraph"/>
        <w:numPr>
          <w:ilvl w:val="1"/>
          <w:numId w:val="4"/>
        </w:numPr>
        <w:spacing w:after="0"/>
      </w:pPr>
      <w:r>
        <w:t xml:space="preserve">In fact, 1 Timothy is primarily about false doctrine and there are </w:t>
      </w:r>
      <w:proofErr w:type="gramStart"/>
      <w:r>
        <w:t>a number of</w:t>
      </w:r>
      <w:proofErr w:type="gramEnd"/>
      <w:r>
        <w:t xml:space="preserve"> ways we can see that this is the real issue, not gender roles.</w:t>
      </w:r>
    </w:p>
    <w:p w14:paraId="19ECD0CD" w14:textId="37EF490B" w:rsidR="005221B7" w:rsidRDefault="005221B7" w:rsidP="005221B7">
      <w:pPr>
        <w:pStyle w:val="ListParagraph"/>
        <w:numPr>
          <w:ilvl w:val="2"/>
          <w:numId w:val="4"/>
        </w:numPr>
        <w:spacing w:after="0"/>
      </w:pPr>
      <w:proofErr w:type="gramStart"/>
      <w:r>
        <w:t>Es</w:t>
      </w:r>
      <w:proofErr w:type="gramEnd"/>
      <w:r>
        <w:t xml:space="preserve"> have a few different ways of supporting this view.</w:t>
      </w:r>
    </w:p>
    <w:p w14:paraId="323A3FA0" w14:textId="77777777" w:rsidR="006C034F" w:rsidRDefault="006C034F" w:rsidP="006C034F">
      <w:pPr>
        <w:pStyle w:val="ListParagraph"/>
        <w:numPr>
          <w:ilvl w:val="1"/>
          <w:numId w:val="4"/>
        </w:numPr>
        <w:spacing w:after="0"/>
      </w:pPr>
      <w:r>
        <w:t xml:space="preserve">Or “teach in a domineering </w:t>
      </w:r>
      <w:proofErr w:type="gramStart"/>
      <w:r>
        <w:t>way</w:t>
      </w:r>
      <w:proofErr w:type="gramEnd"/>
      <w:r>
        <w:t>”</w:t>
      </w:r>
    </w:p>
    <w:p w14:paraId="7FA7A594" w14:textId="77777777" w:rsidR="006C034F" w:rsidRDefault="006C034F" w:rsidP="006C034F">
      <w:pPr>
        <w:pStyle w:val="ListParagraph"/>
        <w:numPr>
          <w:ilvl w:val="1"/>
          <w:numId w:val="4"/>
        </w:numPr>
        <w:spacing w:after="0"/>
      </w:pPr>
      <w:r>
        <w:t>Or something other negative thing that NOBODY should be doing.</w:t>
      </w:r>
    </w:p>
    <w:p w14:paraId="5D881168" w14:textId="77777777" w:rsidR="006C034F" w:rsidRDefault="006C034F" w:rsidP="006C034F">
      <w:pPr>
        <w:pStyle w:val="ListParagraph"/>
        <w:numPr>
          <w:ilvl w:val="0"/>
          <w:numId w:val="4"/>
        </w:numPr>
        <w:spacing w:after="0"/>
      </w:pPr>
      <w:r>
        <w:t xml:space="preserve">“Exercise authority” is a </w:t>
      </w:r>
      <w:proofErr w:type="gramStart"/>
      <w:r>
        <w:t>mistranslation</w:t>
      </w:r>
      <w:proofErr w:type="gramEnd"/>
    </w:p>
    <w:p w14:paraId="48109953" w14:textId="77777777" w:rsidR="006C034F" w:rsidRDefault="006C034F" w:rsidP="006C034F">
      <w:pPr>
        <w:pStyle w:val="ListParagraph"/>
        <w:numPr>
          <w:ilvl w:val="1"/>
          <w:numId w:val="4"/>
        </w:numPr>
        <w:spacing w:after="0"/>
      </w:pPr>
      <w:r>
        <w:t xml:space="preserve">It means “incite </w:t>
      </w:r>
      <w:proofErr w:type="gramStart"/>
      <w:r>
        <w:t>violence</w:t>
      </w:r>
      <w:proofErr w:type="gramEnd"/>
      <w:r>
        <w:t>”</w:t>
      </w:r>
    </w:p>
    <w:p w14:paraId="3FD6D720" w14:textId="77777777" w:rsidR="006C034F" w:rsidRDefault="006C034F" w:rsidP="006C034F">
      <w:pPr>
        <w:pStyle w:val="ListParagraph"/>
        <w:numPr>
          <w:ilvl w:val="2"/>
          <w:numId w:val="4"/>
        </w:numPr>
        <w:spacing w:after="0"/>
      </w:pPr>
      <w:r>
        <w:t>Or “highjack authority”</w:t>
      </w:r>
    </w:p>
    <w:p w14:paraId="3007B587" w14:textId="77777777" w:rsidR="006C034F" w:rsidRDefault="006C034F" w:rsidP="006C034F">
      <w:pPr>
        <w:pStyle w:val="ListParagraph"/>
        <w:numPr>
          <w:ilvl w:val="2"/>
          <w:numId w:val="4"/>
        </w:numPr>
        <w:spacing w:after="0"/>
      </w:pPr>
      <w:r>
        <w:t>Or something else that NOBODY should do.</w:t>
      </w:r>
    </w:p>
    <w:p w14:paraId="32CBB9C9" w14:textId="77777777" w:rsidR="006C034F" w:rsidRDefault="006C034F" w:rsidP="006C034F">
      <w:pPr>
        <w:pStyle w:val="ListParagraph"/>
        <w:numPr>
          <w:ilvl w:val="1"/>
          <w:numId w:val="4"/>
        </w:numPr>
        <w:spacing w:after="0"/>
      </w:pPr>
      <w:r>
        <w:t>History proves this true and misogynistic translators have hidden it from us.</w:t>
      </w:r>
    </w:p>
    <w:p w14:paraId="4CA32145" w14:textId="77777777" w:rsidR="006C034F" w:rsidRDefault="006C034F" w:rsidP="006C034F">
      <w:pPr>
        <w:pStyle w:val="ListParagraph"/>
        <w:numPr>
          <w:ilvl w:val="2"/>
          <w:numId w:val="4"/>
        </w:numPr>
        <w:spacing w:after="0"/>
      </w:pPr>
      <w:r>
        <w:t>We will go into a ton of detail on this.</w:t>
      </w:r>
    </w:p>
    <w:p w14:paraId="29403852" w14:textId="77777777" w:rsidR="006C034F" w:rsidRDefault="006C034F" w:rsidP="006C034F">
      <w:pPr>
        <w:pStyle w:val="ListParagraph"/>
        <w:numPr>
          <w:ilvl w:val="3"/>
          <w:numId w:val="4"/>
        </w:numPr>
        <w:spacing w:after="0"/>
      </w:pPr>
      <w:r>
        <w:t>I even hired a scholar to provide the first public translation of an ancient papyri to help us examine all ancient uses of the term.</w:t>
      </w:r>
    </w:p>
    <w:p w14:paraId="1FBD7CFB" w14:textId="77777777" w:rsidR="006C034F" w:rsidRDefault="006C034F" w:rsidP="006C034F">
      <w:pPr>
        <w:pStyle w:val="ListParagraph"/>
        <w:numPr>
          <w:ilvl w:val="0"/>
          <w:numId w:val="4"/>
        </w:numPr>
        <w:spacing w:after="0"/>
      </w:pPr>
      <w:r>
        <w:t xml:space="preserve">“Over a man” should be “over her </w:t>
      </w:r>
      <w:proofErr w:type="gramStart"/>
      <w:r>
        <w:t>husband</w:t>
      </w:r>
      <w:proofErr w:type="gramEnd"/>
      <w:r>
        <w:t>”</w:t>
      </w:r>
    </w:p>
    <w:p w14:paraId="43705ED5" w14:textId="77777777" w:rsidR="006C034F" w:rsidRPr="005D02A0" w:rsidRDefault="006C034F" w:rsidP="006C034F">
      <w:pPr>
        <w:pStyle w:val="ListParagraph"/>
        <w:numPr>
          <w:ilvl w:val="1"/>
          <w:numId w:val="4"/>
        </w:numPr>
        <w:spacing w:after="0"/>
      </w:pPr>
      <w:r>
        <w:t>This whole passage is about marriage and has nothing to do with church leadership or activities.</w:t>
      </w:r>
    </w:p>
    <w:p w14:paraId="48F2ED51" w14:textId="77777777" w:rsidR="006C034F" w:rsidRPr="00F55E83" w:rsidRDefault="006C034F" w:rsidP="006C034F">
      <w:pPr>
        <w:spacing w:after="0"/>
        <w:rPr>
          <w:b/>
          <w:bCs/>
        </w:rPr>
      </w:pPr>
      <w:r w:rsidRPr="005D02A0">
        <w:rPr>
          <w:b/>
          <w:bCs/>
          <w:vertAlign w:val="superscript"/>
          <w:lang w:val="en"/>
        </w:rPr>
        <w:t>13</w:t>
      </w:r>
      <w:r w:rsidRPr="005D02A0">
        <w:rPr>
          <w:b/>
          <w:bCs/>
        </w:rPr>
        <w:t xml:space="preserve">For Adam was formed first, then </w:t>
      </w:r>
      <w:proofErr w:type="gramStart"/>
      <w:r w:rsidRPr="005D02A0">
        <w:rPr>
          <w:b/>
          <w:bCs/>
        </w:rPr>
        <w:t>Eve;</w:t>
      </w:r>
      <w:proofErr w:type="gramEnd"/>
    </w:p>
    <w:p w14:paraId="2A871165" w14:textId="77777777" w:rsidR="006C034F" w:rsidRDefault="006C034F" w:rsidP="006C034F">
      <w:pPr>
        <w:pStyle w:val="ListParagraph"/>
        <w:numPr>
          <w:ilvl w:val="0"/>
          <w:numId w:val="5"/>
        </w:numPr>
        <w:spacing w:after="0"/>
      </w:pPr>
      <w:r>
        <w:t>This isn’t saying Adam being made first gives him a higher authority than Eve.</w:t>
      </w:r>
    </w:p>
    <w:p w14:paraId="1AB328C9" w14:textId="77777777" w:rsidR="006C034F" w:rsidRDefault="006C034F" w:rsidP="006C034F">
      <w:pPr>
        <w:pStyle w:val="ListParagraph"/>
        <w:numPr>
          <w:ilvl w:val="1"/>
          <w:numId w:val="5"/>
        </w:numPr>
        <w:spacing w:after="0"/>
      </w:pPr>
      <w:r>
        <w:t>It’s fighting the Ephesian cult of Artemis which taught that woman was made first and resulted in women trying to dominate over men!</w:t>
      </w:r>
    </w:p>
    <w:p w14:paraId="6630595F" w14:textId="77777777" w:rsidR="006C034F" w:rsidRDefault="006C034F" w:rsidP="006C034F">
      <w:pPr>
        <w:pStyle w:val="ListParagraph"/>
        <w:numPr>
          <w:ilvl w:val="2"/>
          <w:numId w:val="5"/>
        </w:numPr>
        <w:spacing w:after="0"/>
      </w:pPr>
      <w:r>
        <w:t>Ephesus was hyper-</w:t>
      </w:r>
      <w:proofErr w:type="gramStart"/>
      <w:r>
        <w:t>feminist</w:t>
      </w:r>
      <w:proofErr w:type="gramEnd"/>
    </w:p>
    <w:p w14:paraId="67E16DBF" w14:textId="77777777" w:rsidR="006C034F" w:rsidRDefault="006C034F" w:rsidP="006C034F">
      <w:pPr>
        <w:pStyle w:val="ListParagraph"/>
        <w:numPr>
          <w:ilvl w:val="1"/>
          <w:numId w:val="5"/>
        </w:numPr>
        <w:spacing w:after="0"/>
      </w:pPr>
      <w:r>
        <w:t xml:space="preserve">It’s not giving us male </w:t>
      </w:r>
      <w:proofErr w:type="gramStart"/>
      <w:r>
        <w:t>authority,</w:t>
      </w:r>
      <w:proofErr w:type="gramEnd"/>
      <w:r>
        <w:t xml:space="preserve"> it’s rejecting anyone’s authority and establishing equality against the cult of Artemis.</w:t>
      </w:r>
    </w:p>
    <w:p w14:paraId="4E3C293A" w14:textId="77777777" w:rsidR="006C034F" w:rsidRPr="005D02A0" w:rsidRDefault="006C034F" w:rsidP="006C034F">
      <w:pPr>
        <w:spacing w:after="0"/>
        <w:rPr>
          <w:b/>
          <w:bCs/>
        </w:rPr>
      </w:pPr>
      <w:r w:rsidRPr="005D02A0">
        <w:rPr>
          <w:b/>
          <w:bCs/>
          <w:vertAlign w:val="superscript"/>
          <w:lang w:val="en"/>
        </w:rPr>
        <w:t>14</w:t>
      </w:r>
      <w:r w:rsidRPr="005D02A0">
        <w:rPr>
          <w:b/>
          <w:bCs/>
        </w:rPr>
        <w:t xml:space="preserve">and Adam was not deceived, but the woman was deceived and became a transgressor. </w:t>
      </w:r>
    </w:p>
    <w:p w14:paraId="75068509" w14:textId="77777777" w:rsidR="006C034F" w:rsidRDefault="006C034F" w:rsidP="006C034F">
      <w:pPr>
        <w:pStyle w:val="ListParagraph"/>
        <w:numPr>
          <w:ilvl w:val="0"/>
          <w:numId w:val="5"/>
        </w:numPr>
        <w:spacing w:after="0"/>
      </w:pPr>
      <w:r>
        <w:t>Adam and Eve are just analogies for the danger of being an uneducated teacher.</w:t>
      </w:r>
    </w:p>
    <w:p w14:paraId="162AAAD9" w14:textId="77777777" w:rsidR="006C034F" w:rsidRDefault="006C034F" w:rsidP="006C034F">
      <w:pPr>
        <w:pStyle w:val="ListParagraph"/>
        <w:numPr>
          <w:ilvl w:val="1"/>
          <w:numId w:val="5"/>
        </w:numPr>
        <w:spacing w:after="0"/>
      </w:pPr>
      <w:r>
        <w:t>Women were less educated, so Paul didn’t want them teaching YET.</w:t>
      </w:r>
    </w:p>
    <w:p w14:paraId="7DE914FB" w14:textId="77777777" w:rsidR="006C034F" w:rsidRDefault="006C034F" w:rsidP="006C034F">
      <w:pPr>
        <w:pStyle w:val="ListParagraph"/>
        <w:numPr>
          <w:ilvl w:val="2"/>
          <w:numId w:val="5"/>
        </w:numPr>
        <w:spacing w:after="0"/>
      </w:pPr>
      <w:r>
        <w:t>Once they got educated, they could.</w:t>
      </w:r>
    </w:p>
    <w:p w14:paraId="71D6CC54" w14:textId="77777777" w:rsidR="006C034F" w:rsidRDefault="006C034F" w:rsidP="006C034F">
      <w:pPr>
        <w:pStyle w:val="ListParagraph"/>
        <w:numPr>
          <w:ilvl w:val="2"/>
          <w:numId w:val="5"/>
        </w:numPr>
        <w:spacing w:after="0"/>
      </w:pPr>
      <w:r>
        <w:t xml:space="preserve">So, the application of 1 Tim 2 is only “don’t let people be teachers and leaders till they know doctrine </w:t>
      </w:r>
      <w:proofErr w:type="gramStart"/>
      <w:r>
        <w:t>well</w:t>
      </w:r>
      <w:proofErr w:type="gramEnd"/>
      <w:r>
        <w:t>”</w:t>
      </w:r>
    </w:p>
    <w:p w14:paraId="5869A920" w14:textId="77777777" w:rsidR="006C034F" w:rsidRPr="00F55E83" w:rsidRDefault="006C034F" w:rsidP="006C034F">
      <w:pPr>
        <w:spacing w:after="0"/>
        <w:rPr>
          <w:b/>
          <w:bCs/>
        </w:rPr>
      </w:pPr>
      <w:r w:rsidRPr="005D02A0">
        <w:rPr>
          <w:b/>
          <w:bCs/>
          <w:vertAlign w:val="superscript"/>
          <w:lang w:val="en"/>
        </w:rPr>
        <w:t>15</w:t>
      </w:r>
      <w:r w:rsidRPr="005D02A0">
        <w:rPr>
          <w:b/>
          <w:bCs/>
        </w:rPr>
        <w:t xml:space="preserve">Yet she will be saved through childbearing—if they continue in faith and love and holiness, with self-control. </w:t>
      </w:r>
    </w:p>
    <w:p w14:paraId="688A1F24" w14:textId="77777777" w:rsidR="006C034F" w:rsidRDefault="006C034F" w:rsidP="006C034F">
      <w:pPr>
        <w:pStyle w:val="ListParagraph"/>
        <w:numPr>
          <w:ilvl w:val="0"/>
          <w:numId w:val="5"/>
        </w:numPr>
        <w:spacing w:after="0"/>
      </w:pPr>
      <w:r>
        <w:lastRenderedPageBreak/>
        <w:t xml:space="preserve">Women would call out to Artemis for help in the dangers of giving </w:t>
      </w:r>
      <w:proofErr w:type="gramStart"/>
      <w:r>
        <w:t>birth</w:t>
      </w:r>
      <w:proofErr w:type="gramEnd"/>
    </w:p>
    <w:p w14:paraId="15D9A536" w14:textId="77777777" w:rsidR="006C034F" w:rsidRDefault="006C034F" w:rsidP="006C034F">
      <w:pPr>
        <w:pStyle w:val="ListParagraph"/>
        <w:numPr>
          <w:ilvl w:val="1"/>
          <w:numId w:val="5"/>
        </w:numPr>
        <w:spacing w:after="0"/>
      </w:pPr>
      <w:r>
        <w:t xml:space="preserve">This is a promise that God will help </w:t>
      </w:r>
      <w:proofErr w:type="gramStart"/>
      <w:r>
        <w:t>them</w:t>
      </w:r>
      <w:proofErr w:type="gramEnd"/>
    </w:p>
    <w:p w14:paraId="59A3C921" w14:textId="77777777" w:rsidR="006C034F" w:rsidRDefault="006C034F" w:rsidP="006C034F">
      <w:pPr>
        <w:pStyle w:val="ListParagraph"/>
        <w:numPr>
          <w:ilvl w:val="1"/>
          <w:numId w:val="5"/>
        </w:numPr>
        <w:spacing w:after="0"/>
      </w:pPr>
      <w:r>
        <w:t>So, it proves that the cult of Artemis really is the main issue behind this passage, legitimizing the other interpretations.</w:t>
      </w:r>
    </w:p>
    <w:p w14:paraId="7B67DFE2" w14:textId="77777777" w:rsidR="006C034F" w:rsidRDefault="006C034F" w:rsidP="006C034F">
      <w:pPr>
        <w:pStyle w:val="ListParagraph"/>
        <w:numPr>
          <w:ilvl w:val="0"/>
          <w:numId w:val="5"/>
        </w:numPr>
        <w:spacing w:after="0"/>
      </w:pPr>
      <w:r>
        <w:t xml:space="preserve">There are other issues as </w:t>
      </w:r>
      <w:proofErr w:type="gramStart"/>
      <w:r>
        <w:t>well</w:t>
      </w:r>
      <w:proofErr w:type="gramEnd"/>
    </w:p>
    <w:p w14:paraId="5B04ECB1" w14:textId="77777777" w:rsidR="006C034F" w:rsidRDefault="006C034F" w:rsidP="006C034F">
      <w:pPr>
        <w:pStyle w:val="ListParagraph"/>
        <w:numPr>
          <w:ilvl w:val="1"/>
          <w:numId w:val="5"/>
        </w:numPr>
        <w:spacing w:after="0"/>
      </w:pPr>
      <w:r>
        <w:t>Timestamps below</w:t>
      </w:r>
    </w:p>
    <w:p w14:paraId="2B634BEC" w14:textId="77777777" w:rsidR="00204007" w:rsidRDefault="00204007" w:rsidP="00204007">
      <w:pPr>
        <w:spacing w:after="0"/>
      </w:pPr>
    </w:p>
    <w:p w14:paraId="785694DF" w14:textId="77777777" w:rsidR="00204007" w:rsidRDefault="00204007" w:rsidP="00204007">
      <w:pPr>
        <w:spacing w:after="0"/>
      </w:pPr>
    </w:p>
    <w:p w14:paraId="4232EDAE" w14:textId="15084482" w:rsidR="00435E52" w:rsidRPr="00F91860" w:rsidRDefault="00652607" w:rsidP="00204007">
      <w:pPr>
        <w:spacing w:after="0"/>
        <w:rPr>
          <w:b/>
          <w:bCs/>
          <w:sz w:val="32"/>
          <w:szCs w:val="32"/>
          <w:u w:val="single"/>
        </w:rPr>
      </w:pPr>
      <w:r>
        <w:rPr>
          <w:b/>
          <w:bCs/>
          <w:sz w:val="32"/>
          <w:szCs w:val="32"/>
          <w:u w:val="single"/>
        </w:rPr>
        <w:t xml:space="preserve">003 </w:t>
      </w:r>
      <w:r w:rsidR="009550AE">
        <w:rPr>
          <w:b/>
          <w:bCs/>
          <w:sz w:val="32"/>
          <w:szCs w:val="32"/>
          <w:u w:val="single"/>
        </w:rPr>
        <w:t>WAS THIS JUST PAUL’S PERSONAL OPINION?</w:t>
      </w:r>
    </w:p>
    <w:p w14:paraId="0AC19302" w14:textId="213BE4A9" w:rsidR="00C4183A" w:rsidRDefault="00C4183A" w:rsidP="00C4183A">
      <w:pPr>
        <w:pStyle w:val="ListParagraph"/>
        <w:numPr>
          <w:ilvl w:val="0"/>
          <w:numId w:val="6"/>
        </w:numPr>
      </w:pPr>
      <w:r>
        <w:t xml:space="preserve">Some </w:t>
      </w:r>
      <w:proofErr w:type="gramStart"/>
      <w:r>
        <w:t>Es</w:t>
      </w:r>
      <w:proofErr w:type="gramEnd"/>
      <w:r>
        <w:t xml:space="preserve"> find a way to say that 1 Tim 2:12 doesn’t really apply to the church at large by how they interpret the verb “I do not permit”</w:t>
      </w:r>
    </w:p>
    <w:p w14:paraId="3F315C43" w14:textId="77777777" w:rsidR="00C4183A" w:rsidRDefault="00C4183A" w:rsidP="00C4183A">
      <w:pPr>
        <w:pStyle w:val="ListParagraph"/>
        <w:numPr>
          <w:ilvl w:val="0"/>
          <w:numId w:val="6"/>
        </w:numPr>
        <w:spacing w:after="0"/>
      </w:pPr>
      <w:r>
        <w:t xml:space="preserve">We’ll be looking at 4 different approaches Es </w:t>
      </w:r>
      <w:proofErr w:type="gramStart"/>
      <w:r>
        <w:t>have</w:t>
      </w:r>
      <w:proofErr w:type="gramEnd"/>
      <w:r>
        <w:t xml:space="preserve"> on this. Saying that “I do not permit” implies…</w:t>
      </w:r>
    </w:p>
    <w:p w14:paraId="63AD5A71" w14:textId="77777777" w:rsidR="00C4183A" w:rsidRDefault="00C4183A" w:rsidP="00C4183A">
      <w:pPr>
        <w:pStyle w:val="ListParagraph"/>
        <w:numPr>
          <w:ilvl w:val="1"/>
          <w:numId w:val="6"/>
        </w:numPr>
        <w:spacing w:after="0"/>
      </w:pPr>
      <w:r>
        <w:t>1) Personal opinion not apostolic ruling</w:t>
      </w:r>
    </w:p>
    <w:p w14:paraId="0C7394AB" w14:textId="77777777" w:rsidR="00C4183A" w:rsidRDefault="00C4183A" w:rsidP="00C4183A">
      <w:pPr>
        <w:pStyle w:val="ListParagraph"/>
        <w:numPr>
          <w:ilvl w:val="2"/>
          <w:numId w:val="6"/>
        </w:numPr>
        <w:spacing w:after="0"/>
      </w:pPr>
      <w:r>
        <w:t>“I”</w:t>
      </w:r>
    </w:p>
    <w:p w14:paraId="491B2203" w14:textId="77777777" w:rsidR="00C4183A" w:rsidRDefault="00C4183A" w:rsidP="00C4183A">
      <w:pPr>
        <w:pStyle w:val="ListParagraph"/>
        <w:numPr>
          <w:ilvl w:val="1"/>
          <w:numId w:val="6"/>
        </w:numPr>
        <w:spacing w:after="0"/>
      </w:pPr>
      <w:r>
        <w:t>2) Non-universal application</w:t>
      </w:r>
    </w:p>
    <w:p w14:paraId="30F4A847" w14:textId="77777777" w:rsidR="00C4183A" w:rsidRDefault="00C4183A" w:rsidP="00C4183A">
      <w:pPr>
        <w:pStyle w:val="ListParagraph"/>
        <w:numPr>
          <w:ilvl w:val="1"/>
          <w:numId w:val="6"/>
        </w:numPr>
        <w:spacing w:after="0"/>
      </w:pPr>
      <w:r>
        <w:t>3) Some kind of time-limited instruction.</w:t>
      </w:r>
    </w:p>
    <w:p w14:paraId="34E887CE" w14:textId="77777777" w:rsidR="00C4183A" w:rsidRDefault="00C4183A" w:rsidP="00C4183A">
      <w:pPr>
        <w:pStyle w:val="ListParagraph"/>
        <w:numPr>
          <w:ilvl w:val="2"/>
          <w:numId w:val="6"/>
        </w:numPr>
        <w:spacing w:after="0"/>
      </w:pPr>
      <w:r>
        <w:t>“</w:t>
      </w:r>
      <w:proofErr w:type="gramStart"/>
      <w:r>
        <w:t>am</w:t>
      </w:r>
      <w:proofErr w:type="gramEnd"/>
      <w:r>
        <w:t xml:space="preserve"> not”</w:t>
      </w:r>
    </w:p>
    <w:p w14:paraId="57AEC5C6" w14:textId="77777777" w:rsidR="00C4183A" w:rsidRDefault="00C4183A" w:rsidP="00C4183A">
      <w:pPr>
        <w:pStyle w:val="ListParagraph"/>
        <w:numPr>
          <w:ilvl w:val="1"/>
          <w:numId w:val="6"/>
        </w:numPr>
        <w:spacing w:after="0"/>
      </w:pPr>
      <w:r>
        <w:t>4) Paul having a limited jurisdiction.</w:t>
      </w:r>
    </w:p>
    <w:p w14:paraId="66E611E5" w14:textId="77777777" w:rsidR="00C4183A" w:rsidRPr="00564D96" w:rsidRDefault="00C4183A" w:rsidP="00C4183A">
      <w:pPr>
        <w:pStyle w:val="ListParagraph"/>
        <w:numPr>
          <w:ilvl w:val="0"/>
          <w:numId w:val="6"/>
        </w:numPr>
        <w:rPr>
          <w:b/>
          <w:bCs/>
          <w:i/>
          <w:iCs/>
        </w:rPr>
      </w:pPr>
      <w:r>
        <w:t xml:space="preserve">Way #1 - The verb forms reveal this prohibition is </w:t>
      </w:r>
      <w:proofErr w:type="gramStart"/>
      <w:r>
        <w:t>limited</w:t>
      </w:r>
      <w:proofErr w:type="gramEnd"/>
    </w:p>
    <w:p w14:paraId="23497DA6" w14:textId="77777777" w:rsidR="00C4183A" w:rsidRPr="00564D96" w:rsidRDefault="00C4183A" w:rsidP="00C4183A">
      <w:pPr>
        <w:pStyle w:val="ListParagraph"/>
        <w:numPr>
          <w:ilvl w:val="1"/>
          <w:numId w:val="6"/>
        </w:numPr>
        <w:rPr>
          <w:b/>
          <w:bCs/>
          <w:i/>
          <w:iCs/>
        </w:rPr>
      </w:pPr>
      <w:r>
        <w:t>Several egalitarians put forward this kind of argument.</w:t>
      </w:r>
    </w:p>
    <w:p w14:paraId="5565FBA8" w14:textId="77777777" w:rsidR="00C4183A" w:rsidRPr="00D4207F" w:rsidRDefault="00C4183A" w:rsidP="00C4183A">
      <w:pPr>
        <w:pStyle w:val="ListParagraph"/>
        <w:numPr>
          <w:ilvl w:val="2"/>
          <w:numId w:val="6"/>
        </w:numPr>
        <w:rPr>
          <w:b/>
          <w:bCs/>
          <w:i/>
          <w:iCs/>
        </w:rPr>
      </w:pPr>
      <w:r>
        <w:t xml:space="preserve">Payne, Belleville, Grenz, </w:t>
      </w:r>
    </w:p>
    <w:p w14:paraId="44743845" w14:textId="0ABF3FB6" w:rsidR="00C4183A" w:rsidRPr="00C859A2" w:rsidRDefault="00652607" w:rsidP="00C4183A">
      <w:pPr>
        <w:pStyle w:val="ListParagraph"/>
        <w:numPr>
          <w:ilvl w:val="1"/>
          <w:numId w:val="6"/>
        </w:numPr>
        <w:rPr>
          <w:b/>
          <w:bCs/>
          <w:i/>
          <w:iCs/>
        </w:rPr>
      </w:pPr>
      <w:r>
        <w:rPr>
          <w:b/>
          <w:bCs/>
          <w:u w:val="single"/>
        </w:rPr>
        <w:t xml:space="preserve">004 </w:t>
      </w:r>
      <w:r w:rsidR="00C4183A">
        <w:rPr>
          <w:b/>
          <w:bCs/>
          <w:u w:val="single"/>
        </w:rPr>
        <w:t xml:space="preserve">P </w:t>
      </w:r>
      <w:proofErr w:type="spellStart"/>
      <w:r w:rsidR="00C4183A">
        <w:rPr>
          <w:b/>
          <w:bCs/>
          <w:u w:val="single"/>
        </w:rPr>
        <w:t>i</w:t>
      </w:r>
      <w:proofErr w:type="spellEnd"/>
      <w:r w:rsidR="00C4183A">
        <w:rPr>
          <w:b/>
          <w:bCs/>
          <w:u w:val="single"/>
        </w:rPr>
        <w:t xml:space="preserve"> </w:t>
      </w:r>
      <w:proofErr w:type="gramStart"/>
      <w:r w:rsidR="00C4183A">
        <w:rPr>
          <w:b/>
          <w:bCs/>
          <w:u w:val="single"/>
        </w:rPr>
        <w:t>am</w:t>
      </w:r>
      <w:proofErr w:type="gramEnd"/>
    </w:p>
    <w:p w14:paraId="399F798C" w14:textId="77777777" w:rsidR="00C4183A" w:rsidRPr="00537B8B" w:rsidRDefault="00C4183A" w:rsidP="00C4183A">
      <w:pPr>
        <w:pStyle w:val="ListParagraph"/>
        <w:numPr>
          <w:ilvl w:val="1"/>
          <w:numId w:val="6"/>
        </w:numPr>
        <w:rPr>
          <w:b/>
          <w:bCs/>
          <w:i/>
          <w:iCs/>
        </w:rPr>
      </w:pPr>
      <w:r>
        <w:t xml:space="preserve">1- </w:t>
      </w:r>
      <w:r w:rsidRPr="00B177DA">
        <w:rPr>
          <w:i/>
          <w:iCs/>
        </w:rPr>
        <w:t xml:space="preserve">“Paul often chose the </w:t>
      </w:r>
      <w:proofErr w:type="gramStart"/>
      <w:r w:rsidRPr="00B177DA">
        <w:rPr>
          <w:i/>
          <w:iCs/>
        </w:rPr>
        <w:t>first person</w:t>
      </w:r>
      <w:proofErr w:type="gramEnd"/>
      <w:r w:rsidRPr="00B177DA">
        <w:rPr>
          <w:i/>
          <w:iCs/>
        </w:rPr>
        <w:t xml:space="preserve"> singular (“I”) present active indicative (“am not permitting”) to indicate his own personal advice or position for a situation that is not universal.”</w:t>
      </w:r>
      <w:r>
        <w:t xml:space="preserve"> Man and Woman, 320 </w:t>
      </w:r>
    </w:p>
    <w:p w14:paraId="3606B877" w14:textId="77777777" w:rsidR="00C4183A" w:rsidRPr="00537B8B" w:rsidRDefault="00C4183A" w:rsidP="00C4183A">
      <w:pPr>
        <w:pStyle w:val="ListParagraph"/>
        <w:numPr>
          <w:ilvl w:val="2"/>
          <w:numId w:val="6"/>
        </w:numPr>
        <w:rPr>
          <w:b/>
          <w:bCs/>
          <w:i/>
          <w:iCs/>
        </w:rPr>
      </w:pPr>
      <w:r>
        <w:t>Is that enough of a rule to be a guide for interpretation?</w:t>
      </w:r>
    </w:p>
    <w:p w14:paraId="3ADF8772" w14:textId="77777777" w:rsidR="00C4183A" w:rsidRPr="00F43F10" w:rsidRDefault="00C4183A" w:rsidP="00C4183A">
      <w:pPr>
        <w:pStyle w:val="ListParagraph"/>
        <w:numPr>
          <w:ilvl w:val="3"/>
          <w:numId w:val="6"/>
        </w:numPr>
        <w:rPr>
          <w:i/>
          <w:iCs/>
        </w:rPr>
      </w:pPr>
      <w:r>
        <w:t>“Often” becomes “</w:t>
      </w:r>
      <w:proofErr w:type="gramStart"/>
      <w:r>
        <w:t>rule</w:t>
      </w:r>
      <w:proofErr w:type="gramEnd"/>
      <w:r>
        <w:t>”</w:t>
      </w:r>
    </w:p>
    <w:p w14:paraId="2C5BEE91" w14:textId="77777777" w:rsidR="00C4183A" w:rsidRPr="00147857" w:rsidRDefault="00C4183A" w:rsidP="00C4183A">
      <w:pPr>
        <w:pStyle w:val="ListParagraph"/>
        <w:numPr>
          <w:ilvl w:val="3"/>
          <w:numId w:val="6"/>
        </w:numPr>
        <w:rPr>
          <w:b/>
          <w:bCs/>
          <w:i/>
          <w:iCs/>
        </w:rPr>
      </w:pPr>
      <w:r>
        <w:t xml:space="preserve">We’ll </w:t>
      </w:r>
      <w:proofErr w:type="gramStart"/>
      <w:r>
        <w:t>find,</w:t>
      </w:r>
      <w:proofErr w:type="gramEnd"/>
      <w:r>
        <w:t xml:space="preserve"> you can’t build anything off this reliably. </w:t>
      </w:r>
    </w:p>
    <w:p w14:paraId="5DDBF575" w14:textId="77777777" w:rsidR="00C4183A" w:rsidRPr="006156CA" w:rsidRDefault="00C4183A" w:rsidP="00C4183A">
      <w:pPr>
        <w:pStyle w:val="ListParagraph"/>
        <w:numPr>
          <w:ilvl w:val="2"/>
          <w:numId w:val="6"/>
        </w:numPr>
        <w:rPr>
          <w:b/>
          <w:bCs/>
          <w:i/>
          <w:iCs/>
        </w:rPr>
      </w:pPr>
      <w:r>
        <w:t>There are problems with thinking that Paul means to indicate something is not universal when he uses a first person, present, active, indicative verb.</w:t>
      </w:r>
    </w:p>
    <w:p w14:paraId="5A647FF7" w14:textId="6BEBC753" w:rsidR="00C4183A" w:rsidRPr="00207897" w:rsidRDefault="00652607" w:rsidP="00C4183A">
      <w:pPr>
        <w:pStyle w:val="ListParagraph"/>
        <w:numPr>
          <w:ilvl w:val="3"/>
          <w:numId w:val="6"/>
        </w:numPr>
        <w:rPr>
          <w:b/>
          <w:bCs/>
          <w:u w:val="single"/>
        </w:rPr>
      </w:pPr>
      <w:r>
        <w:rPr>
          <w:b/>
          <w:bCs/>
          <w:u w:val="single"/>
        </w:rPr>
        <w:t>005</w:t>
      </w:r>
      <w:r w:rsidR="00C4183A" w:rsidRPr="00207897">
        <w:rPr>
          <w:b/>
          <w:bCs/>
          <w:u w:val="single"/>
        </w:rPr>
        <w:t xml:space="preserve"> M nothing</w:t>
      </w:r>
      <w:r w:rsidR="00C4183A">
        <w:rPr>
          <w:b/>
          <w:bCs/>
          <w:u w:val="single"/>
        </w:rPr>
        <w:t>2</w:t>
      </w:r>
    </w:p>
    <w:p w14:paraId="5C8E073D" w14:textId="77777777" w:rsidR="00C4183A" w:rsidRPr="00B75155" w:rsidRDefault="00C4183A" w:rsidP="00C4183A">
      <w:pPr>
        <w:pStyle w:val="ListParagraph"/>
        <w:numPr>
          <w:ilvl w:val="3"/>
          <w:numId w:val="6"/>
        </w:numPr>
        <w:rPr>
          <w:i/>
          <w:iCs/>
        </w:rPr>
      </w:pPr>
      <w:r>
        <w:t xml:space="preserve">Douglas Moo says, </w:t>
      </w:r>
      <w:r w:rsidRPr="00CA0E46">
        <w:rPr>
          <w:i/>
          <w:iCs/>
        </w:rPr>
        <w:t>“the use of the verb e</w:t>
      </w:r>
      <w:r>
        <w:rPr>
          <w:i/>
          <w:iCs/>
        </w:rPr>
        <w:t>pitrep</w:t>
      </w:r>
      <w:r w:rsidRPr="00CA0E46">
        <w:rPr>
          <w:i/>
          <w:iCs/>
        </w:rPr>
        <w:t xml:space="preserve">w in the present tense </w:t>
      </w:r>
      <w:r w:rsidRPr="00127547">
        <w:rPr>
          <w:i/>
          <w:iCs/>
          <w:highlight w:val="yellow"/>
        </w:rPr>
        <w:t>implies nothing</w:t>
      </w:r>
      <w:r w:rsidRPr="00CA0E46">
        <w:rPr>
          <w:i/>
          <w:iCs/>
        </w:rPr>
        <w:t xml:space="preserve"> as to the universal nature of Paul's prohibition, Payne contends that the formulation does suggest such a restriction.”</w:t>
      </w:r>
      <w:r>
        <w:t xml:space="preserve"> Moo, 199</w:t>
      </w:r>
    </w:p>
    <w:p w14:paraId="4FB88733" w14:textId="77777777" w:rsidR="00C4183A" w:rsidRPr="00DF63A4" w:rsidRDefault="00C4183A" w:rsidP="00C4183A">
      <w:pPr>
        <w:pStyle w:val="ListParagraph"/>
        <w:numPr>
          <w:ilvl w:val="4"/>
          <w:numId w:val="6"/>
        </w:numPr>
        <w:rPr>
          <w:b/>
          <w:bCs/>
          <w:i/>
          <w:iCs/>
        </w:rPr>
      </w:pPr>
      <w:r>
        <w:t xml:space="preserve">You </w:t>
      </w:r>
      <w:proofErr w:type="gramStart"/>
      <w:r>
        <w:t>have to</w:t>
      </w:r>
      <w:proofErr w:type="gramEnd"/>
      <w:r>
        <w:t xml:space="preserve"> look at the context to see if it’s universal or not.</w:t>
      </w:r>
    </w:p>
    <w:p w14:paraId="752799C6" w14:textId="3F89DBEE" w:rsidR="00C4183A" w:rsidRPr="0098532B" w:rsidRDefault="00652607" w:rsidP="00C4183A">
      <w:pPr>
        <w:pStyle w:val="ListParagraph"/>
        <w:numPr>
          <w:ilvl w:val="3"/>
          <w:numId w:val="6"/>
        </w:numPr>
        <w:rPr>
          <w:b/>
          <w:bCs/>
          <w:i/>
          <w:iCs/>
        </w:rPr>
      </w:pPr>
      <w:r>
        <w:rPr>
          <w:b/>
          <w:bCs/>
          <w:u w:val="single"/>
        </w:rPr>
        <w:t>006</w:t>
      </w:r>
      <w:r w:rsidR="00C4183A">
        <w:rPr>
          <w:b/>
          <w:bCs/>
          <w:u w:val="single"/>
        </w:rPr>
        <w:t xml:space="preserve"> M point</w:t>
      </w:r>
    </w:p>
    <w:p w14:paraId="0B433080" w14:textId="77777777" w:rsidR="00C4183A" w:rsidRPr="00746DFB" w:rsidRDefault="00C4183A" w:rsidP="00C4183A">
      <w:pPr>
        <w:pStyle w:val="ListParagraph"/>
        <w:numPr>
          <w:ilvl w:val="3"/>
          <w:numId w:val="6"/>
        </w:numPr>
        <w:rPr>
          <w:b/>
          <w:bCs/>
          <w:i/>
          <w:iCs/>
        </w:rPr>
      </w:pPr>
      <w:r w:rsidRPr="00E3663E">
        <w:rPr>
          <w:i/>
          <w:iCs/>
        </w:rPr>
        <w:t xml:space="preserve">“The point to be made here is that epitrepw is never used of a permission or prohibition which could be universal but is restricted.” </w:t>
      </w:r>
      <w:r>
        <w:t>Ibid., 199.</w:t>
      </w:r>
    </w:p>
    <w:p w14:paraId="2BA863CF" w14:textId="561D545D" w:rsidR="00C4183A" w:rsidRPr="00EE6C4D" w:rsidRDefault="00652607" w:rsidP="00C4183A">
      <w:pPr>
        <w:pStyle w:val="ListParagraph"/>
        <w:numPr>
          <w:ilvl w:val="4"/>
          <w:numId w:val="6"/>
        </w:numPr>
        <w:rPr>
          <w:b/>
          <w:bCs/>
          <w:i/>
          <w:iCs/>
        </w:rPr>
      </w:pPr>
      <w:r>
        <w:rPr>
          <w:b/>
          <w:bCs/>
          <w:u w:val="single"/>
        </w:rPr>
        <w:t>007</w:t>
      </w:r>
      <w:r w:rsidR="00C4183A">
        <w:rPr>
          <w:b/>
          <w:bCs/>
          <w:u w:val="single"/>
        </w:rPr>
        <w:t xml:space="preserve"> M </w:t>
      </w:r>
      <w:proofErr w:type="spellStart"/>
      <w:r w:rsidR="00C4183A">
        <w:rPr>
          <w:b/>
          <w:bCs/>
          <w:u w:val="single"/>
        </w:rPr>
        <w:t>impos</w:t>
      </w:r>
      <w:proofErr w:type="spellEnd"/>
    </w:p>
    <w:p w14:paraId="7609D6B6" w14:textId="77777777" w:rsidR="00C4183A" w:rsidRPr="00344A1D" w:rsidRDefault="00C4183A" w:rsidP="00C4183A">
      <w:pPr>
        <w:pStyle w:val="ListParagraph"/>
        <w:numPr>
          <w:ilvl w:val="4"/>
          <w:numId w:val="6"/>
        </w:numPr>
        <w:rPr>
          <w:b/>
          <w:bCs/>
          <w:i/>
          <w:iCs/>
        </w:rPr>
      </w:pPr>
      <w:r>
        <w:lastRenderedPageBreak/>
        <w:t xml:space="preserve">Moo’s example, </w:t>
      </w:r>
      <w:r w:rsidRPr="00E3663E">
        <w:rPr>
          <w:i/>
          <w:iCs/>
        </w:rPr>
        <w:t>“For example, when Jesus “gives permission” to the Gadarene demons to enter the swine (Mark 5:13), a universal application is plainly impossible.”</w:t>
      </w:r>
      <w:r>
        <w:t xml:space="preserve"> Ibid., 199.</w:t>
      </w:r>
    </w:p>
    <w:p w14:paraId="727EEE23" w14:textId="77777777" w:rsidR="00C4183A" w:rsidRPr="00C33115" w:rsidRDefault="00C4183A" w:rsidP="00C4183A">
      <w:pPr>
        <w:pStyle w:val="ListParagraph"/>
        <w:numPr>
          <w:ilvl w:val="2"/>
          <w:numId w:val="6"/>
        </w:numPr>
        <w:rPr>
          <w:i/>
          <w:iCs/>
        </w:rPr>
      </w:pPr>
      <w:r>
        <w:t xml:space="preserve">This is merely looking for a clue where one doesn’t exist. You can’t just take first person, present, active, indicative verbs as if they mean a command can’t be universal. </w:t>
      </w:r>
    </w:p>
    <w:p w14:paraId="0A82B5D2" w14:textId="77777777" w:rsidR="00C4183A" w:rsidRPr="0020352F" w:rsidRDefault="00C4183A" w:rsidP="00C4183A">
      <w:pPr>
        <w:pStyle w:val="ListParagraph"/>
        <w:numPr>
          <w:ilvl w:val="3"/>
          <w:numId w:val="6"/>
        </w:numPr>
        <w:rPr>
          <w:i/>
          <w:iCs/>
        </w:rPr>
      </w:pPr>
      <w:r>
        <w:t>See Romans 12:1</w:t>
      </w:r>
    </w:p>
    <w:p w14:paraId="5385EB91" w14:textId="77777777" w:rsidR="00C4183A" w:rsidRPr="00555785" w:rsidRDefault="00C4183A" w:rsidP="00C4183A">
      <w:pPr>
        <w:pStyle w:val="ListParagraph"/>
        <w:numPr>
          <w:ilvl w:val="4"/>
          <w:numId w:val="6"/>
        </w:numPr>
        <w:rPr>
          <w:b/>
          <w:bCs/>
          <w:i/>
          <w:iCs/>
        </w:rPr>
      </w:pPr>
      <w:r w:rsidRPr="00555785">
        <w:rPr>
          <w:b/>
          <w:bCs/>
          <w:i/>
          <w:iCs/>
        </w:rPr>
        <w:t xml:space="preserve">Romans 12:1 (ESV) </w:t>
      </w:r>
      <w:r w:rsidRPr="00555785">
        <w:rPr>
          <w:b/>
          <w:bCs/>
          <w:i/>
          <w:iCs/>
          <w:vertAlign w:val="superscript"/>
          <w:lang w:val="en"/>
        </w:rPr>
        <w:t>1</w:t>
      </w:r>
      <w:r w:rsidRPr="00555785">
        <w:rPr>
          <w:b/>
          <w:bCs/>
          <w:i/>
          <w:iCs/>
          <w:u w:val="single"/>
        </w:rPr>
        <w:t>I appeal</w:t>
      </w:r>
      <w:r w:rsidRPr="00555785">
        <w:rPr>
          <w:b/>
          <w:bCs/>
          <w:i/>
          <w:iCs/>
        </w:rPr>
        <w:t xml:space="preserve"> to you therefore, brothers, by the mercies of God, to present your bodies as a living sacrifice, holy and acceptable to God, which is your spiritual worship. </w:t>
      </w:r>
    </w:p>
    <w:p w14:paraId="53AAEEF1" w14:textId="77777777" w:rsidR="00C4183A" w:rsidRPr="00D5139D" w:rsidRDefault="00C4183A" w:rsidP="00C4183A">
      <w:pPr>
        <w:pStyle w:val="ListParagraph"/>
        <w:numPr>
          <w:ilvl w:val="3"/>
          <w:numId w:val="6"/>
        </w:numPr>
        <w:rPr>
          <w:i/>
          <w:iCs/>
        </w:rPr>
      </w:pPr>
      <w:r>
        <w:t>Or 1 Tim 2:1 (also present, active, indicative)</w:t>
      </w:r>
    </w:p>
    <w:p w14:paraId="5F9D8883" w14:textId="77777777" w:rsidR="00C4183A" w:rsidRPr="001E5DD6" w:rsidRDefault="00C4183A" w:rsidP="00C4183A">
      <w:pPr>
        <w:pStyle w:val="ListParagraph"/>
        <w:numPr>
          <w:ilvl w:val="4"/>
          <w:numId w:val="6"/>
        </w:numPr>
        <w:rPr>
          <w:b/>
          <w:bCs/>
          <w:i/>
          <w:iCs/>
        </w:rPr>
      </w:pPr>
      <w:r w:rsidRPr="007A0BF3">
        <w:rPr>
          <w:b/>
          <w:bCs/>
          <w:i/>
          <w:iCs/>
        </w:rPr>
        <w:t xml:space="preserve">1 Timothy 2:1 (ESV) </w:t>
      </w:r>
      <w:r w:rsidRPr="001E5DD6">
        <w:rPr>
          <w:b/>
          <w:bCs/>
          <w:i/>
          <w:iCs/>
          <w:vertAlign w:val="superscript"/>
          <w:lang w:val="en"/>
        </w:rPr>
        <w:t>1</w:t>
      </w:r>
      <w:r w:rsidRPr="001E5DD6">
        <w:rPr>
          <w:b/>
          <w:bCs/>
          <w:i/>
          <w:iCs/>
        </w:rPr>
        <w:t xml:space="preserve">First of all, then, </w:t>
      </w:r>
      <w:r w:rsidRPr="001E5DD6">
        <w:rPr>
          <w:b/>
          <w:bCs/>
          <w:i/>
          <w:iCs/>
          <w:u w:val="single"/>
        </w:rPr>
        <w:t>I urge</w:t>
      </w:r>
      <w:r w:rsidRPr="001E5DD6">
        <w:rPr>
          <w:b/>
          <w:bCs/>
          <w:i/>
          <w:iCs/>
        </w:rPr>
        <w:t xml:space="preserve"> that supplications, prayers, intercessions, and thanksgivings be made for all people, </w:t>
      </w:r>
    </w:p>
    <w:p w14:paraId="398AF82F" w14:textId="77777777" w:rsidR="00C4183A" w:rsidRPr="005441EA" w:rsidRDefault="00C4183A" w:rsidP="00C4183A">
      <w:pPr>
        <w:pStyle w:val="ListParagraph"/>
        <w:numPr>
          <w:ilvl w:val="2"/>
          <w:numId w:val="6"/>
        </w:numPr>
        <w:rPr>
          <w:i/>
          <w:iCs/>
        </w:rPr>
      </w:pPr>
      <w:r>
        <w:t xml:space="preserve">Payne’s seems to imply Douglas Moo agrees with his reasoning. </w:t>
      </w:r>
    </w:p>
    <w:p w14:paraId="236000D0" w14:textId="51106373" w:rsidR="00C4183A" w:rsidRDefault="00652607" w:rsidP="00C4183A">
      <w:pPr>
        <w:pStyle w:val="ListParagraph"/>
        <w:numPr>
          <w:ilvl w:val="3"/>
          <w:numId w:val="6"/>
        </w:numPr>
        <w:rPr>
          <w:i/>
          <w:iCs/>
        </w:rPr>
      </w:pPr>
      <w:r>
        <w:rPr>
          <w:b/>
          <w:bCs/>
          <w:u w:val="single"/>
        </w:rPr>
        <w:t>008</w:t>
      </w:r>
      <w:r w:rsidR="00C4183A">
        <w:rPr>
          <w:b/>
          <w:bCs/>
          <w:u w:val="single"/>
        </w:rPr>
        <w:t xml:space="preserve"> P moo</w:t>
      </w:r>
    </w:p>
    <w:p w14:paraId="350BE7F5" w14:textId="335D9434" w:rsidR="00C4183A" w:rsidRPr="00FA7F5C" w:rsidRDefault="00C4183A" w:rsidP="00C4183A">
      <w:pPr>
        <w:pStyle w:val="ListParagraph"/>
        <w:numPr>
          <w:ilvl w:val="3"/>
          <w:numId w:val="6"/>
        </w:numPr>
        <w:rPr>
          <w:i/>
          <w:iCs/>
        </w:rPr>
      </w:pPr>
      <w:r w:rsidRPr="005441EA">
        <w:rPr>
          <w:i/>
          <w:iCs/>
        </w:rPr>
        <w:t>“Moo justifiably states, “Paul’s use of the present indicative in exhortations and commands is also relatively rare</w:t>
      </w:r>
      <w:proofErr w:type="gramStart"/>
      <w:r w:rsidRPr="005441EA">
        <w:rPr>
          <w:i/>
          <w:iCs/>
        </w:rPr>
        <w:t>. . . .</w:t>
      </w:r>
      <w:proofErr w:type="gramEnd"/>
      <w:r w:rsidRPr="005441EA">
        <w:rPr>
          <w:i/>
          <w:iCs/>
        </w:rPr>
        <w:t xml:space="preserve"> Advice for a current situation was being given [to Timothy].””</w:t>
      </w:r>
      <w:r>
        <w:rPr>
          <w:i/>
          <w:iCs/>
        </w:rPr>
        <w:t xml:space="preserve"> </w:t>
      </w:r>
      <w:r>
        <w:t>Man and Woman, 320.</w:t>
      </w:r>
    </w:p>
    <w:p w14:paraId="24CE64EB" w14:textId="0FEFEDBF" w:rsidR="00C4183A" w:rsidRPr="001378F8" w:rsidRDefault="00652607" w:rsidP="00C4183A">
      <w:pPr>
        <w:pStyle w:val="ListParagraph"/>
        <w:numPr>
          <w:ilvl w:val="3"/>
          <w:numId w:val="6"/>
        </w:numPr>
        <w:rPr>
          <w:i/>
          <w:iCs/>
        </w:rPr>
      </w:pPr>
      <w:r>
        <w:rPr>
          <w:b/>
          <w:bCs/>
          <w:u w:val="single"/>
        </w:rPr>
        <w:t>009</w:t>
      </w:r>
      <w:r w:rsidR="00C4183A">
        <w:rPr>
          <w:b/>
          <w:bCs/>
          <w:u w:val="single"/>
        </w:rPr>
        <w:t xml:space="preserve"> M paper</w:t>
      </w:r>
    </w:p>
    <w:p w14:paraId="1D0246B7" w14:textId="77777777" w:rsidR="00C4183A" w:rsidRPr="005441EA" w:rsidRDefault="00C4183A" w:rsidP="00C4183A">
      <w:pPr>
        <w:pStyle w:val="ListParagraph"/>
        <w:numPr>
          <w:ilvl w:val="4"/>
          <w:numId w:val="6"/>
        </w:numPr>
        <w:rPr>
          <w:i/>
          <w:iCs/>
        </w:rPr>
      </w:pPr>
      <w:r>
        <w:t xml:space="preserve">The paper that Payne is quoting is </w:t>
      </w:r>
      <w:proofErr w:type="gramStart"/>
      <w:r>
        <w:t>actually a</w:t>
      </w:r>
      <w:proofErr w:type="gramEnd"/>
      <w:r>
        <w:t xml:space="preserve"> paper Douglas Moo wrote as a response to Philip Payne. Here are some relevant details. </w:t>
      </w:r>
      <w:hyperlink r:id="rId7" w:history="1">
        <w:r w:rsidRPr="00581D52">
          <w:rPr>
            <w:rStyle w:val="Hyperlink"/>
          </w:rPr>
          <w:t>https://womeninthechurch.co.uk/wp-content/uploads/2014/10/Douglas%20%20Moo%20The%20Interpretation%20of%201%20Timothy%202%2011-15%20A%20Rejoinder.pdf</w:t>
        </w:r>
      </w:hyperlink>
      <w:r>
        <w:t xml:space="preserve"> </w:t>
      </w:r>
    </w:p>
    <w:p w14:paraId="7B5FAEEC" w14:textId="77777777" w:rsidR="00C4183A" w:rsidRPr="00244EE3" w:rsidRDefault="00C4183A" w:rsidP="00C4183A">
      <w:pPr>
        <w:pStyle w:val="ListParagraph"/>
        <w:numPr>
          <w:ilvl w:val="5"/>
          <w:numId w:val="6"/>
        </w:numPr>
        <w:rPr>
          <w:i/>
          <w:iCs/>
        </w:rPr>
      </w:pPr>
      <w:r>
        <w:t>You’d think Moo agrees with Payne that…</w:t>
      </w:r>
    </w:p>
    <w:p w14:paraId="20C688C6" w14:textId="77777777" w:rsidR="00C4183A" w:rsidRPr="003C70E8" w:rsidRDefault="00C4183A" w:rsidP="00C4183A">
      <w:pPr>
        <w:pStyle w:val="ListParagraph"/>
        <w:numPr>
          <w:ilvl w:val="6"/>
          <w:numId w:val="6"/>
        </w:numPr>
        <w:rPr>
          <w:i/>
          <w:iCs/>
        </w:rPr>
      </w:pPr>
      <w:r>
        <w:t xml:space="preserve">the </w:t>
      </w:r>
      <w:r w:rsidRPr="00707E53">
        <w:rPr>
          <w:u w:val="single"/>
        </w:rPr>
        <w:t>tenses</w:t>
      </w:r>
      <w:r>
        <w:t xml:space="preserve"> of “I am not permitting” show Paul is offering advice that is not meant to be taken </w:t>
      </w:r>
      <w:proofErr w:type="gramStart"/>
      <w:r>
        <w:t>as a general rule</w:t>
      </w:r>
      <w:proofErr w:type="gramEnd"/>
      <w:r>
        <w:t>.</w:t>
      </w:r>
    </w:p>
    <w:p w14:paraId="7B79E347" w14:textId="77777777" w:rsidR="00C4183A" w:rsidRPr="00876535" w:rsidRDefault="00C4183A" w:rsidP="00C4183A">
      <w:pPr>
        <w:pStyle w:val="ListParagraph"/>
        <w:numPr>
          <w:ilvl w:val="6"/>
          <w:numId w:val="6"/>
        </w:numPr>
        <w:rPr>
          <w:i/>
          <w:iCs/>
        </w:rPr>
      </w:pPr>
      <w:r>
        <w:t>But Moo believes the “</w:t>
      </w:r>
      <w:r w:rsidRPr="001F7892">
        <w:rPr>
          <w:i/>
          <w:iCs/>
        </w:rPr>
        <w:t>prohibitions are universal</w:t>
      </w:r>
      <w:r>
        <w:t>” Moo, 199</w:t>
      </w:r>
    </w:p>
    <w:p w14:paraId="0E110259" w14:textId="77777777" w:rsidR="00C4183A" w:rsidRPr="00DD75BD" w:rsidRDefault="00C4183A" w:rsidP="00C4183A">
      <w:pPr>
        <w:pStyle w:val="ListParagraph"/>
        <w:numPr>
          <w:ilvl w:val="7"/>
          <w:numId w:val="6"/>
        </w:numPr>
        <w:rPr>
          <w:i/>
          <w:iCs/>
        </w:rPr>
      </w:pPr>
      <w:r>
        <w:t>Why is that?</w:t>
      </w:r>
    </w:p>
    <w:p w14:paraId="3D93C502" w14:textId="77777777" w:rsidR="00C4183A" w:rsidRPr="00C47B0A" w:rsidRDefault="00C4183A" w:rsidP="00C4183A">
      <w:pPr>
        <w:pStyle w:val="ListParagraph"/>
        <w:numPr>
          <w:ilvl w:val="7"/>
          <w:numId w:val="6"/>
        </w:numPr>
        <w:rPr>
          <w:i/>
          <w:iCs/>
        </w:rPr>
      </w:pPr>
      <w:r>
        <w:t xml:space="preserve">We need to read more of Moo’s </w:t>
      </w:r>
      <w:proofErr w:type="gramStart"/>
      <w:r>
        <w:t>quote</w:t>
      </w:r>
      <w:proofErr w:type="gramEnd"/>
    </w:p>
    <w:p w14:paraId="68F9ABCD" w14:textId="77777777" w:rsidR="00C4183A" w:rsidRPr="00494D4C" w:rsidRDefault="00C4183A" w:rsidP="00C4183A">
      <w:pPr>
        <w:pStyle w:val="ListParagraph"/>
        <w:numPr>
          <w:ilvl w:val="3"/>
          <w:numId w:val="6"/>
        </w:numPr>
      </w:pPr>
      <w:r w:rsidRPr="00494D4C">
        <w:t>Moo’s second point</w:t>
      </w:r>
    </w:p>
    <w:p w14:paraId="4D40BBA7" w14:textId="4D5885ED" w:rsidR="00C4183A" w:rsidRDefault="00652607" w:rsidP="00C4183A">
      <w:pPr>
        <w:pStyle w:val="ListParagraph"/>
        <w:numPr>
          <w:ilvl w:val="4"/>
          <w:numId w:val="6"/>
        </w:numPr>
        <w:rPr>
          <w:i/>
          <w:iCs/>
        </w:rPr>
      </w:pPr>
      <w:r>
        <w:rPr>
          <w:b/>
          <w:bCs/>
          <w:u w:val="single"/>
        </w:rPr>
        <w:t>010</w:t>
      </w:r>
      <w:r w:rsidR="00C4183A">
        <w:rPr>
          <w:b/>
          <w:bCs/>
          <w:u w:val="single"/>
        </w:rPr>
        <w:t xml:space="preserve"> M frame</w:t>
      </w:r>
    </w:p>
    <w:p w14:paraId="476BC9E3" w14:textId="77777777" w:rsidR="00C4183A" w:rsidRPr="00DD75BD" w:rsidRDefault="00C4183A" w:rsidP="00C4183A">
      <w:pPr>
        <w:pStyle w:val="ListParagraph"/>
        <w:numPr>
          <w:ilvl w:val="5"/>
          <w:numId w:val="6"/>
        </w:numPr>
        <w:rPr>
          <w:i/>
          <w:iCs/>
        </w:rPr>
      </w:pPr>
      <w:r w:rsidRPr="00274B1D">
        <w:rPr>
          <w:i/>
          <w:iCs/>
        </w:rPr>
        <w:t xml:space="preserve">“It seems to me that Payne has framed the question wrongly in </w:t>
      </w:r>
      <w:r w:rsidRPr="00274B1D">
        <w:rPr>
          <w:i/>
          <w:iCs/>
          <w:highlight w:val="yellow"/>
        </w:rPr>
        <w:t>assuming</w:t>
      </w:r>
      <w:r w:rsidRPr="00274B1D">
        <w:rPr>
          <w:i/>
          <w:iCs/>
        </w:rPr>
        <w:t xml:space="preserve"> that Paul uses the present tense to restrict his advice. It is not so much the temporal limitation which the tense can suggest which leads Paul to use the construction, but the note of personal appeal which is implied… the personal address to Timothy, in which advice for a current situation was being given, virtually </w:t>
      </w:r>
      <w:r w:rsidRPr="00274B1D">
        <w:rPr>
          <w:i/>
          <w:iCs/>
          <w:highlight w:val="yellow"/>
        </w:rPr>
        <w:t>demands</w:t>
      </w:r>
      <w:r w:rsidRPr="00274B1D">
        <w:rPr>
          <w:i/>
          <w:iCs/>
        </w:rPr>
        <w:t xml:space="preserve"> the use of the present tense. </w:t>
      </w:r>
      <w:r w:rsidRPr="00274B1D">
        <w:rPr>
          <w:i/>
          <w:iCs/>
        </w:rPr>
        <w:lastRenderedPageBreak/>
        <w:t xml:space="preserve">Therefore… the first person present of epitrepw </w:t>
      </w:r>
      <w:r w:rsidRPr="00274B1D">
        <w:rPr>
          <w:highlight w:val="yellow"/>
        </w:rPr>
        <w:t>allows</w:t>
      </w:r>
      <w:r w:rsidRPr="00274B1D">
        <w:rPr>
          <w:i/>
          <w:iCs/>
        </w:rPr>
        <w:t xml:space="preserve"> for a limited application but does not constitute clear evidence for it.” </w:t>
      </w:r>
      <w:r w:rsidRPr="00274B1D">
        <w:t>Moo, 200.</w:t>
      </w:r>
    </w:p>
    <w:p w14:paraId="0D2CE99A" w14:textId="77777777" w:rsidR="00C4183A" w:rsidRDefault="00C4183A" w:rsidP="00C4183A">
      <w:pPr>
        <w:pStyle w:val="ListParagraph"/>
        <w:numPr>
          <w:ilvl w:val="5"/>
          <w:numId w:val="6"/>
        </w:numPr>
      </w:pPr>
      <w:r>
        <w:t>He’s NOT helping Payne’s point here.</w:t>
      </w:r>
    </w:p>
    <w:p w14:paraId="0F0A6E26" w14:textId="77777777" w:rsidR="00C4183A" w:rsidRDefault="00C4183A" w:rsidP="00C4183A">
      <w:pPr>
        <w:pStyle w:val="ListParagraph"/>
        <w:numPr>
          <w:ilvl w:val="6"/>
          <w:numId w:val="6"/>
        </w:numPr>
      </w:pPr>
      <w:r>
        <w:t>It’s not that 1 Tim 2:12 is non-universal because it was advice for a current situation.</w:t>
      </w:r>
    </w:p>
    <w:p w14:paraId="1E3059EF" w14:textId="77777777" w:rsidR="00C4183A" w:rsidRPr="00CA0E46" w:rsidRDefault="00C4183A" w:rsidP="00C4183A">
      <w:pPr>
        <w:pStyle w:val="ListParagraph"/>
        <w:numPr>
          <w:ilvl w:val="3"/>
          <w:numId w:val="6"/>
        </w:numPr>
        <w:rPr>
          <w:i/>
          <w:iCs/>
        </w:rPr>
      </w:pPr>
      <w:r>
        <w:t xml:space="preserve">That’s why Moo </w:t>
      </w:r>
      <w:proofErr w:type="gramStart"/>
      <w:r>
        <w:t>says,</w:t>
      </w:r>
      <w:proofErr w:type="gramEnd"/>
      <w:r>
        <w:t xml:space="preserve"> it “implies nothing as the universal nature of Paul’s prohibition”</w:t>
      </w:r>
    </w:p>
    <w:p w14:paraId="3FF6ED28" w14:textId="77777777" w:rsidR="00C4183A" w:rsidRPr="00A72B38" w:rsidRDefault="00C4183A" w:rsidP="00C4183A">
      <w:pPr>
        <w:pStyle w:val="ListParagraph"/>
        <w:numPr>
          <w:ilvl w:val="3"/>
          <w:numId w:val="6"/>
        </w:numPr>
        <w:rPr>
          <w:i/>
          <w:iCs/>
        </w:rPr>
      </w:pPr>
      <w:r>
        <w:t>Payne overstates.</w:t>
      </w:r>
    </w:p>
    <w:p w14:paraId="7EF4EE5F" w14:textId="37553AC1" w:rsidR="00C4183A" w:rsidRDefault="00652607" w:rsidP="00C4183A">
      <w:pPr>
        <w:pStyle w:val="ListParagraph"/>
        <w:numPr>
          <w:ilvl w:val="4"/>
          <w:numId w:val="6"/>
        </w:numPr>
        <w:rPr>
          <w:i/>
          <w:iCs/>
        </w:rPr>
      </w:pPr>
      <w:r>
        <w:rPr>
          <w:b/>
          <w:bCs/>
          <w:u w:val="single"/>
        </w:rPr>
        <w:t>011</w:t>
      </w:r>
      <w:r w:rsidR="00C4183A">
        <w:rPr>
          <w:b/>
          <w:bCs/>
          <w:u w:val="single"/>
        </w:rPr>
        <w:t xml:space="preserve"> M over</w:t>
      </w:r>
    </w:p>
    <w:p w14:paraId="1569A05C" w14:textId="77777777" w:rsidR="00C4183A" w:rsidRPr="00A64C73" w:rsidRDefault="00C4183A" w:rsidP="00C4183A">
      <w:pPr>
        <w:pStyle w:val="ListParagraph"/>
        <w:numPr>
          <w:ilvl w:val="4"/>
          <w:numId w:val="6"/>
        </w:numPr>
        <w:rPr>
          <w:i/>
          <w:iCs/>
        </w:rPr>
      </w:pPr>
      <w:r w:rsidRPr="00A64C73">
        <w:rPr>
          <w:i/>
          <w:iCs/>
        </w:rPr>
        <w:t xml:space="preserve">“As a matter of fact, however, I think Payne overstates the case for finding a personal and temporal restriction in the use of the term epitrepw in 1 Tim 2: 12. He gives the impression that Paul consistently distinguished his personal advice from "permanently valid </w:t>
      </w:r>
      <w:proofErr w:type="gramStart"/>
      <w:r w:rsidRPr="00A64C73">
        <w:rPr>
          <w:i/>
          <w:iCs/>
        </w:rPr>
        <w:t>instruction''</w:t>
      </w:r>
      <w:proofErr w:type="gramEnd"/>
      <w:r w:rsidRPr="00A64C73">
        <w:rPr>
          <w:i/>
          <w:iCs/>
        </w:rPr>
        <w:t xml:space="preserve"> when </w:t>
      </w:r>
      <w:r w:rsidRPr="00A64C73">
        <w:rPr>
          <w:i/>
          <w:iCs/>
          <w:highlight w:val="yellow"/>
        </w:rPr>
        <w:t>such is not the case</w:t>
      </w:r>
      <w:r w:rsidRPr="00A64C73">
        <w:rPr>
          <w:i/>
          <w:iCs/>
        </w:rPr>
        <w:t xml:space="preserve">. It is only </w:t>
      </w:r>
      <w:r w:rsidRPr="00A64C73">
        <w:rPr>
          <w:i/>
          <w:iCs/>
          <w:highlight w:val="yellow"/>
        </w:rPr>
        <w:t>rarely</w:t>
      </w:r>
      <w:r w:rsidRPr="00A64C73">
        <w:rPr>
          <w:i/>
          <w:iCs/>
        </w:rPr>
        <w:t xml:space="preserve"> that Paul makes such a differentiation-and when he does, it is precarious to infer any less authority: the words are still the words of the Apostle Paul, writing inspired Scripture.”</w:t>
      </w:r>
    </w:p>
    <w:p w14:paraId="1039A7FE" w14:textId="77777777" w:rsidR="00C4183A" w:rsidRPr="00C02F4E" w:rsidRDefault="00C4183A" w:rsidP="00C4183A">
      <w:pPr>
        <w:pStyle w:val="ListParagraph"/>
        <w:numPr>
          <w:ilvl w:val="5"/>
          <w:numId w:val="6"/>
        </w:numPr>
        <w:rPr>
          <w:i/>
          <w:iCs/>
        </w:rPr>
      </w:pPr>
      <w:r>
        <w:t>This could easily apply to some of Payne’s 1 Cor 7 examples.</w:t>
      </w:r>
    </w:p>
    <w:p w14:paraId="0EEE6217" w14:textId="77777777" w:rsidR="00C4183A" w:rsidRDefault="00C4183A" w:rsidP="00C4183A">
      <w:pPr>
        <w:pStyle w:val="ListParagraph"/>
        <w:numPr>
          <w:ilvl w:val="3"/>
          <w:numId w:val="6"/>
        </w:numPr>
        <w:rPr>
          <w:i/>
          <w:iCs/>
        </w:rPr>
      </w:pPr>
      <w:r>
        <w:t>Payne’s “hidden premise”</w:t>
      </w:r>
    </w:p>
    <w:p w14:paraId="6A35C347" w14:textId="4BAFE9EC" w:rsidR="00C4183A" w:rsidRDefault="00652607" w:rsidP="00C4183A">
      <w:pPr>
        <w:pStyle w:val="ListParagraph"/>
        <w:numPr>
          <w:ilvl w:val="4"/>
          <w:numId w:val="6"/>
        </w:numPr>
        <w:rPr>
          <w:i/>
          <w:iCs/>
        </w:rPr>
      </w:pPr>
      <w:r>
        <w:rPr>
          <w:b/>
          <w:bCs/>
          <w:u w:val="single"/>
        </w:rPr>
        <w:t>012</w:t>
      </w:r>
      <w:r w:rsidR="00C4183A">
        <w:rPr>
          <w:b/>
          <w:bCs/>
          <w:u w:val="single"/>
        </w:rPr>
        <w:t xml:space="preserve"> M hidden</w:t>
      </w:r>
    </w:p>
    <w:p w14:paraId="2B915A1A" w14:textId="77777777" w:rsidR="00C4183A" w:rsidRPr="00700CB3" w:rsidRDefault="00C4183A" w:rsidP="00C4183A">
      <w:pPr>
        <w:pStyle w:val="ListParagraph"/>
        <w:numPr>
          <w:ilvl w:val="4"/>
          <w:numId w:val="6"/>
        </w:numPr>
        <w:rPr>
          <w:i/>
          <w:iCs/>
        </w:rPr>
      </w:pPr>
      <w:r w:rsidRPr="00700CB3">
        <w:rPr>
          <w:i/>
          <w:iCs/>
        </w:rPr>
        <w:t xml:space="preserve">“There appears to be a </w:t>
      </w:r>
      <w:r w:rsidRPr="00700CB3">
        <w:rPr>
          <w:i/>
          <w:iCs/>
          <w:highlight w:val="yellow"/>
        </w:rPr>
        <w:t>hidden disjunctive premise</w:t>
      </w:r>
      <w:r w:rsidRPr="00700CB3">
        <w:rPr>
          <w:i/>
          <w:iCs/>
        </w:rPr>
        <w:t xml:space="preserve"> in Payne's argumentation here: </w:t>
      </w:r>
      <w:r w:rsidRPr="00700CB3">
        <w:rPr>
          <w:i/>
          <w:iCs/>
          <w:highlight w:val="yellow"/>
        </w:rPr>
        <w:t>either</w:t>
      </w:r>
      <w:r w:rsidRPr="00700CB3">
        <w:rPr>
          <w:i/>
          <w:iCs/>
        </w:rPr>
        <w:t xml:space="preserve"> Paul's personal advice </w:t>
      </w:r>
      <w:r w:rsidRPr="00700CB3">
        <w:rPr>
          <w:i/>
          <w:iCs/>
          <w:highlight w:val="yellow"/>
        </w:rPr>
        <w:t>or</w:t>
      </w:r>
      <w:r w:rsidRPr="00700CB3">
        <w:rPr>
          <w:i/>
          <w:iCs/>
        </w:rPr>
        <w:t xml:space="preserve"> universally valid principles. But, of course, Paul is usually giving both.”</w:t>
      </w:r>
    </w:p>
    <w:p w14:paraId="023A7316" w14:textId="77777777" w:rsidR="00C4183A" w:rsidRDefault="00C4183A" w:rsidP="00C4183A">
      <w:pPr>
        <w:pStyle w:val="ListParagraph"/>
        <w:numPr>
          <w:ilvl w:val="5"/>
          <w:numId w:val="6"/>
        </w:numPr>
      </w:pPr>
      <w:r>
        <w:t>I’ll give you more examples of this soon.</w:t>
      </w:r>
    </w:p>
    <w:p w14:paraId="175DCC17" w14:textId="77777777" w:rsidR="00C4183A" w:rsidRDefault="00C4183A" w:rsidP="00C4183A">
      <w:pPr>
        <w:pStyle w:val="ListParagraph"/>
        <w:numPr>
          <w:ilvl w:val="1"/>
          <w:numId w:val="6"/>
        </w:numPr>
      </w:pPr>
      <w:r>
        <w:t>Belleville has a similar argument.</w:t>
      </w:r>
    </w:p>
    <w:p w14:paraId="046B5193" w14:textId="3708EF69" w:rsidR="00C4183A" w:rsidRPr="00310198" w:rsidRDefault="00652607" w:rsidP="00C4183A">
      <w:pPr>
        <w:pStyle w:val="ListParagraph"/>
        <w:numPr>
          <w:ilvl w:val="2"/>
          <w:numId w:val="6"/>
        </w:numPr>
        <w:rPr>
          <w:b/>
          <w:bCs/>
          <w:u w:val="single"/>
        </w:rPr>
      </w:pPr>
      <w:r>
        <w:rPr>
          <w:b/>
          <w:bCs/>
          <w:u w:val="single"/>
        </w:rPr>
        <w:t>013</w:t>
      </w:r>
      <w:r w:rsidR="00C4183A" w:rsidRPr="00310198">
        <w:rPr>
          <w:b/>
          <w:bCs/>
          <w:u w:val="single"/>
        </w:rPr>
        <w:t xml:space="preserve"> B some merit </w:t>
      </w:r>
    </w:p>
    <w:p w14:paraId="242515E6" w14:textId="77777777" w:rsidR="00C4183A" w:rsidRDefault="00C4183A" w:rsidP="00C4183A">
      <w:pPr>
        <w:pStyle w:val="ListParagraph"/>
        <w:numPr>
          <w:ilvl w:val="2"/>
          <w:numId w:val="6"/>
        </w:numPr>
      </w:pPr>
      <w:r w:rsidRPr="00423425">
        <w:rPr>
          <w:i/>
          <w:iCs/>
        </w:rPr>
        <w:t>“</w:t>
      </w:r>
      <w:r w:rsidRPr="00423425">
        <w:rPr>
          <w:i/>
          <w:iCs/>
          <w:u w:val="single"/>
        </w:rPr>
        <w:t>Some have suggested</w:t>
      </w:r>
      <w:r w:rsidRPr="00423425">
        <w:rPr>
          <w:i/>
          <w:iCs/>
        </w:rPr>
        <w:t xml:space="preserve"> that the present indicative is used because it allows Paul to give a temporary restriction: “I am not permitting [at this time]” (JB). This has </w:t>
      </w:r>
      <w:r w:rsidRPr="00423425">
        <w:rPr>
          <w:i/>
          <w:iCs/>
          <w:u w:val="single"/>
        </w:rPr>
        <w:t xml:space="preserve">some </w:t>
      </w:r>
      <w:proofErr w:type="gramStart"/>
      <w:r w:rsidRPr="00423425">
        <w:rPr>
          <w:i/>
          <w:iCs/>
          <w:u w:val="single"/>
        </w:rPr>
        <w:t>merit</w:t>
      </w:r>
      <w:proofErr w:type="gramEnd"/>
      <w:r w:rsidRPr="00423425">
        <w:rPr>
          <w:i/>
          <w:iCs/>
        </w:rPr>
        <w:t xml:space="preserve">. “Do not let a woman teach . . .” would certainly communicate a universal norm. If this wasn’t Paul’s intent, then a shift from a command to a present </w:t>
      </w:r>
      <w:proofErr w:type="gramStart"/>
      <w:r w:rsidRPr="00423425">
        <w:rPr>
          <w:i/>
          <w:iCs/>
        </w:rPr>
        <w:t>state of affairs</w:t>
      </w:r>
      <w:proofErr w:type="gramEnd"/>
      <w:r w:rsidRPr="00423425">
        <w:rPr>
          <w:i/>
          <w:iCs/>
        </w:rPr>
        <w:t xml:space="preserve"> </w:t>
      </w:r>
      <w:r w:rsidRPr="00423425">
        <w:rPr>
          <w:i/>
          <w:iCs/>
          <w:u w:val="single"/>
        </w:rPr>
        <w:t>would make sense.</w:t>
      </w:r>
      <w:r w:rsidRPr="00423425">
        <w:rPr>
          <w:i/>
          <w:iCs/>
        </w:rPr>
        <w:t>”</w:t>
      </w:r>
      <w:r>
        <w:t xml:space="preserve"> Bellville, Two Views, 81.</w:t>
      </w:r>
    </w:p>
    <w:p w14:paraId="3DC5D373" w14:textId="77777777" w:rsidR="00C4183A" w:rsidRDefault="00C4183A" w:rsidP="00C4183A">
      <w:pPr>
        <w:pStyle w:val="ListParagraph"/>
        <w:numPr>
          <w:ilvl w:val="3"/>
          <w:numId w:val="6"/>
        </w:numPr>
      </w:pPr>
      <w:r>
        <w:t>Very soft</w:t>
      </w:r>
    </w:p>
    <w:p w14:paraId="694DB3C6" w14:textId="77777777" w:rsidR="00C4183A" w:rsidRDefault="00C4183A" w:rsidP="00C4183A">
      <w:pPr>
        <w:pStyle w:val="ListParagraph"/>
        <w:numPr>
          <w:ilvl w:val="3"/>
          <w:numId w:val="6"/>
        </w:numPr>
      </w:pPr>
      <w:r>
        <w:t>5 problems with Belleville’s view.</w:t>
      </w:r>
    </w:p>
    <w:p w14:paraId="64F69A54" w14:textId="77777777" w:rsidR="00C4183A" w:rsidRDefault="00C4183A" w:rsidP="00C4183A">
      <w:pPr>
        <w:pStyle w:val="ListParagraph"/>
        <w:numPr>
          <w:ilvl w:val="3"/>
          <w:numId w:val="6"/>
        </w:numPr>
      </w:pPr>
      <w:r>
        <w:t>1- It’s Paul the apostle, AS the apostle</w:t>
      </w:r>
    </w:p>
    <w:p w14:paraId="638B7BD4" w14:textId="77777777" w:rsidR="00C4183A" w:rsidRDefault="00C4183A" w:rsidP="00C4183A">
      <w:pPr>
        <w:pStyle w:val="ListParagraph"/>
        <w:numPr>
          <w:ilvl w:val="4"/>
          <w:numId w:val="6"/>
        </w:numPr>
      </w:pPr>
      <w:r>
        <w:t xml:space="preserve">“I” primarily points to a person, not a time. </w:t>
      </w:r>
    </w:p>
    <w:p w14:paraId="791A62C2" w14:textId="77777777" w:rsidR="00C4183A" w:rsidRDefault="00C4183A" w:rsidP="00C4183A">
      <w:pPr>
        <w:pStyle w:val="ListParagraph"/>
        <w:numPr>
          <w:ilvl w:val="4"/>
          <w:numId w:val="6"/>
        </w:numPr>
      </w:pPr>
      <w:r>
        <w:t>The weight of the “I” depends on the person it points to.</w:t>
      </w:r>
    </w:p>
    <w:p w14:paraId="044B9827" w14:textId="77777777" w:rsidR="00C4183A" w:rsidRDefault="00C4183A" w:rsidP="00C4183A">
      <w:pPr>
        <w:pStyle w:val="ListParagraph"/>
        <w:numPr>
          <w:ilvl w:val="5"/>
          <w:numId w:val="6"/>
        </w:numPr>
      </w:pPr>
      <w:r>
        <w:t>When your little brother says “I don’t want you to do that” vs your father saying it, it’s different.</w:t>
      </w:r>
    </w:p>
    <w:p w14:paraId="6318C464" w14:textId="77777777" w:rsidR="00C4183A" w:rsidRDefault="00C4183A" w:rsidP="00C4183A">
      <w:pPr>
        <w:pStyle w:val="ListParagraph"/>
        <w:numPr>
          <w:ilvl w:val="4"/>
          <w:numId w:val="6"/>
        </w:numPr>
      </w:pPr>
      <w:r>
        <w:t xml:space="preserve">Paul commonly gives apostolic instructions with a </w:t>
      </w:r>
      <w:proofErr w:type="gramStart"/>
      <w:r>
        <w:t>first person</w:t>
      </w:r>
      <w:proofErr w:type="gramEnd"/>
      <w:r>
        <w:t xml:space="preserve"> indicator.</w:t>
      </w:r>
    </w:p>
    <w:p w14:paraId="48332152" w14:textId="77777777" w:rsidR="00C4183A" w:rsidRDefault="00C4183A" w:rsidP="00C4183A">
      <w:pPr>
        <w:pStyle w:val="ListParagraph"/>
        <w:numPr>
          <w:ilvl w:val="4"/>
          <w:numId w:val="6"/>
        </w:numPr>
      </w:pPr>
      <w:r>
        <w:t>Rom 12:1</w:t>
      </w:r>
    </w:p>
    <w:p w14:paraId="6C921D54" w14:textId="77777777" w:rsidR="00C4183A" w:rsidRDefault="00C4183A" w:rsidP="00C4183A">
      <w:pPr>
        <w:pStyle w:val="ListParagraph"/>
        <w:numPr>
          <w:ilvl w:val="4"/>
          <w:numId w:val="6"/>
        </w:numPr>
      </w:pPr>
      <w:r>
        <w:t>1 Cor 1:10</w:t>
      </w:r>
    </w:p>
    <w:p w14:paraId="3C7C17DA" w14:textId="77777777" w:rsidR="00C4183A" w:rsidRDefault="00C4183A" w:rsidP="00C4183A">
      <w:pPr>
        <w:pStyle w:val="ListParagraph"/>
        <w:numPr>
          <w:ilvl w:val="3"/>
          <w:numId w:val="6"/>
        </w:numPr>
      </w:pPr>
      <w:r>
        <w:lastRenderedPageBreak/>
        <w:t xml:space="preserve">2- It’s his practice in </w:t>
      </w:r>
      <w:r w:rsidRPr="007756BC">
        <w:rPr>
          <w:u w:val="single"/>
        </w:rPr>
        <w:t>all</w:t>
      </w:r>
      <w:r>
        <w:t xml:space="preserve"> places and by implication is to be Timothy’s practice in Ephesus as well.</w:t>
      </w:r>
    </w:p>
    <w:p w14:paraId="7FABD53E" w14:textId="77777777" w:rsidR="00C4183A" w:rsidRDefault="00C4183A" w:rsidP="00C4183A">
      <w:pPr>
        <w:pStyle w:val="ListParagraph"/>
        <w:numPr>
          <w:ilvl w:val="4"/>
          <w:numId w:val="6"/>
        </w:numPr>
      </w:pPr>
      <w:r>
        <w:t>1 Tim 2:8</w:t>
      </w:r>
    </w:p>
    <w:p w14:paraId="7E209D90" w14:textId="77777777" w:rsidR="00C4183A" w:rsidRDefault="00C4183A" w:rsidP="00C4183A">
      <w:pPr>
        <w:pStyle w:val="ListParagraph"/>
        <w:numPr>
          <w:ilvl w:val="4"/>
          <w:numId w:val="6"/>
        </w:numPr>
      </w:pPr>
      <w:r>
        <w:t>1 Tim 2:12</w:t>
      </w:r>
    </w:p>
    <w:p w14:paraId="444988D6" w14:textId="77777777" w:rsidR="00C4183A" w:rsidRDefault="00C4183A" w:rsidP="00C4183A">
      <w:pPr>
        <w:pStyle w:val="ListParagraph"/>
        <w:numPr>
          <w:ilvl w:val="5"/>
          <w:numId w:val="6"/>
        </w:numPr>
      </w:pPr>
      <w:r>
        <w:t xml:space="preserve">Note Paul does it as his policy and shares this with Timothy to apply it </w:t>
      </w:r>
      <w:proofErr w:type="gramStart"/>
      <w:r>
        <w:t>in</w:t>
      </w:r>
      <w:proofErr w:type="gramEnd"/>
      <w:r>
        <w:t xml:space="preserve"> Ephesus as well.</w:t>
      </w:r>
    </w:p>
    <w:p w14:paraId="54134665" w14:textId="77777777" w:rsidR="00C4183A" w:rsidRDefault="00C4183A" w:rsidP="00C4183A">
      <w:pPr>
        <w:pStyle w:val="ListParagraph"/>
        <w:numPr>
          <w:ilvl w:val="6"/>
          <w:numId w:val="6"/>
        </w:numPr>
      </w:pPr>
      <w:r>
        <w:t>This seems like an apostolic teaching for churches in general.</w:t>
      </w:r>
    </w:p>
    <w:p w14:paraId="02806391" w14:textId="77777777" w:rsidR="00C4183A" w:rsidRDefault="00C4183A" w:rsidP="00C4183A">
      <w:pPr>
        <w:pStyle w:val="ListParagraph"/>
        <w:numPr>
          <w:ilvl w:val="3"/>
          <w:numId w:val="6"/>
        </w:numPr>
      </w:pPr>
      <w:r>
        <w:t>3- It’s grounded in creation.</w:t>
      </w:r>
    </w:p>
    <w:p w14:paraId="1278611C" w14:textId="77777777" w:rsidR="00C4183A" w:rsidRDefault="00C4183A" w:rsidP="00C4183A">
      <w:pPr>
        <w:pStyle w:val="ListParagraph"/>
        <w:numPr>
          <w:ilvl w:val="4"/>
          <w:numId w:val="6"/>
        </w:numPr>
      </w:pPr>
      <w:r>
        <w:t>1 Tim 2:13-14</w:t>
      </w:r>
    </w:p>
    <w:p w14:paraId="2F3221D4" w14:textId="77777777" w:rsidR="00C4183A" w:rsidRDefault="00C4183A" w:rsidP="00C4183A">
      <w:pPr>
        <w:pStyle w:val="ListParagraph"/>
        <w:numPr>
          <w:ilvl w:val="3"/>
          <w:numId w:val="6"/>
        </w:numPr>
      </w:pPr>
      <w:r>
        <w:t>4- It’s tied to a clear command “let a woman learn in silence with all submission.”</w:t>
      </w:r>
    </w:p>
    <w:p w14:paraId="31488467" w14:textId="77777777" w:rsidR="00C4183A" w:rsidRDefault="00C4183A" w:rsidP="00C4183A">
      <w:pPr>
        <w:pStyle w:val="ListParagraph"/>
        <w:numPr>
          <w:ilvl w:val="4"/>
          <w:numId w:val="6"/>
        </w:numPr>
        <w:spacing w:after="0"/>
      </w:pPr>
      <w:r>
        <w:t>Belleville says that if Paul said “do not let a woman teach…” then it would be universal.</w:t>
      </w:r>
    </w:p>
    <w:p w14:paraId="460C3AB6" w14:textId="77F798DD" w:rsidR="00C4183A" w:rsidRDefault="00C4183A" w:rsidP="00C4183A">
      <w:pPr>
        <w:pStyle w:val="ListParagraph"/>
        <w:numPr>
          <w:ilvl w:val="5"/>
          <w:numId w:val="6"/>
        </w:numPr>
        <w:spacing w:after="0"/>
      </w:pPr>
      <w:r>
        <w:t xml:space="preserve">See again, </w:t>
      </w:r>
      <w:r w:rsidR="00652607">
        <w:rPr>
          <w:b/>
          <w:bCs/>
          <w:u w:val="single"/>
        </w:rPr>
        <w:t>01</w:t>
      </w:r>
      <w:r w:rsidR="00481AC0">
        <w:rPr>
          <w:b/>
          <w:bCs/>
          <w:u w:val="single"/>
        </w:rPr>
        <w:t>3</w:t>
      </w:r>
      <w:r w:rsidRPr="00252FAD">
        <w:rPr>
          <w:b/>
          <w:bCs/>
          <w:u w:val="single"/>
        </w:rPr>
        <w:t xml:space="preserve"> B some </w:t>
      </w:r>
      <w:proofErr w:type="gramStart"/>
      <w:r w:rsidRPr="00252FAD">
        <w:rPr>
          <w:b/>
          <w:bCs/>
          <w:u w:val="single"/>
        </w:rPr>
        <w:t>merit</w:t>
      </w:r>
      <w:proofErr w:type="gramEnd"/>
    </w:p>
    <w:p w14:paraId="5E35230B" w14:textId="77777777" w:rsidR="00C4183A" w:rsidRDefault="00C4183A" w:rsidP="00C4183A">
      <w:pPr>
        <w:pStyle w:val="ListParagraph"/>
        <w:numPr>
          <w:ilvl w:val="4"/>
          <w:numId w:val="6"/>
        </w:numPr>
        <w:spacing w:after="0"/>
      </w:pPr>
      <w:r>
        <w:t>But this is merely the second half of a command that starts exactly the way that Belleville admits would be a universal norm.</w:t>
      </w:r>
    </w:p>
    <w:p w14:paraId="378E4F6A" w14:textId="77777777" w:rsidR="00C4183A" w:rsidRDefault="00C4183A" w:rsidP="00C4183A">
      <w:pPr>
        <w:pStyle w:val="ListParagraph"/>
        <w:numPr>
          <w:ilvl w:val="3"/>
          <w:numId w:val="6"/>
        </w:numPr>
        <w:spacing w:after="0"/>
      </w:pPr>
      <w:r>
        <w:t>5- I don’t know any translations that handles it that way.</w:t>
      </w:r>
    </w:p>
    <w:p w14:paraId="698956FE" w14:textId="77777777" w:rsidR="00C4183A" w:rsidRDefault="00C4183A" w:rsidP="00C4183A">
      <w:pPr>
        <w:pStyle w:val="ListParagraph"/>
        <w:numPr>
          <w:ilvl w:val="4"/>
          <w:numId w:val="6"/>
        </w:numPr>
        <w:spacing w:after="0"/>
      </w:pPr>
      <w:r>
        <w:t xml:space="preserve">Belleville refers to JB but I’m not sure who that is. Some particular </w:t>
      </w:r>
      <w:proofErr w:type="gramStart"/>
      <w:r>
        <w:t>scholar</w:t>
      </w:r>
      <w:proofErr w:type="gramEnd"/>
      <w:r>
        <w:t>, most likely, but not an actual Bible translation. She didn’t provide a footnote.</w:t>
      </w:r>
    </w:p>
    <w:p w14:paraId="54DB4509" w14:textId="179EC671" w:rsidR="00C4183A" w:rsidRDefault="00C4183A" w:rsidP="00C4183A">
      <w:pPr>
        <w:pStyle w:val="ListParagraph"/>
        <w:numPr>
          <w:ilvl w:val="5"/>
          <w:numId w:val="6"/>
        </w:numPr>
        <w:spacing w:after="0"/>
      </w:pPr>
      <w:r>
        <w:t>It’s not JB Phil</w:t>
      </w:r>
      <w:r w:rsidR="00377D90">
        <w:t>l</w:t>
      </w:r>
      <w:r>
        <w:t>ips</w:t>
      </w:r>
    </w:p>
    <w:p w14:paraId="7AF44049" w14:textId="77777777" w:rsidR="00C4183A" w:rsidRDefault="00C4183A" w:rsidP="00C4183A">
      <w:pPr>
        <w:pStyle w:val="ListParagraph"/>
        <w:numPr>
          <w:ilvl w:val="4"/>
          <w:numId w:val="6"/>
        </w:numPr>
        <w:spacing w:after="0"/>
      </w:pPr>
      <w:r>
        <w:t xml:space="preserve">I surveyed 30 English translations, dating back to the Tyndale Bible from 1526. </w:t>
      </w:r>
    </w:p>
    <w:p w14:paraId="07531E71" w14:textId="3543C9FE" w:rsidR="00C4183A" w:rsidRDefault="00652607" w:rsidP="00C4183A">
      <w:pPr>
        <w:pStyle w:val="ListParagraph"/>
        <w:numPr>
          <w:ilvl w:val="4"/>
          <w:numId w:val="6"/>
        </w:numPr>
        <w:spacing w:after="0"/>
      </w:pPr>
      <w:r>
        <w:rPr>
          <w:b/>
          <w:bCs/>
          <w:u w:val="single"/>
        </w:rPr>
        <w:t>01</w:t>
      </w:r>
      <w:r w:rsidR="00481AC0">
        <w:rPr>
          <w:b/>
          <w:bCs/>
          <w:u w:val="single"/>
        </w:rPr>
        <w:t>4</w:t>
      </w:r>
      <w:r w:rsidR="00C4183A">
        <w:rPr>
          <w:b/>
          <w:bCs/>
          <w:u w:val="single"/>
        </w:rPr>
        <w:t xml:space="preserve"> thirty translations</w:t>
      </w:r>
    </w:p>
    <w:p w14:paraId="1AC39A83" w14:textId="77777777" w:rsidR="00C4183A" w:rsidRPr="00925576" w:rsidRDefault="00C4183A" w:rsidP="00C4183A">
      <w:pPr>
        <w:pStyle w:val="ListParagraph"/>
        <w:numPr>
          <w:ilvl w:val="5"/>
          <w:numId w:val="6"/>
        </w:numPr>
      </w:pPr>
      <w:r>
        <w:t>ASV, BBE, CEB, CJB, HCSB, DBY, ESV, GNT, GW, JUB, KJV, LEB, NASB, NCV, NIV, NKJV, NLT, NRSV, RHE, RSV, TYN, WBT, WEB, WNT, WYC, YLT, NET, ISV, WEUST, GNV.</w:t>
      </w:r>
    </w:p>
    <w:p w14:paraId="5D0B55AD" w14:textId="77777777" w:rsidR="00C4183A" w:rsidRDefault="00C4183A" w:rsidP="00C4183A">
      <w:pPr>
        <w:pStyle w:val="ListParagraph"/>
        <w:numPr>
          <w:ilvl w:val="5"/>
          <w:numId w:val="6"/>
        </w:numPr>
        <w:spacing w:after="0"/>
      </w:pPr>
      <w:r>
        <w:t>Not conclusive evidence, but important.</w:t>
      </w:r>
    </w:p>
    <w:p w14:paraId="16E2AFA2" w14:textId="77777777" w:rsidR="00C4183A" w:rsidRDefault="00C4183A" w:rsidP="00C4183A">
      <w:pPr>
        <w:pStyle w:val="ListParagraph"/>
        <w:numPr>
          <w:ilvl w:val="5"/>
          <w:numId w:val="6"/>
        </w:numPr>
        <w:spacing w:after="0"/>
      </w:pPr>
      <w:r>
        <w:t xml:space="preserve">If “some individuals” translating it this way has merit, then we should probably consider the merit of the almost universal consensus of those who don’t. </w:t>
      </w:r>
    </w:p>
    <w:p w14:paraId="11788EE7" w14:textId="77777777" w:rsidR="00C4183A" w:rsidRDefault="00C4183A" w:rsidP="00C4183A">
      <w:pPr>
        <w:pStyle w:val="ListParagraph"/>
        <w:numPr>
          <w:ilvl w:val="2"/>
          <w:numId w:val="6"/>
        </w:numPr>
        <w:spacing w:after="0"/>
      </w:pPr>
      <w:r>
        <w:t>Schreiner responds to this line of reasoning.</w:t>
      </w:r>
    </w:p>
    <w:p w14:paraId="590EFE78" w14:textId="694F6BDD" w:rsidR="00C4183A" w:rsidRDefault="00652607" w:rsidP="00C4183A">
      <w:pPr>
        <w:pStyle w:val="ListParagraph"/>
        <w:numPr>
          <w:ilvl w:val="3"/>
          <w:numId w:val="6"/>
        </w:numPr>
        <w:spacing w:after="0"/>
        <w:rPr>
          <w:i/>
          <w:iCs/>
        </w:rPr>
      </w:pPr>
      <w:r>
        <w:rPr>
          <w:b/>
          <w:bCs/>
          <w:u w:val="single"/>
        </w:rPr>
        <w:t>01</w:t>
      </w:r>
      <w:r w:rsidR="0067499B">
        <w:rPr>
          <w:b/>
          <w:bCs/>
          <w:u w:val="single"/>
        </w:rPr>
        <w:t>5</w:t>
      </w:r>
      <w:r w:rsidR="00C4183A">
        <w:rPr>
          <w:b/>
          <w:bCs/>
          <w:u w:val="single"/>
        </w:rPr>
        <w:t xml:space="preserve"> S some</w:t>
      </w:r>
    </w:p>
    <w:p w14:paraId="2F453788" w14:textId="77777777" w:rsidR="00C4183A" w:rsidRPr="000D1BA3" w:rsidRDefault="00C4183A" w:rsidP="00C4183A">
      <w:pPr>
        <w:pStyle w:val="ListParagraph"/>
        <w:numPr>
          <w:ilvl w:val="3"/>
          <w:numId w:val="6"/>
        </w:numPr>
        <w:spacing w:after="0"/>
        <w:rPr>
          <w:i/>
          <w:iCs/>
        </w:rPr>
      </w:pPr>
      <w:r w:rsidRPr="005002FE">
        <w:rPr>
          <w:i/>
          <w:iCs/>
        </w:rPr>
        <w:t>“Some egalitarians have appealed to the phrase ouk</w:t>
      </w:r>
      <w:r>
        <w:rPr>
          <w:i/>
          <w:iCs/>
        </w:rPr>
        <w:t xml:space="preserve"> epitrepw</w:t>
      </w:r>
      <w:r w:rsidRPr="005002FE">
        <w:rPr>
          <w:i/>
          <w:iCs/>
        </w:rPr>
        <w:t xml:space="preserve"> (“I do not permit”) to support their case, arguing that the indicative mood demonstrates the exhortation is not even a command and that the present tense suggests the exhortation is merely a temporary restriction to be lifted once women are qualified to teach (see, e.g., Philip B. Payne, “Libertarian Women in Ephesus: A Response to Douglas J. Moo’s Article, ‘1 Timothy 2:11–15: Meaning and Significance,’” TJ 2 [1981]: 170–72; Grenz, Women in the Church , 127–28). Both assertions are incorrect. Paul often uses indicatives to introduce commands. E.g., the famous </w:t>
      </w:r>
      <w:r w:rsidRPr="005002FE">
        <w:rPr>
          <w:i/>
          <w:iCs/>
        </w:rPr>
        <w:lastRenderedPageBreak/>
        <w:t xml:space="preserve">admonition to give one’s whole life to God (Rom. 12:1–2) is introduced with the indicative (“I exhort”). It is linguistically naive to insist commands must be in the imperative mood (see 1 Cor. 1:10; Eph. 4:1; Phil. 4:2; 1 Tim. 2:8; 5:14; 2 Tim. 1:6; Titus 3:8). Nor can one appeal to the present tense to say the command is merely temporary. The same argument could then be used to say Paul desires believers to give their lives to God only for a brief </w:t>
      </w:r>
      <w:proofErr w:type="gramStart"/>
      <w:r w:rsidRPr="005002FE">
        <w:rPr>
          <w:i/>
          <w:iCs/>
        </w:rPr>
        <w:t>period of time</w:t>
      </w:r>
      <w:proofErr w:type="gramEnd"/>
      <w:r w:rsidRPr="005002FE">
        <w:rPr>
          <w:i/>
          <w:iCs/>
        </w:rPr>
        <w:t xml:space="preserve"> (Rom. 12:1) or he wants the men to pray without wrath and dissension merely for the present time (1 Tim. 2:8), but in the future they could desist.”</w:t>
      </w:r>
      <w:r>
        <w:rPr>
          <w:i/>
          <w:iCs/>
        </w:rPr>
        <w:t xml:space="preserve"> - </w:t>
      </w:r>
      <w:r>
        <w:t>Two Views, 322 (fn 87)</w:t>
      </w:r>
    </w:p>
    <w:p w14:paraId="0D703281" w14:textId="77777777" w:rsidR="00C4183A" w:rsidRDefault="00C4183A" w:rsidP="00C4183A">
      <w:pPr>
        <w:pStyle w:val="ListParagraph"/>
        <w:numPr>
          <w:ilvl w:val="3"/>
          <w:numId w:val="6"/>
        </w:numPr>
        <w:spacing w:after="0"/>
      </w:pPr>
      <w:r>
        <w:t>It appears to be a “special rule,” only applied when desired.</w:t>
      </w:r>
    </w:p>
    <w:p w14:paraId="244E2707" w14:textId="77777777" w:rsidR="00C4183A" w:rsidRDefault="00C4183A" w:rsidP="00C4183A">
      <w:pPr>
        <w:pStyle w:val="ListParagraph"/>
        <w:numPr>
          <w:ilvl w:val="4"/>
          <w:numId w:val="6"/>
        </w:numPr>
        <w:spacing w:after="0"/>
      </w:pPr>
      <w:r>
        <w:t>Es only seem to apply it to this one verse.</w:t>
      </w:r>
    </w:p>
    <w:p w14:paraId="653BF8CE" w14:textId="77777777" w:rsidR="00C4183A" w:rsidRDefault="00C4183A" w:rsidP="00C4183A">
      <w:pPr>
        <w:pStyle w:val="ListParagraph"/>
        <w:numPr>
          <w:ilvl w:val="4"/>
          <w:numId w:val="6"/>
        </w:numPr>
        <w:spacing w:after="0"/>
      </w:pPr>
      <w:r>
        <w:t>When Paul uses the indicative or present tense elsewhere, even in this same chapter, they don’t follow that rule.</w:t>
      </w:r>
    </w:p>
    <w:p w14:paraId="48C4D8B1" w14:textId="77777777" w:rsidR="00C4183A" w:rsidRPr="00C21B4F" w:rsidRDefault="00C4183A" w:rsidP="00C4183A">
      <w:pPr>
        <w:pStyle w:val="ListParagraph"/>
        <w:numPr>
          <w:ilvl w:val="1"/>
          <w:numId w:val="6"/>
        </w:numPr>
        <w:rPr>
          <w:b/>
          <w:bCs/>
          <w:i/>
          <w:iCs/>
        </w:rPr>
      </w:pPr>
      <w:r>
        <w:t xml:space="preserve">Payne’s adds another layer to this point. </w:t>
      </w:r>
    </w:p>
    <w:p w14:paraId="42B9E0AF" w14:textId="77777777" w:rsidR="00C4183A" w:rsidRPr="0012470C" w:rsidRDefault="00C4183A" w:rsidP="00C4183A">
      <w:pPr>
        <w:pStyle w:val="ListParagraph"/>
        <w:numPr>
          <w:ilvl w:val="2"/>
          <w:numId w:val="6"/>
        </w:numPr>
        <w:rPr>
          <w:i/>
          <w:iCs/>
        </w:rPr>
      </w:pPr>
      <w:r>
        <w:t xml:space="preserve">Payne offers </w:t>
      </w:r>
      <w:proofErr w:type="gramStart"/>
      <w:r>
        <w:t>a number of</w:t>
      </w:r>
      <w:proofErr w:type="gramEnd"/>
      <w:r>
        <w:t xml:space="preserve"> examples of this sort of thing. All of them from 1 Cor 7.</w:t>
      </w:r>
    </w:p>
    <w:p w14:paraId="6FED6001" w14:textId="62098678" w:rsidR="00C4183A" w:rsidRDefault="0067499B" w:rsidP="00C4183A">
      <w:pPr>
        <w:pStyle w:val="ListParagraph"/>
        <w:numPr>
          <w:ilvl w:val="3"/>
          <w:numId w:val="6"/>
        </w:numPr>
        <w:rPr>
          <w:i/>
          <w:iCs/>
        </w:rPr>
      </w:pPr>
      <w:r>
        <w:rPr>
          <w:b/>
          <w:bCs/>
          <w:u w:val="single"/>
        </w:rPr>
        <w:t>016</w:t>
      </w:r>
      <w:r w:rsidR="00C4183A">
        <w:rPr>
          <w:b/>
          <w:bCs/>
          <w:u w:val="single"/>
        </w:rPr>
        <w:t xml:space="preserve"> P four</w:t>
      </w:r>
    </w:p>
    <w:p w14:paraId="0088FCAE" w14:textId="77777777" w:rsidR="00C4183A" w:rsidRPr="00BF1694" w:rsidRDefault="00C4183A" w:rsidP="00C4183A">
      <w:pPr>
        <w:pStyle w:val="ListParagraph"/>
        <w:numPr>
          <w:ilvl w:val="3"/>
          <w:numId w:val="6"/>
        </w:numPr>
        <w:rPr>
          <w:i/>
          <w:iCs/>
        </w:rPr>
      </w:pPr>
      <w:r>
        <w:rPr>
          <w:i/>
          <w:iCs/>
        </w:rPr>
        <w:t>“</w:t>
      </w:r>
      <w:r w:rsidRPr="00FC399B">
        <w:rPr>
          <w:i/>
          <w:iCs/>
        </w:rPr>
        <w:t>Four times in 1 Cor 7:7, 26, 32, 40 and again in Phil 4:2 Paul uses the identical grammatical construction: first person singular present active indicative verb form (</w:t>
      </w:r>
      <w:proofErr w:type="spellStart"/>
      <w:r w:rsidRPr="00FC399B">
        <w:rPr>
          <w:i/>
          <w:iCs/>
        </w:rPr>
        <w:t>θέλω</w:t>
      </w:r>
      <w:proofErr w:type="spellEnd"/>
      <w:r w:rsidRPr="00FC399B">
        <w:rPr>
          <w:i/>
          <w:iCs/>
        </w:rPr>
        <w:t xml:space="preserve">, </w:t>
      </w:r>
      <w:proofErr w:type="spellStart"/>
      <w:r w:rsidRPr="00FC399B">
        <w:rPr>
          <w:i/>
          <w:iCs/>
        </w:rPr>
        <w:t>νομίζω</w:t>
      </w:r>
      <w:proofErr w:type="spellEnd"/>
      <w:r w:rsidRPr="00FC399B">
        <w:rPr>
          <w:i/>
          <w:iCs/>
        </w:rPr>
        <w:t xml:space="preserve">, </w:t>
      </w:r>
      <w:proofErr w:type="spellStart"/>
      <w:r w:rsidRPr="00FC399B">
        <w:rPr>
          <w:i/>
          <w:iCs/>
        </w:rPr>
        <w:t>θέλω</w:t>
      </w:r>
      <w:proofErr w:type="spellEnd"/>
      <w:r w:rsidRPr="00FC399B">
        <w:rPr>
          <w:i/>
          <w:iCs/>
        </w:rPr>
        <w:t xml:space="preserve">, </w:t>
      </w:r>
      <w:proofErr w:type="spellStart"/>
      <w:r w:rsidRPr="00FC399B">
        <w:rPr>
          <w:i/>
          <w:iCs/>
        </w:rPr>
        <w:t>δοκῶ</w:t>
      </w:r>
      <w:proofErr w:type="spellEnd"/>
      <w:r w:rsidRPr="00FC399B">
        <w:rPr>
          <w:i/>
          <w:iCs/>
        </w:rPr>
        <w:t>, παρακα</w:t>
      </w:r>
      <w:proofErr w:type="spellStart"/>
      <w:r w:rsidRPr="00FC399B">
        <w:rPr>
          <w:i/>
          <w:iCs/>
        </w:rPr>
        <w:t>λῶ</w:t>
      </w:r>
      <w:proofErr w:type="spellEnd"/>
      <w:r w:rsidRPr="00FC399B">
        <w:rPr>
          <w:i/>
          <w:iCs/>
        </w:rPr>
        <w:t>) associated with one or more present active infinitives (</w:t>
      </w:r>
      <w:proofErr w:type="spellStart"/>
      <w:r w:rsidRPr="00FC399B">
        <w:rPr>
          <w:i/>
          <w:iCs/>
        </w:rPr>
        <w:t>εἶν</w:t>
      </w:r>
      <w:proofErr w:type="spellEnd"/>
      <w:r w:rsidRPr="00FC399B">
        <w:rPr>
          <w:i/>
          <w:iCs/>
        </w:rPr>
        <w:t>αι, ὑπ</w:t>
      </w:r>
      <w:proofErr w:type="spellStart"/>
      <w:r w:rsidRPr="00FC399B">
        <w:rPr>
          <w:i/>
          <w:iCs/>
        </w:rPr>
        <w:t>άρχειν</w:t>
      </w:r>
      <w:proofErr w:type="spellEnd"/>
      <w:r w:rsidRPr="00FC399B">
        <w:rPr>
          <w:i/>
          <w:iCs/>
        </w:rPr>
        <w:t xml:space="preserve">, </w:t>
      </w:r>
      <w:proofErr w:type="spellStart"/>
      <w:r w:rsidRPr="00FC399B">
        <w:rPr>
          <w:i/>
          <w:iCs/>
        </w:rPr>
        <w:t>εἶν</w:t>
      </w:r>
      <w:proofErr w:type="spellEnd"/>
      <w:r w:rsidRPr="00FC399B">
        <w:rPr>
          <w:i/>
          <w:iCs/>
        </w:rPr>
        <w:t xml:space="preserve">αι, </w:t>
      </w:r>
      <w:proofErr w:type="spellStart"/>
      <w:r w:rsidRPr="00FC399B">
        <w:rPr>
          <w:i/>
          <w:iCs/>
        </w:rPr>
        <w:t>εἶν</w:t>
      </w:r>
      <w:proofErr w:type="spellEnd"/>
      <w:r w:rsidRPr="00FC399B">
        <w:rPr>
          <w:i/>
          <w:iCs/>
        </w:rPr>
        <w:t xml:space="preserve">αι, </w:t>
      </w:r>
      <w:proofErr w:type="spellStart"/>
      <w:r w:rsidRPr="00FC399B">
        <w:rPr>
          <w:i/>
          <w:iCs/>
        </w:rPr>
        <w:t>ἔχειν</w:t>
      </w:r>
      <w:proofErr w:type="spellEnd"/>
      <w:r w:rsidRPr="00FC399B">
        <w:rPr>
          <w:i/>
          <w:iCs/>
        </w:rPr>
        <w:t xml:space="preserve">, </w:t>
      </w:r>
      <w:proofErr w:type="spellStart"/>
      <w:r w:rsidRPr="00FC399B">
        <w:rPr>
          <w:i/>
          <w:iCs/>
        </w:rPr>
        <w:t>φρονεῖν</w:t>
      </w:r>
      <w:proofErr w:type="spellEnd"/>
      <w:r w:rsidRPr="00FC399B">
        <w:rPr>
          <w:i/>
          <w:iCs/>
        </w:rPr>
        <w:t>) to express his current desire or conviction, not a universal demand.</w:t>
      </w:r>
      <w:r>
        <w:rPr>
          <w:i/>
          <w:iCs/>
        </w:rPr>
        <w:t xml:space="preserve">” </w:t>
      </w:r>
      <w:r>
        <w:t>Payne, Man and Woman, 320</w:t>
      </w:r>
    </w:p>
    <w:p w14:paraId="22524B7F" w14:textId="77777777" w:rsidR="00C4183A" w:rsidRPr="009E2EBF" w:rsidRDefault="00C4183A" w:rsidP="00C4183A">
      <w:pPr>
        <w:pStyle w:val="ListParagraph"/>
        <w:numPr>
          <w:ilvl w:val="4"/>
          <w:numId w:val="6"/>
        </w:numPr>
        <w:rPr>
          <w:i/>
          <w:iCs/>
        </w:rPr>
      </w:pPr>
      <w:r>
        <w:t xml:space="preserve">So, it’s the coupling of verbs. </w:t>
      </w:r>
    </w:p>
    <w:p w14:paraId="4A270807" w14:textId="77777777" w:rsidR="00C4183A" w:rsidRPr="009475FE" w:rsidRDefault="00C4183A" w:rsidP="00C4183A">
      <w:pPr>
        <w:pStyle w:val="ListParagraph"/>
        <w:numPr>
          <w:ilvl w:val="5"/>
          <w:numId w:val="6"/>
        </w:numPr>
        <w:rPr>
          <w:i/>
          <w:iCs/>
        </w:rPr>
      </w:pPr>
      <w:r>
        <w:t>1</w:t>
      </w:r>
      <w:r w:rsidRPr="009E2EBF">
        <w:rPr>
          <w:vertAlign w:val="superscript"/>
        </w:rPr>
        <w:t>st</w:t>
      </w:r>
      <w:r>
        <w:t xml:space="preserve"> person active indicative verb WITH a present active infinitive. </w:t>
      </w:r>
    </w:p>
    <w:p w14:paraId="566BBF0F" w14:textId="77777777" w:rsidR="00C4183A" w:rsidRPr="006E0EE7" w:rsidRDefault="00C4183A" w:rsidP="00C4183A">
      <w:pPr>
        <w:pStyle w:val="ListParagraph"/>
        <w:numPr>
          <w:ilvl w:val="6"/>
          <w:numId w:val="6"/>
        </w:numPr>
        <w:rPr>
          <w:i/>
          <w:iCs/>
        </w:rPr>
      </w:pPr>
      <w:r>
        <w:t>In 1 Tim 2:12 it’s “I do not permit” and “teach” or “have authority”</w:t>
      </w:r>
    </w:p>
    <w:p w14:paraId="7E8D81C1" w14:textId="77777777" w:rsidR="00C4183A" w:rsidRPr="00503264" w:rsidRDefault="00C4183A" w:rsidP="00C4183A">
      <w:pPr>
        <w:pStyle w:val="ListParagraph"/>
        <w:numPr>
          <w:ilvl w:val="4"/>
          <w:numId w:val="6"/>
        </w:numPr>
        <w:rPr>
          <w:i/>
          <w:iCs/>
        </w:rPr>
      </w:pPr>
      <w:r>
        <w:t xml:space="preserve">But I’m not sure ALL those examples in 1 Cor 7 </w:t>
      </w:r>
      <w:proofErr w:type="gramStart"/>
      <w:r>
        <w:t>work</w:t>
      </w:r>
      <w:proofErr w:type="gramEnd"/>
    </w:p>
    <w:p w14:paraId="15B7CB1E" w14:textId="77777777" w:rsidR="00C4183A" w:rsidRPr="00C536AF" w:rsidRDefault="00C4183A" w:rsidP="00C4183A">
      <w:pPr>
        <w:pStyle w:val="ListParagraph"/>
        <w:numPr>
          <w:ilvl w:val="3"/>
          <w:numId w:val="6"/>
        </w:numPr>
        <w:rPr>
          <w:i/>
          <w:iCs/>
        </w:rPr>
      </w:pPr>
      <w:r>
        <w:t xml:space="preserve">But, if it’s a </w:t>
      </w:r>
      <w:r w:rsidRPr="00103C41">
        <w:rPr>
          <w:u w:val="single"/>
        </w:rPr>
        <w:t>rule</w:t>
      </w:r>
      <w:r>
        <w:t xml:space="preserve">, that this construction means Paul isn’t giving a universal demand… then it would hold true </w:t>
      </w:r>
      <w:proofErr w:type="gramStart"/>
      <w:r>
        <w:t>pretty close</w:t>
      </w:r>
      <w:proofErr w:type="gramEnd"/>
      <w:r>
        <w:t xml:space="preserve"> to every time.</w:t>
      </w:r>
    </w:p>
    <w:p w14:paraId="46F7F712" w14:textId="77777777" w:rsidR="00C4183A" w:rsidRPr="00E70A4D" w:rsidRDefault="00C4183A" w:rsidP="00C4183A">
      <w:pPr>
        <w:pStyle w:val="ListParagraph"/>
        <w:numPr>
          <w:ilvl w:val="4"/>
          <w:numId w:val="6"/>
        </w:numPr>
        <w:rPr>
          <w:i/>
          <w:iCs/>
        </w:rPr>
      </w:pPr>
      <w:proofErr w:type="gramStart"/>
      <w:r>
        <w:t>So</w:t>
      </w:r>
      <w:proofErr w:type="gramEnd"/>
      <w:r>
        <w:t xml:space="preserve"> I did a search.</w:t>
      </w:r>
    </w:p>
    <w:p w14:paraId="31CE37B8" w14:textId="77777777" w:rsidR="00C4183A" w:rsidRPr="00F4197D" w:rsidRDefault="00C4183A" w:rsidP="00C4183A">
      <w:pPr>
        <w:pStyle w:val="ListParagraph"/>
        <w:numPr>
          <w:ilvl w:val="4"/>
          <w:numId w:val="6"/>
        </w:numPr>
        <w:rPr>
          <w:i/>
          <w:iCs/>
        </w:rPr>
      </w:pPr>
      <w:r>
        <w:t>7 examples of the full construction (first person, singular, present, active, indicative verb associated with one or more present, active infinitives. Each of these seems like a universal application is appropriate.</w:t>
      </w:r>
    </w:p>
    <w:p w14:paraId="4F3C60F0" w14:textId="2F709537" w:rsidR="00C4183A" w:rsidRPr="00CE4AB8" w:rsidRDefault="006D5639" w:rsidP="00C4183A">
      <w:pPr>
        <w:pStyle w:val="ListParagraph"/>
        <w:numPr>
          <w:ilvl w:val="5"/>
          <w:numId w:val="6"/>
        </w:numPr>
        <w:rPr>
          <w:i/>
          <w:iCs/>
        </w:rPr>
      </w:pPr>
      <w:r>
        <w:rPr>
          <w:b/>
          <w:bCs/>
          <w:u w:val="single"/>
        </w:rPr>
        <w:t xml:space="preserve">017 </w:t>
      </w:r>
      <w:r w:rsidR="00C4183A">
        <w:rPr>
          <w:b/>
          <w:bCs/>
          <w:u w:val="single"/>
        </w:rPr>
        <w:t>Examples</w:t>
      </w:r>
    </w:p>
    <w:p w14:paraId="5A5FC1E2" w14:textId="77777777" w:rsidR="00C4183A" w:rsidRPr="00AB65FB" w:rsidRDefault="00C4183A" w:rsidP="00C4183A">
      <w:pPr>
        <w:pStyle w:val="ListParagraph"/>
        <w:numPr>
          <w:ilvl w:val="5"/>
          <w:numId w:val="6"/>
        </w:numPr>
        <w:rPr>
          <w:b/>
          <w:bCs/>
          <w:i/>
          <w:iCs/>
        </w:rPr>
      </w:pPr>
      <w:r w:rsidRPr="005D2589">
        <w:rPr>
          <w:b/>
          <w:bCs/>
          <w:i/>
          <w:iCs/>
        </w:rPr>
        <w:t xml:space="preserve">Romans 11:25 (ESV) </w:t>
      </w:r>
      <w:r w:rsidRPr="00AB65FB">
        <w:rPr>
          <w:b/>
          <w:bCs/>
          <w:i/>
          <w:iCs/>
          <w:vertAlign w:val="superscript"/>
          <w:lang w:val="en"/>
        </w:rPr>
        <w:t>25</w:t>
      </w:r>
      <w:r w:rsidRPr="00AB65FB">
        <w:rPr>
          <w:b/>
          <w:bCs/>
          <w:i/>
          <w:iCs/>
        </w:rPr>
        <w:t xml:space="preserve">Lest you be wise in your own sight, </w:t>
      </w:r>
      <w:r w:rsidRPr="00AB65FB">
        <w:rPr>
          <w:b/>
          <w:bCs/>
          <w:i/>
          <w:iCs/>
          <w:u w:val="single"/>
        </w:rPr>
        <w:t>I do not want</w:t>
      </w:r>
      <w:r w:rsidRPr="00AB65FB">
        <w:rPr>
          <w:b/>
          <w:bCs/>
          <w:i/>
          <w:iCs/>
        </w:rPr>
        <w:t xml:space="preserve"> you </w:t>
      </w:r>
      <w:r w:rsidRPr="00AB65FB">
        <w:rPr>
          <w:b/>
          <w:bCs/>
          <w:i/>
          <w:iCs/>
          <w:u w:val="single"/>
        </w:rPr>
        <w:t>to be unaware</w:t>
      </w:r>
      <w:r w:rsidRPr="00AB65FB">
        <w:rPr>
          <w:b/>
          <w:bCs/>
          <w:i/>
          <w:iCs/>
        </w:rPr>
        <w:t xml:space="preserve"> of this mystery, brothers: a partial hardening has come upon Israel, until the fullness of the Gentiles has come in. </w:t>
      </w:r>
    </w:p>
    <w:p w14:paraId="269DEE1E" w14:textId="77777777" w:rsidR="00C4183A" w:rsidRPr="000D5746" w:rsidRDefault="00C4183A" w:rsidP="00C4183A">
      <w:pPr>
        <w:pStyle w:val="ListParagraph"/>
        <w:numPr>
          <w:ilvl w:val="5"/>
          <w:numId w:val="6"/>
        </w:numPr>
        <w:rPr>
          <w:b/>
          <w:bCs/>
          <w:i/>
          <w:iCs/>
        </w:rPr>
      </w:pPr>
      <w:r>
        <w:rPr>
          <w:b/>
          <w:bCs/>
          <w:i/>
          <w:iCs/>
        </w:rPr>
        <w:t>***</w:t>
      </w:r>
      <w:r w:rsidRPr="003B2B7E">
        <w:rPr>
          <w:b/>
          <w:bCs/>
          <w:i/>
          <w:iCs/>
        </w:rPr>
        <w:t xml:space="preserve">Romans 12:3 (ESV) </w:t>
      </w:r>
      <w:r w:rsidRPr="000D5746">
        <w:rPr>
          <w:b/>
          <w:bCs/>
          <w:i/>
          <w:iCs/>
          <w:vertAlign w:val="superscript"/>
          <w:lang w:val="en"/>
        </w:rPr>
        <w:t>3</w:t>
      </w:r>
      <w:r w:rsidRPr="000D5746">
        <w:rPr>
          <w:b/>
          <w:bCs/>
          <w:i/>
          <w:iCs/>
        </w:rPr>
        <w:t xml:space="preserve">For by the grace given to me </w:t>
      </w:r>
      <w:r w:rsidRPr="000D5746">
        <w:rPr>
          <w:b/>
          <w:bCs/>
          <w:i/>
          <w:iCs/>
          <w:u w:val="single"/>
        </w:rPr>
        <w:t>I say</w:t>
      </w:r>
      <w:r w:rsidRPr="000D5746">
        <w:rPr>
          <w:b/>
          <w:bCs/>
          <w:i/>
          <w:iCs/>
        </w:rPr>
        <w:t xml:space="preserve"> to everyone among you not to </w:t>
      </w:r>
      <w:r w:rsidRPr="000D5746">
        <w:rPr>
          <w:b/>
          <w:bCs/>
          <w:i/>
          <w:iCs/>
          <w:u w:val="single"/>
        </w:rPr>
        <w:t>think of himself more highly</w:t>
      </w:r>
      <w:r w:rsidRPr="000D5746">
        <w:rPr>
          <w:b/>
          <w:bCs/>
          <w:i/>
          <w:iCs/>
        </w:rPr>
        <w:t xml:space="preserve"> than he ought to think, but to think with </w:t>
      </w:r>
      <w:r w:rsidRPr="000D5746">
        <w:rPr>
          <w:b/>
          <w:bCs/>
          <w:i/>
          <w:iCs/>
        </w:rPr>
        <w:lastRenderedPageBreak/>
        <w:t xml:space="preserve">sober judgment, each according to the measure of faith that God has assigned. </w:t>
      </w:r>
    </w:p>
    <w:p w14:paraId="13C4C7C6" w14:textId="77777777" w:rsidR="00C4183A" w:rsidRPr="00BF3749" w:rsidRDefault="00C4183A" w:rsidP="00C4183A">
      <w:pPr>
        <w:pStyle w:val="ListParagraph"/>
        <w:numPr>
          <w:ilvl w:val="5"/>
          <w:numId w:val="6"/>
        </w:numPr>
        <w:rPr>
          <w:b/>
          <w:bCs/>
          <w:i/>
          <w:iCs/>
        </w:rPr>
      </w:pPr>
      <w:r>
        <w:rPr>
          <w:b/>
          <w:bCs/>
          <w:i/>
          <w:iCs/>
        </w:rPr>
        <w:t>***</w:t>
      </w:r>
      <w:r w:rsidRPr="00E673FA">
        <w:rPr>
          <w:b/>
          <w:bCs/>
          <w:i/>
          <w:iCs/>
        </w:rPr>
        <w:t xml:space="preserve">Romans 16:17 (ESV) </w:t>
      </w:r>
      <w:r w:rsidRPr="00BF3749">
        <w:rPr>
          <w:b/>
          <w:bCs/>
          <w:i/>
          <w:iCs/>
          <w:vertAlign w:val="superscript"/>
          <w:lang w:val="en"/>
        </w:rPr>
        <w:t>17</w:t>
      </w:r>
      <w:r w:rsidRPr="00BF3749">
        <w:rPr>
          <w:b/>
          <w:bCs/>
          <w:i/>
          <w:iCs/>
          <w:u w:val="single"/>
        </w:rPr>
        <w:t>I appeal</w:t>
      </w:r>
      <w:r w:rsidRPr="00BF3749">
        <w:rPr>
          <w:b/>
          <w:bCs/>
          <w:i/>
          <w:iCs/>
        </w:rPr>
        <w:t xml:space="preserve"> to you, brothers, to </w:t>
      </w:r>
      <w:r w:rsidRPr="00BF3749">
        <w:rPr>
          <w:b/>
          <w:bCs/>
          <w:i/>
          <w:iCs/>
          <w:u w:val="single"/>
        </w:rPr>
        <w:t>watch out for</w:t>
      </w:r>
      <w:r w:rsidRPr="00BF3749">
        <w:rPr>
          <w:b/>
          <w:bCs/>
          <w:i/>
          <w:iCs/>
        </w:rPr>
        <w:t xml:space="preserve"> those who cause divisions and create obstacles contrary to the doctrine that you have been taught; avoid them. </w:t>
      </w:r>
    </w:p>
    <w:p w14:paraId="7F30A65B" w14:textId="77777777" w:rsidR="00C4183A" w:rsidRPr="000E583D" w:rsidRDefault="00C4183A" w:rsidP="00C4183A">
      <w:pPr>
        <w:pStyle w:val="ListParagraph"/>
        <w:numPr>
          <w:ilvl w:val="5"/>
          <w:numId w:val="6"/>
        </w:numPr>
        <w:rPr>
          <w:b/>
          <w:bCs/>
          <w:i/>
          <w:iCs/>
        </w:rPr>
      </w:pPr>
      <w:r>
        <w:rPr>
          <w:b/>
          <w:bCs/>
          <w:i/>
          <w:iCs/>
        </w:rPr>
        <w:t>***</w:t>
      </w:r>
      <w:r w:rsidRPr="00691FF1">
        <w:rPr>
          <w:b/>
          <w:bCs/>
          <w:i/>
          <w:iCs/>
        </w:rPr>
        <w:t xml:space="preserve">1 Corinthians 5:11 (ESV) </w:t>
      </w:r>
      <w:r w:rsidRPr="000E583D">
        <w:rPr>
          <w:b/>
          <w:bCs/>
          <w:i/>
          <w:iCs/>
          <w:vertAlign w:val="superscript"/>
          <w:lang w:val="en"/>
        </w:rPr>
        <w:t>11</w:t>
      </w:r>
      <w:r w:rsidRPr="000E583D">
        <w:rPr>
          <w:b/>
          <w:bCs/>
          <w:i/>
          <w:iCs/>
        </w:rPr>
        <w:t xml:space="preserve">But now </w:t>
      </w:r>
      <w:r w:rsidRPr="000E583D">
        <w:rPr>
          <w:b/>
          <w:bCs/>
          <w:i/>
          <w:iCs/>
          <w:u w:val="single"/>
        </w:rPr>
        <w:t>I am writing</w:t>
      </w:r>
      <w:r w:rsidRPr="000E583D">
        <w:rPr>
          <w:b/>
          <w:bCs/>
          <w:i/>
          <w:iCs/>
        </w:rPr>
        <w:t xml:space="preserve"> to you not to associate with anyone who bears the name of brother if he is guilty of sexual immorality or greed, or is an idolater, reviler, drunkard, or swindler—not even </w:t>
      </w:r>
      <w:r w:rsidRPr="000E583D">
        <w:rPr>
          <w:b/>
          <w:bCs/>
          <w:i/>
          <w:iCs/>
          <w:u w:val="single"/>
        </w:rPr>
        <w:t>to eat with</w:t>
      </w:r>
      <w:r w:rsidRPr="000E583D">
        <w:rPr>
          <w:b/>
          <w:bCs/>
          <w:i/>
          <w:iCs/>
        </w:rPr>
        <w:t xml:space="preserve"> such a one. </w:t>
      </w:r>
    </w:p>
    <w:p w14:paraId="086AF071" w14:textId="77777777" w:rsidR="00C4183A" w:rsidRPr="005C6761" w:rsidRDefault="00C4183A" w:rsidP="00C4183A">
      <w:pPr>
        <w:pStyle w:val="ListParagraph"/>
        <w:numPr>
          <w:ilvl w:val="5"/>
          <w:numId w:val="6"/>
        </w:numPr>
        <w:rPr>
          <w:b/>
          <w:bCs/>
          <w:i/>
          <w:iCs/>
        </w:rPr>
      </w:pPr>
      <w:r>
        <w:rPr>
          <w:b/>
          <w:bCs/>
          <w:i/>
          <w:iCs/>
        </w:rPr>
        <w:t>***</w:t>
      </w:r>
      <w:r w:rsidRPr="00D51AA4">
        <w:rPr>
          <w:b/>
          <w:bCs/>
          <w:i/>
          <w:iCs/>
        </w:rPr>
        <w:t xml:space="preserve">1 Corinthians 12:1 (ESV) </w:t>
      </w:r>
      <w:r w:rsidRPr="005C6761">
        <w:rPr>
          <w:b/>
          <w:bCs/>
          <w:i/>
          <w:iCs/>
          <w:vertAlign w:val="superscript"/>
          <w:lang w:val="en"/>
        </w:rPr>
        <w:t>1</w:t>
      </w:r>
      <w:r w:rsidRPr="005C6761">
        <w:rPr>
          <w:b/>
          <w:bCs/>
          <w:i/>
          <w:iCs/>
        </w:rPr>
        <w:t xml:space="preserve">Now concerning spiritual gifts, brothers, </w:t>
      </w:r>
      <w:r w:rsidRPr="005C6761">
        <w:rPr>
          <w:b/>
          <w:bCs/>
          <w:i/>
          <w:iCs/>
          <w:u w:val="single"/>
        </w:rPr>
        <w:t>I</w:t>
      </w:r>
      <w:r w:rsidRPr="005C6761">
        <w:rPr>
          <w:b/>
          <w:bCs/>
          <w:i/>
          <w:iCs/>
        </w:rPr>
        <w:t xml:space="preserve"> do not </w:t>
      </w:r>
      <w:r w:rsidRPr="005C6761">
        <w:rPr>
          <w:b/>
          <w:bCs/>
          <w:i/>
          <w:iCs/>
          <w:u w:val="single"/>
        </w:rPr>
        <w:t>want</w:t>
      </w:r>
      <w:r w:rsidRPr="005C6761">
        <w:rPr>
          <w:b/>
          <w:bCs/>
          <w:i/>
          <w:iCs/>
        </w:rPr>
        <w:t xml:space="preserve"> you to be </w:t>
      </w:r>
      <w:r w:rsidRPr="005C6761">
        <w:rPr>
          <w:b/>
          <w:bCs/>
          <w:i/>
          <w:iCs/>
          <w:u w:val="single"/>
        </w:rPr>
        <w:t>uninformed</w:t>
      </w:r>
      <w:r w:rsidRPr="005C6761">
        <w:rPr>
          <w:b/>
          <w:bCs/>
          <w:i/>
          <w:iCs/>
        </w:rPr>
        <w:t xml:space="preserve">. </w:t>
      </w:r>
    </w:p>
    <w:p w14:paraId="0996CA70" w14:textId="77777777" w:rsidR="00C4183A" w:rsidRPr="00FE7C54" w:rsidRDefault="00C4183A" w:rsidP="00C4183A">
      <w:pPr>
        <w:pStyle w:val="ListParagraph"/>
        <w:numPr>
          <w:ilvl w:val="5"/>
          <w:numId w:val="6"/>
        </w:numPr>
        <w:rPr>
          <w:b/>
          <w:bCs/>
          <w:i/>
          <w:iCs/>
        </w:rPr>
      </w:pPr>
      <w:r w:rsidRPr="00704040">
        <w:rPr>
          <w:b/>
          <w:bCs/>
          <w:i/>
          <w:iCs/>
        </w:rPr>
        <w:t xml:space="preserve">1 Corinthians 14:5 (ESV) </w:t>
      </w:r>
      <w:r w:rsidRPr="00FE7C54">
        <w:rPr>
          <w:b/>
          <w:bCs/>
          <w:i/>
          <w:iCs/>
          <w:vertAlign w:val="superscript"/>
          <w:lang w:val="en"/>
        </w:rPr>
        <w:t>5</w:t>
      </w:r>
      <w:r w:rsidRPr="00FE7C54">
        <w:rPr>
          <w:b/>
          <w:bCs/>
          <w:i/>
          <w:iCs/>
        </w:rPr>
        <w:t xml:space="preserve">Now </w:t>
      </w:r>
      <w:r w:rsidRPr="00FE7C54">
        <w:rPr>
          <w:b/>
          <w:bCs/>
          <w:i/>
          <w:iCs/>
          <w:u w:val="single"/>
        </w:rPr>
        <w:t>I want</w:t>
      </w:r>
      <w:r w:rsidRPr="00FE7C54">
        <w:rPr>
          <w:b/>
          <w:bCs/>
          <w:i/>
          <w:iCs/>
        </w:rPr>
        <w:t xml:space="preserve"> you all to </w:t>
      </w:r>
      <w:r w:rsidRPr="00FE7C54">
        <w:rPr>
          <w:b/>
          <w:bCs/>
          <w:i/>
          <w:iCs/>
          <w:u w:val="single"/>
        </w:rPr>
        <w:t>speak</w:t>
      </w:r>
      <w:r w:rsidRPr="00FE7C54">
        <w:rPr>
          <w:b/>
          <w:bCs/>
          <w:i/>
          <w:iCs/>
        </w:rPr>
        <w:t xml:space="preserve"> in tongues, but even more to prophesy. The one who prophesies is greater than the one who speaks in tongues, unless someone interprets, so that the church may be built up. </w:t>
      </w:r>
    </w:p>
    <w:p w14:paraId="78E0E4AE" w14:textId="77777777" w:rsidR="00C4183A" w:rsidRDefault="00C4183A" w:rsidP="00C4183A">
      <w:pPr>
        <w:pStyle w:val="ListParagraph"/>
        <w:numPr>
          <w:ilvl w:val="5"/>
          <w:numId w:val="6"/>
        </w:numPr>
        <w:rPr>
          <w:b/>
          <w:bCs/>
          <w:i/>
          <w:iCs/>
        </w:rPr>
      </w:pPr>
      <w:r>
        <w:rPr>
          <w:b/>
          <w:bCs/>
          <w:i/>
          <w:iCs/>
        </w:rPr>
        <w:t>***</w:t>
      </w:r>
      <w:r w:rsidRPr="00494B64">
        <w:rPr>
          <w:b/>
          <w:bCs/>
          <w:i/>
          <w:iCs/>
        </w:rPr>
        <w:t xml:space="preserve">Ephesians 4:17 (ESV) </w:t>
      </w:r>
      <w:r w:rsidRPr="00494B64">
        <w:rPr>
          <w:b/>
          <w:bCs/>
          <w:i/>
          <w:iCs/>
          <w:vertAlign w:val="superscript"/>
          <w:lang w:val="en"/>
        </w:rPr>
        <w:t>17</w:t>
      </w:r>
      <w:r w:rsidRPr="00494B64">
        <w:rPr>
          <w:b/>
          <w:bCs/>
          <w:i/>
          <w:iCs/>
        </w:rPr>
        <w:t xml:space="preserve">Now this </w:t>
      </w:r>
      <w:r w:rsidRPr="00494B64">
        <w:rPr>
          <w:b/>
          <w:bCs/>
          <w:i/>
          <w:iCs/>
          <w:u w:val="single"/>
        </w:rPr>
        <w:t>I say</w:t>
      </w:r>
      <w:r w:rsidRPr="00494B64">
        <w:rPr>
          <w:b/>
          <w:bCs/>
          <w:i/>
          <w:iCs/>
        </w:rPr>
        <w:t xml:space="preserve"> and testify in the Lord, that you </w:t>
      </w:r>
      <w:r w:rsidRPr="00494B64">
        <w:rPr>
          <w:b/>
          <w:bCs/>
          <w:i/>
          <w:iCs/>
          <w:u w:val="single"/>
        </w:rPr>
        <w:t>must</w:t>
      </w:r>
      <w:r w:rsidRPr="00494B64">
        <w:rPr>
          <w:b/>
          <w:bCs/>
          <w:i/>
          <w:iCs/>
        </w:rPr>
        <w:t xml:space="preserve"> no longer </w:t>
      </w:r>
      <w:r w:rsidRPr="00494B64">
        <w:rPr>
          <w:b/>
          <w:bCs/>
          <w:i/>
          <w:iCs/>
          <w:u w:val="single"/>
        </w:rPr>
        <w:t>walk</w:t>
      </w:r>
      <w:r w:rsidRPr="00494B64">
        <w:rPr>
          <w:b/>
          <w:bCs/>
          <w:i/>
          <w:iCs/>
        </w:rPr>
        <w:t xml:space="preserve"> as the Gentiles do, in the futility of their minds. </w:t>
      </w:r>
    </w:p>
    <w:p w14:paraId="66B1D7AD" w14:textId="77777777" w:rsidR="00C4183A" w:rsidRPr="002D4AE1" w:rsidRDefault="00C4183A" w:rsidP="00C4183A">
      <w:pPr>
        <w:pStyle w:val="ListParagraph"/>
        <w:numPr>
          <w:ilvl w:val="2"/>
          <w:numId w:val="6"/>
        </w:numPr>
        <w:rPr>
          <w:i/>
          <w:iCs/>
        </w:rPr>
      </w:pPr>
      <w:r w:rsidRPr="002D4AE1">
        <w:t xml:space="preserve">So, Es will need a different </w:t>
      </w:r>
      <w:proofErr w:type="gramStart"/>
      <w:r w:rsidRPr="002D4AE1">
        <w:t>approach</w:t>
      </w:r>
      <w:proofErr w:type="gramEnd"/>
      <w:r w:rsidRPr="002D4AE1">
        <w:t xml:space="preserve"> </w:t>
      </w:r>
    </w:p>
    <w:p w14:paraId="4FABFA6A" w14:textId="77777777" w:rsidR="00C4183A" w:rsidRPr="00494B64" w:rsidRDefault="00C4183A" w:rsidP="00C4183A">
      <w:pPr>
        <w:pStyle w:val="ListParagraph"/>
        <w:numPr>
          <w:ilvl w:val="3"/>
          <w:numId w:val="6"/>
        </w:numPr>
        <w:rPr>
          <w:b/>
          <w:bCs/>
          <w:i/>
          <w:iCs/>
        </w:rPr>
      </w:pPr>
      <w:r>
        <w:t>This leads us to a different approach. In how we define the verb “I permit” or epitrepw.</w:t>
      </w:r>
    </w:p>
    <w:p w14:paraId="387BCF37" w14:textId="2751CA8B" w:rsidR="00D047BF" w:rsidRPr="00D047BF" w:rsidRDefault="006D5639" w:rsidP="00D047BF">
      <w:pPr>
        <w:spacing w:line="240" w:lineRule="auto"/>
        <w:rPr>
          <w:b/>
          <w:bCs/>
          <w:sz w:val="32"/>
          <w:szCs w:val="32"/>
          <w:u w:val="single"/>
        </w:rPr>
      </w:pPr>
      <w:r>
        <w:rPr>
          <w:b/>
          <w:bCs/>
          <w:sz w:val="32"/>
          <w:szCs w:val="32"/>
          <w:u w:val="single"/>
        </w:rPr>
        <w:t xml:space="preserve">018 </w:t>
      </w:r>
      <w:r w:rsidR="00D047BF" w:rsidRPr="00D047BF">
        <w:rPr>
          <w:b/>
          <w:bCs/>
          <w:sz w:val="32"/>
          <w:szCs w:val="32"/>
          <w:u w:val="single"/>
        </w:rPr>
        <w:t>THE WORD “PERMIT” SHOWS THIS DOESN’T APPLY TO US</w:t>
      </w:r>
    </w:p>
    <w:p w14:paraId="13B283EF" w14:textId="54168757" w:rsidR="00C4183A" w:rsidRPr="00DD4F82" w:rsidRDefault="00C4183A" w:rsidP="00C4183A">
      <w:pPr>
        <w:pStyle w:val="ListParagraph"/>
        <w:numPr>
          <w:ilvl w:val="0"/>
          <w:numId w:val="6"/>
        </w:numPr>
        <w:rPr>
          <w:i/>
          <w:iCs/>
        </w:rPr>
      </w:pPr>
      <w:r>
        <w:t>Way #2- the definition of epitrepw.</w:t>
      </w:r>
    </w:p>
    <w:p w14:paraId="427C2FFB" w14:textId="77777777" w:rsidR="00C4183A" w:rsidRPr="00847FE8" w:rsidRDefault="00C4183A" w:rsidP="00C4183A">
      <w:pPr>
        <w:pStyle w:val="ListParagraph"/>
        <w:numPr>
          <w:ilvl w:val="1"/>
          <w:numId w:val="6"/>
        </w:numPr>
        <w:rPr>
          <w:i/>
          <w:iCs/>
        </w:rPr>
      </w:pPr>
      <w:r>
        <w:t>Payne also argues that epitrepw itself, not just the tenses of the phrase. That the use of this term limits the permission to a specific, time-bound, non-general application.</w:t>
      </w:r>
    </w:p>
    <w:p w14:paraId="314986F4" w14:textId="22BF0EC5" w:rsidR="00C4183A" w:rsidRPr="0053150F" w:rsidRDefault="00F209DB" w:rsidP="00C4183A">
      <w:pPr>
        <w:pStyle w:val="ListParagraph"/>
        <w:numPr>
          <w:ilvl w:val="1"/>
          <w:numId w:val="6"/>
        </w:numPr>
        <w:rPr>
          <w:i/>
          <w:iCs/>
        </w:rPr>
      </w:pPr>
      <w:r>
        <w:rPr>
          <w:b/>
          <w:bCs/>
          <w:u w:val="single"/>
        </w:rPr>
        <w:t>019</w:t>
      </w:r>
      <w:r w:rsidR="00C4183A">
        <w:rPr>
          <w:b/>
          <w:bCs/>
          <w:u w:val="single"/>
        </w:rPr>
        <w:t xml:space="preserve"> P every</w:t>
      </w:r>
    </w:p>
    <w:p w14:paraId="6CCAFF27" w14:textId="77777777" w:rsidR="00C4183A" w:rsidRPr="009C2F55" w:rsidRDefault="00C4183A" w:rsidP="00C4183A">
      <w:pPr>
        <w:pStyle w:val="ListParagraph"/>
        <w:numPr>
          <w:ilvl w:val="1"/>
          <w:numId w:val="6"/>
        </w:numPr>
        <w:rPr>
          <w:i/>
          <w:iCs/>
        </w:rPr>
      </w:pPr>
      <w:r>
        <w:t xml:space="preserve">1- </w:t>
      </w:r>
      <w:r w:rsidRPr="00F06057">
        <w:rPr>
          <w:i/>
          <w:iCs/>
        </w:rPr>
        <w:t>“Every occurrence of ἐπ</w:t>
      </w:r>
      <w:proofErr w:type="spellStart"/>
      <w:r w:rsidRPr="00F06057">
        <w:rPr>
          <w:i/>
          <w:iCs/>
        </w:rPr>
        <w:t>ιτρέ</w:t>
      </w:r>
      <w:proofErr w:type="spellEnd"/>
      <w:r w:rsidRPr="00F06057">
        <w:rPr>
          <w:i/>
          <w:iCs/>
        </w:rPr>
        <w:t>πω in the Greek OT refers to a specific situation, never to a universally applicable permission.”</w:t>
      </w:r>
      <w:r>
        <w:t xml:space="preserve"> Payne, 320 </w:t>
      </w:r>
    </w:p>
    <w:p w14:paraId="42AB6411" w14:textId="77777777" w:rsidR="00C4183A" w:rsidRPr="00E22777" w:rsidRDefault="00C4183A" w:rsidP="00C4183A">
      <w:pPr>
        <w:pStyle w:val="ListParagraph"/>
        <w:numPr>
          <w:ilvl w:val="2"/>
          <w:numId w:val="6"/>
        </w:numPr>
        <w:rPr>
          <w:i/>
          <w:iCs/>
        </w:rPr>
      </w:pPr>
      <w:r>
        <w:t xml:space="preserve">Sounds </w:t>
      </w:r>
      <w:proofErr w:type="gramStart"/>
      <w:r>
        <w:t>impressive</w:t>
      </w:r>
      <w:proofErr w:type="gramEnd"/>
    </w:p>
    <w:p w14:paraId="442AC567" w14:textId="77777777" w:rsidR="00C4183A" w:rsidRPr="00464C7B" w:rsidRDefault="00C4183A" w:rsidP="00C4183A">
      <w:pPr>
        <w:pStyle w:val="ListParagraph"/>
        <w:numPr>
          <w:ilvl w:val="2"/>
          <w:numId w:val="6"/>
        </w:numPr>
        <w:rPr>
          <w:i/>
          <w:iCs/>
        </w:rPr>
      </w:pPr>
      <w:r>
        <w:t>Only 2 in the OT proper.</w:t>
      </w:r>
    </w:p>
    <w:p w14:paraId="37E3E978" w14:textId="77777777" w:rsidR="00C4183A" w:rsidRPr="000D1878" w:rsidRDefault="00C4183A" w:rsidP="00C4183A">
      <w:pPr>
        <w:pStyle w:val="ListParagraph"/>
        <w:numPr>
          <w:ilvl w:val="3"/>
          <w:numId w:val="6"/>
        </w:numPr>
        <w:rPr>
          <w:i/>
          <w:iCs/>
        </w:rPr>
      </w:pPr>
      <w:r>
        <w:t xml:space="preserve">Job 32:14 “And ye have </w:t>
      </w:r>
      <w:r w:rsidRPr="007A0447">
        <w:rPr>
          <w:u w:val="single"/>
        </w:rPr>
        <w:t>commissioned</w:t>
      </w:r>
      <w:r>
        <w:t xml:space="preserve"> a man to speak such words.”</w:t>
      </w:r>
    </w:p>
    <w:p w14:paraId="3D806D65" w14:textId="77777777" w:rsidR="00C4183A" w:rsidRPr="00464C7B" w:rsidRDefault="00C4183A" w:rsidP="00C4183A">
      <w:pPr>
        <w:pStyle w:val="ListParagraph"/>
        <w:numPr>
          <w:ilvl w:val="3"/>
          <w:numId w:val="6"/>
        </w:numPr>
        <w:rPr>
          <w:i/>
          <w:iCs/>
        </w:rPr>
      </w:pPr>
      <w:r>
        <w:t xml:space="preserve">Esther 9:14 “And he </w:t>
      </w:r>
      <w:r w:rsidRPr="007A0447">
        <w:rPr>
          <w:u w:val="single"/>
        </w:rPr>
        <w:t>permitted</w:t>
      </w:r>
      <w:r>
        <w:t xml:space="preserve"> it to be so done; and he gave up to the Jews of the city the bodies of the sons of Aman to </w:t>
      </w:r>
      <w:proofErr w:type="gramStart"/>
      <w:r>
        <w:t>hang</w:t>
      </w:r>
      <w:proofErr w:type="gramEnd"/>
      <w:r>
        <w:t>”</w:t>
      </w:r>
    </w:p>
    <w:p w14:paraId="02F19C81" w14:textId="77777777" w:rsidR="00C4183A" w:rsidRPr="00081265" w:rsidRDefault="00C4183A" w:rsidP="00C4183A">
      <w:pPr>
        <w:pStyle w:val="ListParagraph"/>
        <w:numPr>
          <w:ilvl w:val="4"/>
          <w:numId w:val="6"/>
        </w:numPr>
        <w:rPr>
          <w:i/>
          <w:iCs/>
        </w:rPr>
      </w:pPr>
      <w:r>
        <w:t xml:space="preserve">Both are clearly </w:t>
      </w:r>
      <w:proofErr w:type="gramStart"/>
      <w:r>
        <w:t>limited</w:t>
      </w:r>
      <w:proofErr w:type="gramEnd"/>
    </w:p>
    <w:p w14:paraId="0A0DA80E" w14:textId="77777777" w:rsidR="00C4183A" w:rsidRPr="002C62D4" w:rsidRDefault="00C4183A" w:rsidP="00C4183A">
      <w:pPr>
        <w:pStyle w:val="ListParagraph"/>
        <w:numPr>
          <w:ilvl w:val="5"/>
          <w:numId w:val="6"/>
        </w:numPr>
        <w:rPr>
          <w:i/>
          <w:iCs/>
        </w:rPr>
      </w:pPr>
      <w:proofErr w:type="gramStart"/>
      <w:r>
        <w:t>BUT,</w:t>
      </w:r>
      <w:proofErr w:type="gramEnd"/>
      <w:r>
        <w:t xml:space="preserve"> this is due to the nature of the action, not the verb epitrepw.</w:t>
      </w:r>
    </w:p>
    <w:p w14:paraId="48F4D47D" w14:textId="77777777" w:rsidR="00C4183A" w:rsidRPr="002C62D4" w:rsidRDefault="00C4183A" w:rsidP="00C4183A">
      <w:pPr>
        <w:pStyle w:val="ListParagraph"/>
        <w:numPr>
          <w:ilvl w:val="6"/>
          <w:numId w:val="6"/>
        </w:numPr>
        <w:rPr>
          <w:i/>
          <w:iCs/>
        </w:rPr>
      </w:pPr>
      <w:r>
        <w:t>In Job, a specific set of words are permitted to be spoken.</w:t>
      </w:r>
    </w:p>
    <w:p w14:paraId="7388A11B" w14:textId="77777777" w:rsidR="00C4183A" w:rsidRPr="000E627A" w:rsidRDefault="00C4183A" w:rsidP="00C4183A">
      <w:pPr>
        <w:pStyle w:val="ListParagraph"/>
        <w:numPr>
          <w:ilvl w:val="6"/>
          <w:numId w:val="6"/>
        </w:numPr>
        <w:rPr>
          <w:i/>
          <w:iCs/>
        </w:rPr>
      </w:pPr>
      <w:r>
        <w:t xml:space="preserve">In Esther, a specific group of men are to be hanged. </w:t>
      </w:r>
    </w:p>
    <w:p w14:paraId="5B997454" w14:textId="77777777" w:rsidR="00C4183A" w:rsidRPr="004526CE" w:rsidRDefault="00C4183A" w:rsidP="00C4183A">
      <w:pPr>
        <w:pStyle w:val="ListParagraph"/>
        <w:numPr>
          <w:ilvl w:val="4"/>
          <w:numId w:val="6"/>
        </w:numPr>
        <w:rPr>
          <w:i/>
          <w:iCs/>
        </w:rPr>
      </w:pPr>
      <w:r>
        <w:lastRenderedPageBreak/>
        <w:t>Key: this is no reason to think the verb itself simply refers to a time limited permission.</w:t>
      </w:r>
    </w:p>
    <w:p w14:paraId="2910AD88" w14:textId="77777777" w:rsidR="00C4183A" w:rsidRPr="00815CF4" w:rsidRDefault="00C4183A" w:rsidP="00C4183A">
      <w:pPr>
        <w:pStyle w:val="ListParagraph"/>
        <w:numPr>
          <w:ilvl w:val="2"/>
          <w:numId w:val="6"/>
        </w:numPr>
        <w:rPr>
          <w:i/>
          <w:iCs/>
        </w:rPr>
      </w:pPr>
      <w:r>
        <w:t>3 occurrences in 4 Maccabees (20-130AD)</w:t>
      </w:r>
    </w:p>
    <w:p w14:paraId="7FDE0D46" w14:textId="77777777" w:rsidR="00C4183A" w:rsidRPr="00BB4C4C" w:rsidRDefault="00C4183A" w:rsidP="00C4183A">
      <w:pPr>
        <w:pStyle w:val="ListParagraph"/>
        <w:numPr>
          <w:ilvl w:val="3"/>
          <w:numId w:val="6"/>
        </w:numPr>
        <w:rPr>
          <w:i/>
          <w:iCs/>
        </w:rPr>
      </w:pPr>
      <w:r>
        <w:t>These examples date from around the time of Paul, he may or may not have ever read 4 Mac.</w:t>
      </w:r>
    </w:p>
    <w:p w14:paraId="04B03297" w14:textId="2A29F1BE" w:rsidR="00C4183A" w:rsidRDefault="00826609" w:rsidP="00C4183A">
      <w:pPr>
        <w:pStyle w:val="ListParagraph"/>
        <w:numPr>
          <w:ilvl w:val="3"/>
          <w:numId w:val="6"/>
        </w:numPr>
      </w:pPr>
      <w:r>
        <w:rPr>
          <w:b/>
          <w:bCs/>
          <w:u w:val="single"/>
        </w:rPr>
        <w:t xml:space="preserve">020 </w:t>
      </w:r>
      <w:r w:rsidR="00C4183A">
        <w:rPr>
          <w:b/>
          <w:bCs/>
          <w:u w:val="single"/>
        </w:rPr>
        <w:t xml:space="preserve">4 </w:t>
      </w:r>
      <w:proofErr w:type="gramStart"/>
      <w:r w:rsidR="00C4183A">
        <w:rPr>
          <w:b/>
          <w:bCs/>
          <w:u w:val="single"/>
        </w:rPr>
        <w:t>mac</w:t>
      </w:r>
      <w:proofErr w:type="gramEnd"/>
    </w:p>
    <w:p w14:paraId="76917D94" w14:textId="77777777" w:rsidR="00C4183A" w:rsidRDefault="00C4183A" w:rsidP="00C4183A">
      <w:pPr>
        <w:pStyle w:val="ListParagraph"/>
        <w:numPr>
          <w:ilvl w:val="3"/>
          <w:numId w:val="6"/>
        </w:numPr>
      </w:pPr>
      <w:r>
        <w:t xml:space="preserve">4 Maccabees 4:17 (Brenton LXX En) </w:t>
      </w:r>
      <w:r w:rsidRPr="00C06913">
        <w:rPr>
          <w:vertAlign w:val="superscript"/>
          <w:lang w:val="en"/>
        </w:rPr>
        <w:t>17</w:t>
      </w:r>
      <w:r>
        <w:t xml:space="preserve">who had made a covenant, if </w:t>
      </w:r>
      <w:r w:rsidRPr="00833EB4">
        <w:rPr>
          <w:u w:val="single"/>
        </w:rPr>
        <w:t>he would give him</w:t>
      </w:r>
      <w:r>
        <w:t xml:space="preserve"> this authority, to pay yearly three thousand six hundred and sixty talents. </w:t>
      </w:r>
    </w:p>
    <w:p w14:paraId="390ACD42" w14:textId="2586AEB9" w:rsidR="00FC27AA" w:rsidRDefault="00FC27AA" w:rsidP="00C4183A">
      <w:pPr>
        <w:pStyle w:val="ListParagraph"/>
        <w:numPr>
          <w:ilvl w:val="4"/>
          <w:numId w:val="6"/>
        </w:numPr>
      </w:pPr>
      <w:r>
        <w:t xml:space="preserve">About </w:t>
      </w:r>
      <w:r w:rsidR="00881F38">
        <w:t>a king appointing a new high priest to the Jewish priesthood.</w:t>
      </w:r>
    </w:p>
    <w:p w14:paraId="306EE11C" w14:textId="5DE1CEA3" w:rsidR="00881F38" w:rsidRDefault="00881F38" w:rsidP="00881F38">
      <w:pPr>
        <w:pStyle w:val="ListParagraph"/>
        <w:numPr>
          <w:ilvl w:val="5"/>
          <w:numId w:val="6"/>
        </w:numPr>
      </w:pPr>
      <w:r>
        <w:t>It’s basically sold for a cost.</w:t>
      </w:r>
    </w:p>
    <w:p w14:paraId="468B95D8" w14:textId="6844F8D4" w:rsidR="00C4183A" w:rsidRDefault="00C4183A" w:rsidP="00C4183A">
      <w:pPr>
        <w:pStyle w:val="ListParagraph"/>
        <w:numPr>
          <w:ilvl w:val="4"/>
          <w:numId w:val="6"/>
        </w:numPr>
      </w:pPr>
      <w:r>
        <w:t>Intended to be an ongoing thing.</w:t>
      </w:r>
    </w:p>
    <w:p w14:paraId="736FB9BC" w14:textId="502645D0" w:rsidR="00881F38" w:rsidRDefault="00881F38" w:rsidP="00881F38">
      <w:pPr>
        <w:pStyle w:val="ListParagraph"/>
        <w:numPr>
          <w:ilvl w:val="5"/>
          <w:numId w:val="6"/>
        </w:numPr>
      </w:pPr>
      <w:r>
        <w:t>Lifetime appointment</w:t>
      </w:r>
    </w:p>
    <w:p w14:paraId="2DA715A7" w14:textId="3BCB4222" w:rsidR="00881F38" w:rsidRDefault="00881F38" w:rsidP="00881F38">
      <w:pPr>
        <w:pStyle w:val="ListParagraph"/>
        <w:numPr>
          <w:ilvl w:val="5"/>
          <w:numId w:val="6"/>
        </w:numPr>
      </w:pPr>
      <w:r>
        <w:t>Ongoing payment</w:t>
      </w:r>
    </w:p>
    <w:p w14:paraId="74005BB4" w14:textId="77777777" w:rsidR="00C4183A" w:rsidRDefault="00C4183A" w:rsidP="00C4183A">
      <w:pPr>
        <w:pStyle w:val="ListParagraph"/>
        <w:numPr>
          <w:ilvl w:val="5"/>
          <w:numId w:val="6"/>
        </w:numPr>
      </w:pPr>
      <w:r>
        <w:t>Does Payne expect the term to refer to something that goes on for eternity? This seems enough to say it’s ongoing, and not temporary.</w:t>
      </w:r>
    </w:p>
    <w:p w14:paraId="4CCAF93B" w14:textId="77777777" w:rsidR="00C4183A" w:rsidRDefault="00C4183A" w:rsidP="00C4183A">
      <w:pPr>
        <w:pStyle w:val="ListParagraph"/>
        <w:numPr>
          <w:ilvl w:val="3"/>
          <w:numId w:val="6"/>
        </w:numPr>
      </w:pPr>
      <w:r>
        <w:t xml:space="preserve">4 Maccabees 4:18 (Brenton LXX En) </w:t>
      </w:r>
      <w:r w:rsidRPr="00C06913">
        <w:rPr>
          <w:vertAlign w:val="superscript"/>
          <w:lang w:val="en"/>
        </w:rPr>
        <w:t>18</w:t>
      </w:r>
      <w:r>
        <w:t xml:space="preserve">And </w:t>
      </w:r>
      <w:r w:rsidRPr="009909D6">
        <w:rPr>
          <w:u w:val="single"/>
        </w:rPr>
        <w:t>he committed to him</w:t>
      </w:r>
      <w:r>
        <w:t xml:space="preserve"> the high priesthood and rulership over the nation. </w:t>
      </w:r>
    </w:p>
    <w:p w14:paraId="21C83B8E" w14:textId="77777777" w:rsidR="00C4183A" w:rsidRDefault="00C4183A" w:rsidP="00C4183A">
      <w:pPr>
        <w:pStyle w:val="ListParagraph"/>
        <w:numPr>
          <w:ilvl w:val="4"/>
          <w:numId w:val="6"/>
        </w:numPr>
      </w:pPr>
      <w:r>
        <w:t>Intended to be an ongoing thing.</w:t>
      </w:r>
    </w:p>
    <w:p w14:paraId="19A17860" w14:textId="77777777" w:rsidR="00C4183A" w:rsidRDefault="00C4183A" w:rsidP="00C4183A">
      <w:pPr>
        <w:pStyle w:val="ListParagraph"/>
        <w:numPr>
          <w:ilvl w:val="3"/>
          <w:numId w:val="6"/>
        </w:numPr>
      </w:pPr>
      <w:r>
        <w:t xml:space="preserve">4 Maccabees 5:26 (Brenton LXX En) </w:t>
      </w:r>
      <w:r w:rsidRPr="00C06913">
        <w:rPr>
          <w:vertAlign w:val="superscript"/>
          <w:lang w:val="en"/>
        </w:rPr>
        <w:t>26</w:t>
      </w:r>
      <w:r>
        <w:t xml:space="preserve">Those things which are convenient to our souls, he has </w:t>
      </w:r>
      <w:r w:rsidRPr="004D4119">
        <w:rPr>
          <w:u w:val="single"/>
        </w:rPr>
        <w:t>directed</w:t>
      </w:r>
      <w:r>
        <w:t xml:space="preserve"> us to eat: but those which are repugnant to them, he has interdicted. </w:t>
      </w:r>
    </w:p>
    <w:p w14:paraId="6293C0C8" w14:textId="77777777" w:rsidR="00C4183A" w:rsidRPr="0048636B" w:rsidRDefault="00C4183A" w:rsidP="00C4183A">
      <w:pPr>
        <w:pStyle w:val="ListParagraph"/>
        <w:numPr>
          <w:ilvl w:val="4"/>
          <w:numId w:val="6"/>
        </w:numPr>
        <w:rPr>
          <w:i/>
          <w:iCs/>
        </w:rPr>
      </w:pPr>
      <w:r>
        <w:t>Speaking of food laws. From the perspective of the writer, this is universally applicable to Jews, those he is speaking of.</w:t>
      </w:r>
    </w:p>
    <w:p w14:paraId="5957A48D" w14:textId="09B69571" w:rsidR="00C4183A" w:rsidRDefault="0011780D" w:rsidP="00C4183A">
      <w:pPr>
        <w:pStyle w:val="ListParagraph"/>
        <w:numPr>
          <w:ilvl w:val="1"/>
          <w:numId w:val="6"/>
        </w:numPr>
        <w:rPr>
          <w:i/>
          <w:iCs/>
        </w:rPr>
      </w:pPr>
      <w:r>
        <w:rPr>
          <w:b/>
          <w:bCs/>
          <w:u w:val="single"/>
        </w:rPr>
        <w:t>021</w:t>
      </w:r>
      <w:r w:rsidR="00C4183A">
        <w:rPr>
          <w:b/>
          <w:bCs/>
          <w:u w:val="single"/>
        </w:rPr>
        <w:t xml:space="preserve"> P vast</w:t>
      </w:r>
    </w:p>
    <w:p w14:paraId="1250A4A5" w14:textId="77777777" w:rsidR="00C4183A" w:rsidRPr="00453240" w:rsidRDefault="00C4183A" w:rsidP="00C4183A">
      <w:pPr>
        <w:pStyle w:val="ListParagraph"/>
        <w:numPr>
          <w:ilvl w:val="1"/>
          <w:numId w:val="6"/>
        </w:numPr>
        <w:rPr>
          <w:i/>
          <w:iCs/>
        </w:rPr>
      </w:pPr>
      <w:r w:rsidRPr="00F06057">
        <w:rPr>
          <w:i/>
          <w:iCs/>
        </w:rPr>
        <w:t>2- “Similarly, the vast majority of the NT occurrences of ἐπ</w:t>
      </w:r>
      <w:proofErr w:type="spellStart"/>
      <w:r w:rsidRPr="00F06057">
        <w:rPr>
          <w:i/>
          <w:iCs/>
        </w:rPr>
        <w:t>ιτρέ</w:t>
      </w:r>
      <w:proofErr w:type="spellEnd"/>
      <w:r w:rsidRPr="00F06057">
        <w:rPr>
          <w:i/>
          <w:iCs/>
        </w:rPr>
        <w:t>πω clearly refers to a specific time or for a short or limited time duration only.”</w:t>
      </w:r>
      <w:r>
        <w:t xml:space="preserve"> Payne, 320</w:t>
      </w:r>
    </w:p>
    <w:p w14:paraId="3AC9053D" w14:textId="77777777" w:rsidR="00C4183A" w:rsidRDefault="00C4183A" w:rsidP="00C4183A">
      <w:pPr>
        <w:pStyle w:val="ListParagraph"/>
        <w:numPr>
          <w:ilvl w:val="2"/>
          <w:numId w:val="6"/>
        </w:numPr>
      </w:pPr>
      <w:r w:rsidRPr="00CC21D8">
        <w:t>Andrew Perriman</w:t>
      </w:r>
      <w:r>
        <w:t xml:space="preserve"> agrees and says the word </w:t>
      </w:r>
      <w:r w:rsidRPr="00CC21D8">
        <w:t>“</w:t>
      </w:r>
      <w:r>
        <w:t xml:space="preserve">is </w:t>
      </w:r>
      <w:r w:rsidRPr="00CC21D8">
        <w:t xml:space="preserve">in every case related to a specific and limited set of </w:t>
      </w:r>
      <w:proofErr w:type="gramStart"/>
      <w:r w:rsidRPr="00CC21D8">
        <w:t>circumstances</w:t>
      </w:r>
      <w:proofErr w:type="gramEnd"/>
      <w:r w:rsidRPr="00CC21D8">
        <w:t>”</w:t>
      </w:r>
    </w:p>
    <w:p w14:paraId="4CDAD0F2" w14:textId="77777777" w:rsidR="00C4183A" w:rsidRPr="00CC21D8" w:rsidRDefault="00C4183A" w:rsidP="00C4183A">
      <w:pPr>
        <w:pStyle w:val="ListParagraph"/>
        <w:numPr>
          <w:ilvl w:val="3"/>
          <w:numId w:val="6"/>
        </w:numPr>
      </w:pPr>
      <w:r>
        <w:t xml:space="preserve">As quoted here </w:t>
      </w:r>
      <w:hyperlink r:id="rId8" w:history="1">
        <w:r w:rsidRPr="00051EBF">
          <w:rPr>
            <w:rStyle w:val="Hyperlink"/>
          </w:rPr>
          <w:t>https://margmowczko.com/1-timothy-212-and-1-corinthians-1434-epitrepo/</w:t>
        </w:r>
      </w:hyperlink>
      <w:r>
        <w:t xml:space="preserve"> </w:t>
      </w:r>
    </w:p>
    <w:p w14:paraId="018EC150" w14:textId="77777777" w:rsidR="00C4183A" w:rsidRPr="00823B90" w:rsidRDefault="00C4183A" w:rsidP="00C4183A">
      <w:pPr>
        <w:pStyle w:val="ListParagraph"/>
        <w:numPr>
          <w:ilvl w:val="2"/>
          <w:numId w:val="6"/>
        </w:numPr>
        <w:rPr>
          <w:i/>
          <w:iCs/>
        </w:rPr>
      </w:pPr>
      <w:r>
        <w:t xml:space="preserve">As with the 2 OT examples, the way we know these are limited in any way is the clear context. </w:t>
      </w:r>
    </w:p>
    <w:p w14:paraId="5C9AD508" w14:textId="77777777" w:rsidR="00C4183A" w:rsidRPr="00453240" w:rsidRDefault="00C4183A" w:rsidP="00C4183A">
      <w:pPr>
        <w:pStyle w:val="ListParagraph"/>
        <w:numPr>
          <w:ilvl w:val="3"/>
          <w:numId w:val="6"/>
        </w:numPr>
        <w:rPr>
          <w:i/>
          <w:iCs/>
        </w:rPr>
      </w:pPr>
      <w:r>
        <w:t>1 example</w:t>
      </w:r>
    </w:p>
    <w:p w14:paraId="3AEB6BE0" w14:textId="77777777" w:rsidR="00C4183A" w:rsidRPr="009B0C3E" w:rsidRDefault="00C4183A" w:rsidP="00C4183A">
      <w:pPr>
        <w:pStyle w:val="ListParagraph"/>
        <w:numPr>
          <w:ilvl w:val="4"/>
          <w:numId w:val="6"/>
        </w:numPr>
        <w:rPr>
          <w:b/>
          <w:bCs/>
          <w:i/>
          <w:iCs/>
        </w:rPr>
      </w:pPr>
      <w:r w:rsidRPr="009B0C3E">
        <w:rPr>
          <w:b/>
          <w:bCs/>
          <w:i/>
          <w:iCs/>
        </w:rPr>
        <w:t xml:space="preserve">Luke 8:32 (ESV) </w:t>
      </w:r>
      <w:r w:rsidRPr="009B0C3E">
        <w:rPr>
          <w:b/>
          <w:bCs/>
          <w:i/>
          <w:iCs/>
          <w:vertAlign w:val="superscript"/>
          <w:lang w:val="en"/>
        </w:rPr>
        <w:t>32</w:t>
      </w:r>
      <w:r w:rsidRPr="009B0C3E">
        <w:rPr>
          <w:b/>
          <w:bCs/>
          <w:i/>
          <w:iCs/>
        </w:rPr>
        <w:t xml:space="preserve">Now a large herd of pigs was feeding there on the hillside, and they begged him to let them enter these. </w:t>
      </w:r>
      <w:proofErr w:type="gramStart"/>
      <w:r w:rsidRPr="009B0C3E">
        <w:rPr>
          <w:b/>
          <w:bCs/>
          <w:i/>
          <w:iCs/>
        </w:rPr>
        <w:t>So</w:t>
      </w:r>
      <w:proofErr w:type="gramEnd"/>
      <w:r w:rsidRPr="009B0C3E">
        <w:rPr>
          <w:b/>
          <w:bCs/>
          <w:i/>
          <w:iCs/>
        </w:rPr>
        <w:t xml:space="preserve"> he gave them permission. </w:t>
      </w:r>
    </w:p>
    <w:p w14:paraId="70520152" w14:textId="77777777" w:rsidR="000D2A15" w:rsidRPr="000D2A15" w:rsidRDefault="000D2A15" w:rsidP="00C4183A">
      <w:pPr>
        <w:pStyle w:val="ListParagraph"/>
        <w:numPr>
          <w:ilvl w:val="2"/>
          <w:numId w:val="6"/>
        </w:numPr>
        <w:rPr>
          <w:i/>
          <w:iCs/>
        </w:rPr>
      </w:pPr>
      <w:r>
        <w:t>Payne does acknowledge 3 exceptions to this rule.</w:t>
      </w:r>
    </w:p>
    <w:p w14:paraId="749638C1" w14:textId="32410343" w:rsidR="00C4183A" w:rsidRPr="001D3C17" w:rsidRDefault="000D2A15" w:rsidP="000D2A15">
      <w:pPr>
        <w:pStyle w:val="ListParagraph"/>
        <w:numPr>
          <w:ilvl w:val="3"/>
          <w:numId w:val="6"/>
        </w:numPr>
        <w:rPr>
          <w:i/>
          <w:iCs/>
        </w:rPr>
      </w:pPr>
      <w:r>
        <w:t>The first two…</w:t>
      </w:r>
    </w:p>
    <w:p w14:paraId="420C2FC9" w14:textId="42F67139" w:rsidR="00C4183A" w:rsidRPr="00731821" w:rsidRDefault="00C4183A" w:rsidP="00C4183A">
      <w:pPr>
        <w:pStyle w:val="ListParagraph"/>
        <w:numPr>
          <w:ilvl w:val="3"/>
          <w:numId w:val="6"/>
        </w:numPr>
        <w:rPr>
          <w:i/>
          <w:iCs/>
        </w:rPr>
      </w:pPr>
      <w:r w:rsidRPr="00F14526">
        <w:rPr>
          <w:b/>
          <w:bCs/>
        </w:rPr>
        <w:t>Mark 10:4</w:t>
      </w:r>
      <w:r>
        <w:t xml:space="preserve"> and the parallel in </w:t>
      </w:r>
      <w:r w:rsidRPr="00F14526">
        <w:rPr>
          <w:b/>
          <w:bCs/>
        </w:rPr>
        <w:t>Matt 19:8</w:t>
      </w:r>
    </w:p>
    <w:p w14:paraId="68920C9B" w14:textId="77777777" w:rsidR="00C4183A" w:rsidRPr="00731821" w:rsidRDefault="00C4183A" w:rsidP="00C4183A">
      <w:pPr>
        <w:pStyle w:val="ListParagraph"/>
        <w:numPr>
          <w:ilvl w:val="4"/>
          <w:numId w:val="6"/>
        </w:numPr>
        <w:rPr>
          <w:i/>
          <w:iCs/>
        </w:rPr>
      </w:pPr>
      <w:r>
        <w:lastRenderedPageBreak/>
        <w:t>He says Jesus doesn’t refer to a universal rule or permission about divorce because it wasn’t “from the beginning” and because Jesus weighs in against divorce.</w:t>
      </w:r>
    </w:p>
    <w:p w14:paraId="45FA874D" w14:textId="4EF12AFF" w:rsidR="00C4183A" w:rsidRPr="006D755B" w:rsidRDefault="00A14682" w:rsidP="00C4183A">
      <w:pPr>
        <w:pStyle w:val="ListParagraph"/>
        <w:numPr>
          <w:ilvl w:val="4"/>
          <w:numId w:val="6"/>
        </w:numPr>
      </w:pPr>
      <w:r>
        <w:rPr>
          <w:b/>
          <w:bCs/>
          <w:u w:val="single"/>
        </w:rPr>
        <w:t xml:space="preserve">022 </w:t>
      </w:r>
      <w:r w:rsidR="00C4183A">
        <w:rPr>
          <w:b/>
          <w:bCs/>
          <w:u w:val="single"/>
        </w:rPr>
        <w:t>P mark</w:t>
      </w:r>
    </w:p>
    <w:p w14:paraId="37256B84" w14:textId="77777777" w:rsidR="00C4183A" w:rsidRDefault="00C4183A" w:rsidP="00C4183A">
      <w:pPr>
        <w:pStyle w:val="ListParagraph"/>
        <w:numPr>
          <w:ilvl w:val="4"/>
          <w:numId w:val="6"/>
        </w:numPr>
      </w:pPr>
      <w:r w:rsidRPr="00F06057">
        <w:rPr>
          <w:i/>
          <w:iCs/>
        </w:rPr>
        <w:t>“In response to Mark 10:4 and Matt 19:8 (“Moses permitted [ἐπ</w:t>
      </w:r>
      <w:proofErr w:type="spellStart"/>
      <w:r w:rsidRPr="00F06057">
        <w:rPr>
          <w:i/>
          <w:iCs/>
        </w:rPr>
        <w:t>έτρεψεν</w:t>
      </w:r>
      <w:proofErr w:type="spellEnd"/>
      <w:r w:rsidRPr="00F06057">
        <w:rPr>
          <w:i/>
          <w:iCs/>
        </w:rPr>
        <w:t>] you to divorce your wives”), Jesus replied, “because your hearts were hard. But it was not that way from the beginning” (Matt 19:8; cf. Mark 10:5–12) and “what God has joined together, let man not separate</w:t>
      </w:r>
      <w:proofErr w:type="gramStart"/>
      <w:r w:rsidRPr="00F06057">
        <w:rPr>
          <w:i/>
          <w:iCs/>
        </w:rPr>
        <w:t>. . . .</w:t>
      </w:r>
      <w:proofErr w:type="gramEnd"/>
      <w:r w:rsidRPr="00F06057">
        <w:rPr>
          <w:i/>
          <w:iCs/>
        </w:rPr>
        <w:t xml:space="preserve"> Anyone who divorces his wife and marries another woman commits adultery against her” (Mark 10:9; cf. Matt 19:9, adding an exception for illicit sex). Jesus’ reply shows that ἐπ</w:t>
      </w:r>
      <w:proofErr w:type="spellStart"/>
      <w:r w:rsidRPr="00F06057">
        <w:rPr>
          <w:i/>
          <w:iCs/>
        </w:rPr>
        <w:t>ιτρέ</w:t>
      </w:r>
      <w:proofErr w:type="spellEnd"/>
      <w:r w:rsidRPr="00F06057">
        <w:rPr>
          <w:i/>
          <w:iCs/>
        </w:rPr>
        <w:t>πω does not refer to a universal or permanent permission.”</w:t>
      </w:r>
      <w:r>
        <w:t xml:space="preserve"> Man and Woman, 320-1</w:t>
      </w:r>
    </w:p>
    <w:p w14:paraId="319A78ED" w14:textId="77777777" w:rsidR="00C4183A" w:rsidRPr="00F70DE4" w:rsidRDefault="00C4183A" w:rsidP="00C4183A">
      <w:pPr>
        <w:pStyle w:val="ListParagraph"/>
        <w:numPr>
          <w:ilvl w:val="5"/>
          <w:numId w:val="6"/>
        </w:numPr>
        <w:rPr>
          <w:i/>
          <w:iCs/>
        </w:rPr>
      </w:pPr>
      <w:r>
        <w:t xml:space="preserve">If “not universal” can mean “applies to a whole group of God’s people for at least 1400 years” then I wonder what </w:t>
      </w:r>
      <w:proofErr w:type="gramStart"/>
      <w:r>
        <w:t>value</w:t>
      </w:r>
      <w:proofErr w:type="gramEnd"/>
      <w:r>
        <w:t xml:space="preserve"> the term has.</w:t>
      </w:r>
    </w:p>
    <w:p w14:paraId="0E1DEB00" w14:textId="77777777" w:rsidR="00C4183A" w:rsidRPr="00F70DE4" w:rsidRDefault="00C4183A" w:rsidP="00C4183A">
      <w:pPr>
        <w:pStyle w:val="ListParagraph"/>
        <w:numPr>
          <w:ilvl w:val="6"/>
          <w:numId w:val="6"/>
        </w:numPr>
        <w:rPr>
          <w:i/>
          <w:iCs/>
        </w:rPr>
      </w:pPr>
      <w:r>
        <w:t xml:space="preserve">It’s universal enough – all of God’s </w:t>
      </w:r>
      <w:proofErr w:type="gramStart"/>
      <w:r>
        <w:t>people</w:t>
      </w:r>
      <w:proofErr w:type="gramEnd"/>
    </w:p>
    <w:p w14:paraId="2CCD1CBE" w14:textId="77777777" w:rsidR="00C4183A" w:rsidRPr="00AE64BA" w:rsidRDefault="00C4183A" w:rsidP="00C4183A">
      <w:pPr>
        <w:pStyle w:val="ListParagraph"/>
        <w:numPr>
          <w:ilvl w:val="6"/>
          <w:numId w:val="6"/>
        </w:numPr>
        <w:rPr>
          <w:i/>
          <w:iCs/>
        </w:rPr>
      </w:pPr>
      <w:r>
        <w:t xml:space="preserve">It’s for a </w:t>
      </w:r>
      <w:proofErr w:type="gramStart"/>
      <w:r>
        <w:t>really long</w:t>
      </w:r>
      <w:proofErr w:type="gramEnd"/>
      <w:r>
        <w:t xml:space="preserve"> enough time – 1400 years.</w:t>
      </w:r>
    </w:p>
    <w:p w14:paraId="53D47246" w14:textId="77777777" w:rsidR="00C4183A" w:rsidRPr="00954395" w:rsidRDefault="00C4183A" w:rsidP="00C4183A">
      <w:pPr>
        <w:pStyle w:val="ListParagraph"/>
        <w:numPr>
          <w:ilvl w:val="3"/>
          <w:numId w:val="6"/>
        </w:numPr>
        <w:rPr>
          <w:b/>
          <w:bCs/>
          <w:i/>
          <w:iCs/>
        </w:rPr>
      </w:pPr>
      <w:r w:rsidRPr="00954395">
        <w:rPr>
          <w:b/>
          <w:bCs/>
        </w:rPr>
        <w:t>1 Cor 14:34</w:t>
      </w:r>
    </w:p>
    <w:p w14:paraId="1830CBB0" w14:textId="77777777" w:rsidR="00C4183A" w:rsidRPr="00CB0C31" w:rsidRDefault="00C4183A" w:rsidP="00C4183A">
      <w:pPr>
        <w:pStyle w:val="ListParagraph"/>
        <w:numPr>
          <w:ilvl w:val="4"/>
          <w:numId w:val="6"/>
        </w:numPr>
        <w:rPr>
          <w:i/>
          <w:iCs/>
        </w:rPr>
      </w:pPr>
      <w:r w:rsidRPr="00F06057">
        <w:rPr>
          <w:i/>
          <w:iCs/>
        </w:rPr>
        <w:t>“The third person singular form in 1 Cor 14:34 may be a rabbinic formula and may not have been in the original text.”</w:t>
      </w:r>
      <w:r>
        <w:t xml:space="preserve"> </w:t>
      </w:r>
      <w:proofErr w:type="gramStart"/>
      <w:r>
        <w:t>320</w:t>
      </w:r>
      <w:proofErr w:type="gramEnd"/>
      <w:r>
        <w:t xml:space="preserve"> </w:t>
      </w:r>
    </w:p>
    <w:p w14:paraId="2302D3C4" w14:textId="77777777" w:rsidR="00C4183A" w:rsidRPr="00B820FC" w:rsidRDefault="00C4183A" w:rsidP="00C4183A">
      <w:pPr>
        <w:pStyle w:val="ListParagraph"/>
        <w:numPr>
          <w:ilvl w:val="5"/>
          <w:numId w:val="6"/>
        </w:numPr>
        <w:rPr>
          <w:i/>
          <w:iCs/>
        </w:rPr>
      </w:pPr>
      <w:r>
        <w:t>Interpolation?</w:t>
      </w:r>
    </w:p>
    <w:p w14:paraId="3E82BBDA" w14:textId="77777777" w:rsidR="00C4183A" w:rsidRPr="003445E3" w:rsidRDefault="00C4183A" w:rsidP="00C4183A">
      <w:pPr>
        <w:pStyle w:val="ListParagraph"/>
        <w:numPr>
          <w:ilvl w:val="6"/>
          <w:numId w:val="6"/>
        </w:numPr>
        <w:rPr>
          <w:i/>
          <w:iCs/>
        </w:rPr>
      </w:pPr>
      <w:r>
        <w:t>It’s not (see video #11)</w:t>
      </w:r>
    </w:p>
    <w:p w14:paraId="386D7622" w14:textId="77777777" w:rsidR="00C4183A" w:rsidRPr="00505CB9" w:rsidRDefault="00C4183A" w:rsidP="00C4183A">
      <w:pPr>
        <w:pStyle w:val="ListParagraph"/>
        <w:numPr>
          <w:ilvl w:val="6"/>
          <w:numId w:val="6"/>
        </w:numPr>
        <w:rPr>
          <w:i/>
          <w:iCs/>
        </w:rPr>
      </w:pPr>
      <w:r>
        <w:t xml:space="preserve">Even if it </w:t>
      </w:r>
      <w:proofErr w:type="gramStart"/>
      <w:r>
        <w:t>was</w:t>
      </w:r>
      <w:proofErr w:type="gramEnd"/>
    </w:p>
    <w:p w14:paraId="5A59CB52" w14:textId="77777777" w:rsidR="00C4183A" w:rsidRPr="00B820FC" w:rsidRDefault="00C4183A" w:rsidP="00C4183A">
      <w:pPr>
        <w:pStyle w:val="ListParagraph"/>
        <w:numPr>
          <w:ilvl w:val="7"/>
          <w:numId w:val="6"/>
        </w:numPr>
        <w:rPr>
          <w:i/>
          <w:iCs/>
        </w:rPr>
      </w:pPr>
      <w:r>
        <w:t>It would still be a lasting prescription.</w:t>
      </w:r>
    </w:p>
    <w:p w14:paraId="41D9E1E1" w14:textId="77777777" w:rsidR="00C4183A" w:rsidRPr="00B820FC" w:rsidRDefault="00C4183A" w:rsidP="00C4183A">
      <w:pPr>
        <w:pStyle w:val="ListParagraph"/>
        <w:numPr>
          <w:ilvl w:val="5"/>
          <w:numId w:val="6"/>
        </w:numPr>
        <w:rPr>
          <w:i/>
          <w:iCs/>
        </w:rPr>
      </w:pPr>
      <w:r>
        <w:t>It’s a universal church rule regarding women speaking.</w:t>
      </w:r>
    </w:p>
    <w:p w14:paraId="5EBB4D74" w14:textId="77777777" w:rsidR="00C4183A" w:rsidRPr="00B1356B" w:rsidRDefault="00C4183A" w:rsidP="00C4183A">
      <w:pPr>
        <w:pStyle w:val="ListParagraph"/>
        <w:numPr>
          <w:ilvl w:val="4"/>
          <w:numId w:val="6"/>
        </w:numPr>
        <w:rPr>
          <w:i/>
          <w:iCs/>
        </w:rPr>
      </w:pPr>
      <w:r>
        <w:t>In video #11 we went over 5 different views of 1 Cor 14:34.</w:t>
      </w:r>
    </w:p>
    <w:p w14:paraId="52973760" w14:textId="77777777" w:rsidR="00C4183A" w:rsidRPr="00B53B26" w:rsidRDefault="00C4183A" w:rsidP="00C4183A">
      <w:pPr>
        <w:pStyle w:val="ListParagraph"/>
        <w:numPr>
          <w:ilvl w:val="5"/>
          <w:numId w:val="6"/>
        </w:numPr>
        <w:rPr>
          <w:i/>
          <w:iCs/>
        </w:rPr>
      </w:pPr>
      <w:r>
        <w:t>Every single one of them takes this term as a lasting prescription.</w:t>
      </w:r>
    </w:p>
    <w:p w14:paraId="0E344EB8" w14:textId="77777777" w:rsidR="00C4183A" w:rsidRPr="00EA4D60" w:rsidRDefault="00C4183A" w:rsidP="00C4183A">
      <w:pPr>
        <w:pStyle w:val="ListParagraph"/>
        <w:numPr>
          <w:ilvl w:val="2"/>
          <w:numId w:val="6"/>
        </w:numPr>
        <w:rPr>
          <w:i/>
          <w:iCs/>
        </w:rPr>
      </w:pPr>
      <w:r>
        <w:t>Payne seems wrong that, assuming 1 Cor 14:34 isn’t original,</w:t>
      </w:r>
    </w:p>
    <w:p w14:paraId="07BCB174" w14:textId="7F282B4C" w:rsidR="00C4183A" w:rsidRPr="0058064D" w:rsidRDefault="00A14682" w:rsidP="00C4183A">
      <w:pPr>
        <w:pStyle w:val="ListParagraph"/>
        <w:numPr>
          <w:ilvl w:val="3"/>
          <w:numId w:val="6"/>
        </w:numPr>
        <w:rPr>
          <w:i/>
          <w:iCs/>
        </w:rPr>
      </w:pPr>
      <w:r>
        <w:rPr>
          <w:b/>
          <w:bCs/>
          <w:u w:val="single"/>
        </w:rPr>
        <w:t>023</w:t>
      </w:r>
      <w:r w:rsidR="00C4183A">
        <w:rPr>
          <w:b/>
          <w:bCs/>
          <w:u w:val="single"/>
        </w:rPr>
        <w:t xml:space="preserve"> P never</w:t>
      </w:r>
    </w:p>
    <w:p w14:paraId="6CF062FD" w14:textId="77777777" w:rsidR="00C4183A" w:rsidRPr="00F5566F" w:rsidRDefault="00C4183A" w:rsidP="00C4183A">
      <w:pPr>
        <w:pStyle w:val="ListParagraph"/>
        <w:numPr>
          <w:ilvl w:val="3"/>
          <w:numId w:val="6"/>
        </w:numPr>
        <w:rPr>
          <w:i/>
          <w:iCs/>
        </w:rPr>
      </w:pPr>
      <w:r>
        <w:t>“</w:t>
      </w:r>
      <w:proofErr w:type="gramStart"/>
      <w:r>
        <w:t>the</w:t>
      </w:r>
      <w:proofErr w:type="gramEnd"/>
      <w:r>
        <w:t xml:space="preserve"> verb “to permit” (ἐπ</w:t>
      </w:r>
      <w:proofErr w:type="spellStart"/>
      <w:r>
        <w:t>ιτρέ</w:t>
      </w:r>
      <w:proofErr w:type="spellEnd"/>
      <w:r>
        <w:t>πω) never refers to a universal or permanent situation in any of its uses in the LXX or NT.” Payne, Man and Woman, 395.</w:t>
      </w:r>
    </w:p>
    <w:p w14:paraId="5D12786C" w14:textId="77777777" w:rsidR="00C4183A" w:rsidRPr="009142C4" w:rsidRDefault="00C4183A" w:rsidP="00C4183A">
      <w:pPr>
        <w:pStyle w:val="ListParagraph"/>
        <w:numPr>
          <w:ilvl w:val="3"/>
          <w:numId w:val="6"/>
        </w:numPr>
        <w:rPr>
          <w:i/>
          <w:iCs/>
        </w:rPr>
      </w:pPr>
      <w:r>
        <w:t>Universal enough, permanent enough.</w:t>
      </w:r>
    </w:p>
    <w:p w14:paraId="28A2B275" w14:textId="77777777" w:rsidR="00C4183A" w:rsidRPr="0058064D" w:rsidRDefault="00C4183A" w:rsidP="00C4183A">
      <w:pPr>
        <w:pStyle w:val="ListParagraph"/>
        <w:numPr>
          <w:ilvl w:val="1"/>
          <w:numId w:val="6"/>
        </w:numPr>
        <w:rPr>
          <w:i/>
          <w:iCs/>
        </w:rPr>
      </w:pPr>
      <w:r>
        <w:t>Lexicons</w:t>
      </w:r>
    </w:p>
    <w:p w14:paraId="04A50993" w14:textId="77777777" w:rsidR="00C4183A" w:rsidRPr="0058064D" w:rsidRDefault="00C4183A" w:rsidP="00C4183A">
      <w:pPr>
        <w:pStyle w:val="ListParagraph"/>
        <w:numPr>
          <w:ilvl w:val="2"/>
          <w:numId w:val="6"/>
        </w:numPr>
        <w:rPr>
          <w:i/>
          <w:iCs/>
        </w:rPr>
      </w:pPr>
      <w:r>
        <w:t>When you look up epitrepw in Greek lexicons</w:t>
      </w:r>
    </w:p>
    <w:p w14:paraId="4A6D026D" w14:textId="77777777" w:rsidR="00C4183A" w:rsidRPr="00CD577A" w:rsidRDefault="00C4183A" w:rsidP="00C4183A">
      <w:pPr>
        <w:pStyle w:val="ListParagraph"/>
        <w:numPr>
          <w:ilvl w:val="3"/>
          <w:numId w:val="6"/>
        </w:numPr>
        <w:rPr>
          <w:i/>
          <w:iCs/>
        </w:rPr>
      </w:pPr>
      <w:r>
        <w:t xml:space="preserve">They don’t have “for a limited time” or “for a non-universal application” as part of the meaning of the word. </w:t>
      </w:r>
    </w:p>
    <w:p w14:paraId="5302E803" w14:textId="77777777" w:rsidR="00C4183A" w:rsidRPr="00D96CB6" w:rsidRDefault="00C4183A" w:rsidP="00C4183A">
      <w:pPr>
        <w:pStyle w:val="ListParagraph"/>
        <w:numPr>
          <w:ilvl w:val="2"/>
          <w:numId w:val="6"/>
        </w:numPr>
        <w:rPr>
          <w:i/>
          <w:iCs/>
        </w:rPr>
      </w:pPr>
      <w:r>
        <w:t xml:space="preserve">It’s wrong to try to push any time limit or application limit onto the meaning of the word. </w:t>
      </w:r>
    </w:p>
    <w:p w14:paraId="318BA1D1" w14:textId="77777777" w:rsidR="00C4183A" w:rsidRDefault="00C4183A" w:rsidP="00C4183A">
      <w:pPr>
        <w:pStyle w:val="ListParagraph"/>
        <w:numPr>
          <w:ilvl w:val="3"/>
          <w:numId w:val="6"/>
        </w:numPr>
      </w:pPr>
      <w:r w:rsidRPr="0049601D">
        <w:t>It’s just like the English, “permit.”</w:t>
      </w:r>
    </w:p>
    <w:p w14:paraId="54CBA9E3" w14:textId="77777777" w:rsidR="00C4183A" w:rsidRPr="0049601D" w:rsidRDefault="00C4183A" w:rsidP="00C4183A">
      <w:pPr>
        <w:pStyle w:val="ListParagraph"/>
        <w:numPr>
          <w:ilvl w:val="1"/>
          <w:numId w:val="6"/>
        </w:numPr>
      </w:pPr>
      <w:proofErr w:type="gramStart"/>
      <w:r>
        <w:t>Es</w:t>
      </w:r>
      <w:proofErr w:type="gramEnd"/>
      <w:r>
        <w:t xml:space="preserve"> need some other way to make their case work.</w:t>
      </w:r>
    </w:p>
    <w:p w14:paraId="244156F0" w14:textId="77777777" w:rsidR="00C4183A" w:rsidRDefault="00C4183A" w:rsidP="00C4183A">
      <w:pPr>
        <w:pStyle w:val="ListParagraph"/>
        <w:numPr>
          <w:ilvl w:val="0"/>
          <w:numId w:val="6"/>
        </w:numPr>
      </w:pPr>
      <w:r>
        <w:t xml:space="preserve">Way #3 – The contrast with vs 11. </w:t>
      </w:r>
    </w:p>
    <w:p w14:paraId="79B0F71F" w14:textId="77777777" w:rsidR="00C4183A" w:rsidRDefault="00C4183A" w:rsidP="00C4183A">
      <w:pPr>
        <w:pStyle w:val="ListParagraph"/>
        <w:numPr>
          <w:ilvl w:val="1"/>
          <w:numId w:val="6"/>
        </w:numPr>
      </w:pPr>
      <w:r>
        <w:lastRenderedPageBreak/>
        <w:t>Bartlett: the contrast with vs 11 shows Paul is only giving “his current approach to a current problem”</w:t>
      </w:r>
    </w:p>
    <w:p w14:paraId="15055A79" w14:textId="61928F94" w:rsidR="00C4183A" w:rsidRDefault="00F876A2" w:rsidP="00C4183A">
      <w:pPr>
        <w:pStyle w:val="ListParagraph"/>
        <w:numPr>
          <w:ilvl w:val="1"/>
          <w:numId w:val="6"/>
        </w:numPr>
      </w:pPr>
      <w:r>
        <w:rPr>
          <w:b/>
          <w:bCs/>
          <w:u w:val="single"/>
        </w:rPr>
        <w:t>024</w:t>
      </w:r>
      <w:r w:rsidR="00C4183A">
        <w:rPr>
          <w:b/>
          <w:bCs/>
          <w:u w:val="single"/>
        </w:rPr>
        <w:t xml:space="preserve"> Bar </w:t>
      </w:r>
      <w:proofErr w:type="spellStart"/>
      <w:r w:rsidR="00C4183A">
        <w:rPr>
          <w:b/>
          <w:bCs/>
          <w:u w:val="single"/>
        </w:rPr>
        <w:t>paul</w:t>
      </w:r>
      <w:proofErr w:type="spellEnd"/>
    </w:p>
    <w:p w14:paraId="096C9154" w14:textId="77777777" w:rsidR="00C4183A" w:rsidRDefault="00C4183A" w:rsidP="00C4183A">
      <w:pPr>
        <w:pStyle w:val="ListParagraph"/>
        <w:numPr>
          <w:ilvl w:val="1"/>
          <w:numId w:val="6"/>
        </w:numPr>
      </w:pPr>
      <w:r>
        <w:t xml:space="preserve">Andrew Bartlett says, </w:t>
      </w:r>
      <w:r w:rsidRPr="00167BE5">
        <w:rPr>
          <w:i/>
          <w:iCs/>
        </w:rPr>
        <w:t xml:space="preserve">“Paul positively commands that a </w:t>
      </w:r>
      <w:r w:rsidRPr="00F82A9D">
        <w:rPr>
          <w:i/>
          <w:iCs/>
          <w:highlight w:val="yellow"/>
        </w:rPr>
        <w:t>woman should learn</w:t>
      </w:r>
      <w:r w:rsidRPr="00167BE5">
        <w:rPr>
          <w:i/>
          <w:iCs/>
        </w:rPr>
        <w:t xml:space="preserve">. Why does Paul make such a strong verbal contrast between this command and his next statement, that he is not permitting a woman to teach and assume authority over a man? Does this not rather create the impression that his restriction on women’s teaching is only a statement of his current approach to a current problem? He could have written ‘Women must never teach’ or some similar </w:t>
      </w:r>
      <w:proofErr w:type="gramStart"/>
      <w:r w:rsidRPr="00167BE5">
        <w:rPr>
          <w:i/>
          <w:iCs/>
        </w:rPr>
        <w:t>expression, but</w:t>
      </w:r>
      <w:proofErr w:type="gramEnd"/>
      <w:r w:rsidRPr="00167BE5">
        <w:rPr>
          <w:i/>
          <w:iCs/>
        </w:rPr>
        <w:t xml:space="preserve"> did not. The phrase which he uses seems a counter-intuitive choice of words to express a rule which Paul intends shall apply to all worship assemblies of the church in all times and places.</w:t>
      </w:r>
      <w:r>
        <w:t xml:space="preserve">” Men and Women in Christ (p. 291) </w:t>
      </w:r>
    </w:p>
    <w:p w14:paraId="250FEDED" w14:textId="77777777" w:rsidR="00C4183A" w:rsidRDefault="00C4183A" w:rsidP="00C4183A">
      <w:pPr>
        <w:pStyle w:val="ListParagraph"/>
        <w:numPr>
          <w:ilvl w:val="1"/>
          <w:numId w:val="6"/>
        </w:numPr>
      </w:pPr>
      <w:r>
        <w:t xml:space="preserve">I see a problem with interpreting this as a soft statement allowing for wiggle room in application. </w:t>
      </w:r>
    </w:p>
    <w:p w14:paraId="6F276F97" w14:textId="77777777" w:rsidR="00C4183A" w:rsidRDefault="00C4183A" w:rsidP="00C4183A">
      <w:pPr>
        <w:pStyle w:val="ListParagraph"/>
        <w:numPr>
          <w:ilvl w:val="2"/>
          <w:numId w:val="6"/>
        </w:numPr>
      </w:pPr>
      <w:r>
        <w:t xml:space="preserve">Bartlett acknowledges that vs 11 is a strong command. </w:t>
      </w:r>
    </w:p>
    <w:p w14:paraId="56F0F388" w14:textId="77777777" w:rsidR="00C4183A" w:rsidRDefault="00C4183A" w:rsidP="00C4183A">
      <w:pPr>
        <w:pStyle w:val="ListParagraph"/>
        <w:numPr>
          <w:ilvl w:val="3"/>
          <w:numId w:val="6"/>
        </w:numPr>
      </w:pPr>
      <w:r>
        <w:t>Yet, Bartlett treats vs 11 like the only thing it commanded was for a woman to learn. That’s part of it, but there’s more to the command.</w:t>
      </w:r>
    </w:p>
    <w:p w14:paraId="74BB9606" w14:textId="77777777" w:rsidR="00C4183A" w:rsidRPr="00F82A9D" w:rsidRDefault="00C4183A" w:rsidP="00C4183A">
      <w:pPr>
        <w:pStyle w:val="ListParagraph"/>
        <w:numPr>
          <w:ilvl w:val="4"/>
          <w:numId w:val="6"/>
        </w:numPr>
        <w:rPr>
          <w:b/>
          <w:bCs/>
        </w:rPr>
      </w:pPr>
      <w:r w:rsidRPr="00F82A9D">
        <w:rPr>
          <w:b/>
          <w:bCs/>
        </w:rPr>
        <w:t>1 Tim 2:11</w:t>
      </w:r>
    </w:p>
    <w:p w14:paraId="5B775A6A" w14:textId="77777777" w:rsidR="00C4183A" w:rsidRDefault="00C4183A" w:rsidP="00C4183A">
      <w:pPr>
        <w:pStyle w:val="ListParagraph"/>
        <w:numPr>
          <w:ilvl w:val="4"/>
          <w:numId w:val="6"/>
        </w:numPr>
      </w:pPr>
      <w:r>
        <w:t xml:space="preserve">She must learn with “quietly with all </w:t>
      </w:r>
      <w:proofErr w:type="gramStart"/>
      <w:r>
        <w:t>submissiveness</w:t>
      </w:r>
      <w:proofErr w:type="gramEnd"/>
      <w:r>
        <w:t xml:space="preserve">” </w:t>
      </w:r>
    </w:p>
    <w:p w14:paraId="0CD486A1" w14:textId="77777777" w:rsidR="00C4183A" w:rsidRDefault="00C4183A" w:rsidP="00C4183A">
      <w:pPr>
        <w:pStyle w:val="ListParagraph"/>
        <w:numPr>
          <w:ilvl w:val="4"/>
          <w:numId w:val="6"/>
        </w:numPr>
      </w:pPr>
      <w:r>
        <w:t xml:space="preserve">These terms seem to be elaborated on in the following verses. Making the following verses part of the command and not a second, softer piece of information about how Paul does things.  </w:t>
      </w:r>
    </w:p>
    <w:p w14:paraId="503D741A" w14:textId="77777777" w:rsidR="00C4183A" w:rsidRDefault="00C4183A" w:rsidP="00C4183A">
      <w:pPr>
        <w:pStyle w:val="ListParagraph"/>
        <w:numPr>
          <w:ilvl w:val="5"/>
          <w:numId w:val="6"/>
        </w:numPr>
      </w:pPr>
      <w:r>
        <w:t>The commands for “quietly with all submissiveness” correspond to vs 12’s “not to teach or exercise authority over a man.”</w:t>
      </w:r>
    </w:p>
    <w:p w14:paraId="609BEA53" w14:textId="77777777" w:rsidR="00C4183A" w:rsidRDefault="00C4183A" w:rsidP="00C4183A">
      <w:pPr>
        <w:pStyle w:val="ListParagraph"/>
        <w:numPr>
          <w:ilvl w:val="6"/>
          <w:numId w:val="6"/>
        </w:numPr>
      </w:pPr>
      <w:r>
        <w:t>We’ll get to authentew later.</w:t>
      </w:r>
    </w:p>
    <w:p w14:paraId="58796D09" w14:textId="77777777" w:rsidR="00C4183A" w:rsidRDefault="00C4183A" w:rsidP="00C4183A">
      <w:pPr>
        <w:pStyle w:val="ListParagraph"/>
        <w:numPr>
          <w:ilvl w:val="5"/>
          <w:numId w:val="6"/>
        </w:numPr>
      </w:pPr>
      <w:r>
        <w:t>This elevates the issue beyond the softness Bartlett suggests.</w:t>
      </w:r>
    </w:p>
    <w:p w14:paraId="4558C7EA" w14:textId="77777777" w:rsidR="00C4183A" w:rsidRDefault="00C4183A" w:rsidP="00C4183A">
      <w:pPr>
        <w:pStyle w:val="ListParagraph"/>
        <w:numPr>
          <w:ilvl w:val="1"/>
          <w:numId w:val="6"/>
        </w:numPr>
      </w:pPr>
      <w:r>
        <w:t>There’s one last method to say it’s a limited prohibition.</w:t>
      </w:r>
    </w:p>
    <w:p w14:paraId="5ECF28C7" w14:textId="52465639" w:rsidR="00D047BF" w:rsidRPr="00DC6D3C" w:rsidRDefault="0092740D" w:rsidP="00DC6D3C">
      <w:pPr>
        <w:spacing w:line="240" w:lineRule="auto"/>
        <w:rPr>
          <w:b/>
          <w:bCs/>
          <w:sz w:val="32"/>
          <w:szCs w:val="32"/>
          <w:u w:val="single"/>
        </w:rPr>
      </w:pPr>
      <w:r>
        <w:rPr>
          <w:b/>
          <w:bCs/>
          <w:sz w:val="32"/>
          <w:szCs w:val="32"/>
          <w:u w:val="single"/>
        </w:rPr>
        <w:t xml:space="preserve">025 </w:t>
      </w:r>
      <w:r w:rsidR="00DC6D3C" w:rsidRPr="00DC6D3C">
        <w:rPr>
          <w:b/>
          <w:bCs/>
          <w:sz w:val="32"/>
          <w:szCs w:val="32"/>
          <w:u w:val="single"/>
        </w:rPr>
        <w:t xml:space="preserve">PAUL </w:t>
      </w:r>
      <w:r w:rsidR="00DC6D3C">
        <w:rPr>
          <w:b/>
          <w:bCs/>
          <w:sz w:val="32"/>
          <w:szCs w:val="32"/>
          <w:u w:val="single"/>
        </w:rPr>
        <w:t>HAS NO</w:t>
      </w:r>
      <w:r w:rsidR="00DC6D3C" w:rsidRPr="00DC6D3C">
        <w:rPr>
          <w:b/>
          <w:bCs/>
          <w:sz w:val="32"/>
          <w:szCs w:val="32"/>
          <w:u w:val="single"/>
        </w:rPr>
        <w:t xml:space="preserve"> JURISDICTION OVER US</w:t>
      </w:r>
    </w:p>
    <w:p w14:paraId="79FA2715" w14:textId="10E5E6AD" w:rsidR="00C4183A" w:rsidRDefault="00C4183A" w:rsidP="00C4183A">
      <w:pPr>
        <w:pStyle w:val="ListParagraph"/>
        <w:numPr>
          <w:ilvl w:val="0"/>
          <w:numId w:val="6"/>
        </w:numPr>
      </w:pPr>
      <w:r>
        <w:t>Way #4- Bartlett’s “jurisdiction” argument</w:t>
      </w:r>
    </w:p>
    <w:p w14:paraId="0CBA50FC" w14:textId="77777777" w:rsidR="00C4183A" w:rsidRDefault="00C4183A" w:rsidP="00C4183A">
      <w:pPr>
        <w:pStyle w:val="ListParagraph"/>
        <w:numPr>
          <w:ilvl w:val="1"/>
          <w:numId w:val="6"/>
        </w:numPr>
      </w:pPr>
      <w:r>
        <w:t>Andrew Bartlett puts it this way.</w:t>
      </w:r>
    </w:p>
    <w:p w14:paraId="62C18CDD" w14:textId="5811B511" w:rsidR="00C4183A" w:rsidRDefault="00090784" w:rsidP="00C4183A">
      <w:pPr>
        <w:pStyle w:val="ListParagraph"/>
        <w:numPr>
          <w:ilvl w:val="1"/>
          <w:numId w:val="6"/>
        </w:numPr>
      </w:pPr>
      <w:r>
        <w:rPr>
          <w:b/>
          <w:bCs/>
          <w:u w:val="single"/>
        </w:rPr>
        <w:t>026</w:t>
      </w:r>
      <w:r w:rsidR="00C4183A">
        <w:rPr>
          <w:b/>
          <w:bCs/>
          <w:u w:val="single"/>
        </w:rPr>
        <w:t xml:space="preserve"> Bart </w:t>
      </w:r>
      <w:proofErr w:type="spellStart"/>
      <w:r w:rsidR="00C4183A">
        <w:rPr>
          <w:b/>
          <w:bCs/>
          <w:u w:val="single"/>
        </w:rPr>
        <w:t>jur</w:t>
      </w:r>
      <w:proofErr w:type="spellEnd"/>
    </w:p>
    <w:p w14:paraId="3645F8C4" w14:textId="77777777" w:rsidR="00C4183A" w:rsidRPr="00764E40" w:rsidRDefault="00C4183A" w:rsidP="00C4183A">
      <w:pPr>
        <w:pStyle w:val="ListParagraph"/>
        <w:numPr>
          <w:ilvl w:val="1"/>
          <w:numId w:val="6"/>
        </w:numPr>
      </w:pPr>
      <w:r w:rsidRPr="00764E40">
        <w:rPr>
          <w:i/>
          <w:iCs/>
        </w:rPr>
        <w:t xml:space="preserve">“Complementarians say that ‘a woman’ in verse 12 refers generically to all women. But how can that be? In a context which does not involve the use of physical force, the expression ‘I do not permit’ only makes sense within a range of jurisdiction. Discussing the meanings of ‘permit’, Tom Schreiner gives the examples of saying to his daughter that she is not permitted to go into the street or is not permitted to drive his car at one hundred miles per hour. These statements make sense because he has jurisdiction over his daughter and his car. </w:t>
      </w:r>
      <w:r w:rsidRPr="002B28E8">
        <w:rPr>
          <w:i/>
          <w:iCs/>
          <w:highlight w:val="yellow"/>
        </w:rPr>
        <w:t>But he has no jurisdiction over other people’s daughters or cars.</w:t>
      </w:r>
      <w:r w:rsidRPr="00764E40">
        <w:rPr>
          <w:i/>
          <w:iCs/>
        </w:rPr>
        <w:t xml:space="preserve"> If he were to say that he does not permit ‘a girl’ to go into the street or to drive too fast, such a statement </w:t>
      </w:r>
      <w:r w:rsidRPr="007154C8">
        <w:rPr>
          <w:i/>
          <w:iCs/>
          <w:highlight w:val="yellow"/>
        </w:rPr>
        <w:t>could not be taken to mean</w:t>
      </w:r>
      <w:r w:rsidRPr="00764E40">
        <w:rPr>
          <w:i/>
          <w:iCs/>
        </w:rPr>
        <w:t xml:space="preserve"> that he was laying down the law for all girls in all times and places. If, like Philip (Acts 21:9), he had four daughters, his words </w:t>
      </w:r>
      <w:r w:rsidRPr="00764E40">
        <w:rPr>
          <w:i/>
          <w:iCs/>
        </w:rPr>
        <w:lastRenderedPageBreak/>
        <w:t xml:space="preserve">would be taken to apply to them. </w:t>
      </w:r>
      <w:r w:rsidRPr="00091751">
        <w:rPr>
          <w:i/>
          <w:iCs/>
          <w:highlight w:val="yellow"/>
        </w:rPr>
        <w:t>In the same way, Paul’s words must be for particular people over whom he has jurisdiction, as the apostle who built up their Christian community</w:t>
      </w:r>
      <w:r w:rsidRPr="00764E40">
        <w:rPr>
          <w:i/>
          <w:iCs/>
        </w:rPr>
        <w:t xml:space="preserve">. There is nothing in the text to suggest that he is </w:t>
      </w:r>
      <w:proofErr w:type="gramStart"/>
      <w:r w:rsidRPr="00764E40">
        <w:rPr>
          <w:i/>
          <w:iCs/>
        </w:rPr>
        <w:t>here</w:t>
      </w:r>
      <w:proofErr w:type="gramEnd"/>
      <w:r w:rsidRPr="00764E40">
        <w:rPr>
          <w:i/>
          <w:iCs/>
        </w:rPr>
        <w:t xml:space="preserve"> meaning to claim jurisdiction over future generations everywhere. Thus, Paul’s words express a particular restriction. </w:t>
      </w:r>
      <w:r w:rsidRPr="00DB2333">
        <w:rPr>
          <w:i/>
          <w:iCs/>
          <w:highlight w:val="yellow"/>
        </w:rPr>
        <w:t>He is not</w:t>
      </w:r>
      <w:r w:rsidRPr="00764E40">
        <w:rPr>
          <w:i/>
          <w:iCs/>
        </w:rPr>
        <w:t xml:space="preserve"> directly laying down the law for all women.”</w:t>
      </w:r>
      <w:r w:rsidRPr="00764E40">
        <w:t xml:space="preserve"> Bartlett, Men and Women in Christ, 292.</w:t>
      </w:r>
    </w:p>
    <w:p w14:paraId="3565420F" w14:textId="77777777" w:rsidR="00C4183A" w:rsidRDefault="00C4183A" w:rsidP="00C4183A">
      <w:pPr>
        <w:pStyle w:val="ListParagraph"/>
        <w:numPr>
          <w:ilvl w:val="2"/>
          <w:numId w:val="6"/>
        </w:numPr>
      </w:pPr>
      <w:r>
        <w:t>What an odd argument!</w:t>
      </w:r>
    </w:p>
    <w:p w14:paraId="08A3FE89" w14:textId="77777777" w:rsidR="00C4183A" w:rsidRDefault="00C4183A" w:rsidP="00C4183A">
      <w:pPr>
        <w:pStyle w:val="ListParagraph"/>
        <w:numPr>
          <w:ilvl w:val="3"/>
          <w:numId w:val="6"/>
        </w:numPr>
      </w:pPr>
      <w:r>
        <w:t xml:space="preserve">It requires limiting Paul’s “jurisdiction” to only the churches he planted directly. </w:t>
      </w:r>
    </w:p>
    <w:p w14:paraId="16689361" w14:textId="77777777" w:rsidR="00C4183A" w:rsidRDefault="00C4183A" w:rsidP="00C4183A">
      <w:pPr>
        <w:pStyle w:val="ListParagraph"/>
        <w:numPr>
          <w:ilvl w:val="4"/>
          <w:numId w:val="6"/>
        </w:numPr>
      </w:pPr>
      <w:r>
        <w:t>How then did Paul write Romans?</w:t>
      </w:r>
    </w:p>
    <w:p w14:paraId="44EAC043" w14:textId="77777777" w:rsidR="00C4183A" w:rsidRDefault="00C4183A" w:rsidP="00C4183A">
      <w:pPr>
        <w:pStyle w:val="ListParagraph"/>
        <w:numPr>
          <w:ilvl w:val="3"/>
          <w:numId w:val="6"/>
        </w:numPr>
      </w:pPr>
      <w:r>
        <w:t>Paul obviously has a wide jurisdiction as an apostle, called by Jesus to establish churches and direct them both in doctrine and in practice.</w:t>
      </w:r>
    </w:p>
    <w:p w14:paraId="7CDEA3E0" w14:textId="77777777" w:rsidR="00C4183A" w:rsidRDefault="00C4183A" w:rsidP="00C4183A">
      <w:pPr>
        <w:pStyle w:val="ListParagraph"/>
        <w:numPr>
          <w:ilvl w:val="4"/>
          <w:numId w:val="6"/>
        </w:numPr>
      </w:pPr>
      <w:r>
        <w:t>To say less fights against all of church history.</w:t>
      </w:r>
    </w:p>
    <w:p w14:paraId="0441CAE7" w14:textId="77777777" w:rsidR="00C4183A" w:rsidRDefault="00C4183A" w:rsidP="00C4183A">
      <w:pPr>
        <w:pStyle w:val="ListParagraph"/>
        <w:numPr>
          <w:ilvl w:val="3"/>
          <w:numId w:val="6"/>
        </w:numPr>
      </w:pPr>
      <w:r>
        <w:t>This "jurisdiction" argument backfires</w:t>
      </w:r>
    </w:p>
    <w:p w14:paraId="6B11C393" w14:textId="77777777" w:rsidR="00C4183A" w:rsidRDefault="00C4183A" w:rsidP="00C4183A">
      <w:pPr>
        <w:pStyle w:val="ListParagraph"/>
        <w:numPr>
          <w:ilvl w:val="4"/>
          <w:numId w:val="6"/>
        </w:numPr>
      </w:pPr>
      <w:r>
        <w:t>It makes the passage even stronger.</w:t>
      </w:r>
    </w:p>
    <w:p w14:paraId="2388DF6E" w14:textId="77777777" w:rsidR="00C4183A" w:rsidRDefault="00C4183A" w:rsidP="00C4183A">
      <w:pPr>
        <w:pStyle w:val="ListParagraph"/>
        <w:numPr>
          <w:ilvl w:val="3"/>
          <w:numId w:val="6"/>
        </w:numPr>
      </w:pPr>
      <w:r>
        <w:t>Look at what comes just before Paul says what he permits.</w:t>
      </w:r>
    </w:p>
    <w:p w14:paraId="54F050B5" w14:textId="77777777" w:rsidR="00C4183A" w:rsidRDefault="00C4183A" w:rsidP="00C4183A">
      <w:pPr>
        <w:pStyle w:val="ListParagraph"/>
        <w:numPr>
          <w:ilvl w:val="4"/>
          <w:numId w:val="6"/>
        </w:numPr>
      </w:pPr>
      <w:r w:rsidRPr="0027128A">
        <w:rPr>
          <w:b/>
          <w:bCs/>
        </w:rPr>
        <w:t>1 Tim 1:1</w:t>
      </w:r>
      <w:r>
        <w:t xml:space="preserve"> – Paul prefaces the whole letter within the context of him writing not as an advisor but as an “apostle of Christ Jesus by the command of God our savior and of Jesus Christ our </w:t>
      </w:r>
      <w:proofErr w:type="gramStart"/>
      <w:r>
        <w:t>hope</w:t>
      </w:r>
      <w:proofErr w:type="gramEnd"/>
      <w:r>
        <w:t>”</w:t>
      </w:r>
    </w:p>
    <w:p w14:paraId="2255101D" w14:textId="77777777" w:rsidR="00C4183A" w:rsidRDefault="00C4183A" w:rsidP="00C4183A">
      <w:pPr>
        <w:pStyle w:val="ListParagraph"/>
        <w:numPr>
          <w:ilvl w:val="4"/>
          <w:numId w:val="6"/>
        </w:numPr>
      </w:pPr>
      <w:r w:rsidRPr="0027128A">
        <w:rPr>
          <w:b/>
          <w:bCs/>
        </w:rPr>
        <w:t>1 Tim 1:12</w:t>
      </w:r>
      <w:r>
        <w:t xml:space="preserve"> has Paul speaking of his unique calling to serve Jesus as an </w:t>
      </w:r>
      <w:proofErr w:type="gramStart"/>
      <w:r>
        <w:t>apostle</w:t>
      </w:r>
      <w:proofErr w:type="gramEnd"/>
    </w:p>
    <w:p w14:paraId="3457F2A4" w14:textId="77777777" w:rsidR="00C4183A" w:rsidRPr="001E3B63" w:rsidRDefault="00C4183A" w:rsidP="00C4183A">
      <w:pPr>
        <w:pStyle w:val="ListParagraph"/>
        <w:numPr>
          <w:ilvl w:val="5"/>
          <w:numId w:val="6"/>
        </w:numPr>
        <w:rPr>
          <w:b/>
          <w:bCs/>
          <w:i/>
          <w:iCs/>
        </w:rPr>
      </w:pPr>
      <w:r w:rsidRPr="001E3B63">
        <w:rPr>
          <w:b/>
          <w:bCs/>
          <w:i/>
          <w:iCs/>
        </w:rPr>
        <w:t xml:space="preserve">1 Timothy 1:12 (ESV) </w:t>
      </w:r>
      <w:r w:rsidRPr="001E3B63">
        <w:rPr>
          <w:b/>
          <w:bCs/>
          <w:i/>
          <w:iCs/>
          <w:vertAlign w:val="superscript"/>
          <w:lang w:val="en"/>
        </w:rPr>
        <w:t>12</w:t>
      </w:r>
      <w:r w:rsidRPr="001E3B63">
        <w:rPr>
          <w:b/>
          <w:bCs/>
          <w:i/>
          <w:iCs/>
        </w:rPr>
        <w:t xml:space="preserve">I thank him who has given me strength, Christ Jesus our Lord, because he judged me faithful, appointing me to his service, </w:t>
      </w:r>
    </w:p>
    <w:p w14:paraId="2D0449B5" w14:textId="77777777" w:rsidR="00C4183A" w:rsidRDefault="00C4183A" w:rsidP="00C4183A">
      <w:pPr>
        <w:pStyle w:val="ListParagraph"/>
        <w:numPr>
          <w:ilvl w:val="5"/>
          <w:numId w:val="6"/>
        </w:numPr>
      </w:pPr>
      <w:r>
        <w:t>It’s not insignificant that Jesus Himself appointed Paul. This is not only a statement of gratitude but one of position.</w:t>
      </w:r>
    </w:p>
    <w:p w14:paraId="188C6D36" w14:textId="77777777" w:rsidR="00C4183A" w:rsidRPr="00B457A9" w:rsidRDefault="00C4183A" w:rsidP="00C4183A">
      <w:pPr>
        <w:pStyle w:val="ListParagraph"/>
        <w:numPr>
          <w:ilvl w:val="6"/>
          <w:numId w:val="6"/>
        </w:numPr>
        <w:rPr>
          <w:b/>
          <w:bCs/>
          <w:i/>
          <w:iCs/>
        </w:rPr>
      </w:pPr>
      <w:r>
        <w:t xml:space="preserve">Note the previous verse which says… </w:t>
      </w:r>
      <w:r w:rsidRPr="007141ED">
        <w:rPr>
          <w:b/>
          <w:bCs/>
          <w:i/>
          <w:iCs/>
        </w:rPr>
        <w:t xml:space="preserve">1 Timothy 1:11 (ESV) </w:t>
      </w:r>
      <w:r w:rsidRPr="007141ED">
        <w:rPr>
          <w:b/>
          <w:bCs/>
          <w:i/>
          <w:iCs/>
          <w:vertAlign w:val="superscript"/>
          <w:lang w:val="en"/>
        </w:rPr>
        <w:t>1</w:t>
      </w:r>
      <w:r w:rsidRPr="007141ED">
        <w:rPr>
          <w:b/>
          <w:bCs/>
          <w:i/>
          <w:iCs/>
        </w:rPr>
        <w:t xml:space="preserve">in accordance with the gospel of the glory of the blessed God with which I have been entrusted. </w:t>
      </w:r>
    </w:p>
    <w:p w14:paraId="5E467CE5" w14:textId="77777777" w:rsidR="00C4183A" w:rsidRDefault="00C4183A" w:rsidP="00C4183A">
      <w:pPr>
        <w:pStyle w:val="ListParagraph"/>
        <w:numPr>
          <w:ilvl w:val="3"/>
          <w:numId w:val="6"/>
        </w:numPr>
      </w:pPr>
      <w:r>
        <w:t>Then we have number “I” statements from Paul</w:t>
      </w:r>
    </w:p>
    <w:p w14:paraId="51323395" w14:textId="77777777" w:rsidR="00C4183A" w:rsidRDefault="00C4183A" w:rsidP="00C4183A">
      <w:pPr>
        <w:pStyle w:val="ListParagraph"/>
        <w:numPr>
          <w:ilvl w:val="4"/>
          <w:numId w:val="6"/>
        </w:numPr>
      </w:pPr>
      <w:r>
        <w:t xml:space="preserve">2:1 </w:t>
      </w:r>
      <w:r w:rsidRPr="00EB29C9">
        <w:rPr>
          <w:b/>
          <w:bCs/>
        </w:rPr>
        <w:t>“</w:t>
      </w:r>
      <w:r w:rsidRPr="00EB29C9">
        <w:rPr>
          <w:b/>
          <w:bCs/>
          <w:i/>
          <w:iCs/>
        </w:rPr>
        <w:t xml:space="preserve">I urge </w:t>
      </w:r>
      <w:proofErr w:type="gramStart"/>
      <w:r w:rsidRPr="00EB29C9">
        <w:rPr>
          <w:b/>
          <w:bCs/>
          <w:i/>
          <w:iCs/>
        </w:rPr>
        <w:t>that supplications</w:t>
      </w:r>
      <w:proofErr w:type="gramEnd"/>
      <w:r w:rsidRPr="00EB29C9">
        <w:rPr>
          <w:b/>
          <w:bCs/>
          <w:i/>
          <w:iCs/>
        </w:rPr>
        <w:t>…”</w:t>
      </w:r>
    </w:p>
    <w:p w14:paraId="0DF1C588" w14:textId="77777777" w:rsidR="00C4183A" w:rsidRDefault="00C4183A" w:rsidP="00C4183A">
      <w:pPr>
        <w:pStyle w:val="ListParagraph"/>
        <w:numPr>
          <w:ilvl w:val="5"/>
          <w:numId w:val="6"/>
        </w:numPr>
      </w:pPr>
      <w:r>
        <w:t xml:space="preserve">Present, active, indicative. </w:t>
      </w:r>
    </w:p>
    <w:p w14:paraId="0F33A330" w14:textId="77777777" w:rsidR="00C4183A" w:rsidRDefault="00C4183A" w:rsidP="00C4183A">
      <w:pPr>
        <w:pStyle w:val="ListParagraph"/>
        <w:numPr>
          <w:ilvl w:val="4"/>
          <w:numId w:val="6"/>
        </w:numPr>
      </w:pPr>
      <w:r>
        <w:t xml:space="preserve">Then, he again asserts his unique and authoritative position in relation to the </w:t>
      </w:r>
      <w:proofErr w:type="gramStart"/>
      <w:r>
        <w:t>churches</w:t>
      </w:r>
      <w:proofErr w:type="gramEnd"/>
    </w:p>
    <w:p w14:paraId="4B08256E" w14:textId="77777777" w:rsidR="00C4183A" w:rsidRPr="00B457A9" w:rsidRDefault="00C4183A" w:rsidP="00C4183A">
      <w:pPr>
        <w:pStyle w:val="ListParagraph"/>
        <w:numPr>
          <w:ilvl w:val="5"/>
          <w:numId w:val="6"/>
        </w:numPr>
        <w:rPr>
          <w:b/>
          <w:bCs/>
          <w:i/>
          <w:iCs/>
        </w:rPr>
      </w:pPr>
      <w:r w:rsidRPr="00B457A9">
        <w:rPr>
          <w:b/>
          <w:bCs/>
          <w:i/>
          <w:iCs/>
        </w:rPr>
        <w:t xml:space="preserve">1 Timothy 2:7 (ESV) </w:t>
      </w:r>
      <w:r w:rsidRPr="00B457A9">
        <w:rPr>
          <w:b/>
          <w:bCs/>
          <w:i/>
          <w:iCs/>
          <w:vertAlign w:val="superscript"/>
          <w:lang w:val="en"/>
        </w:rPr>
        <w:t>7</w:t>
      </w:r>
      <w:r w:rsidRPr="00B457A9">
        <w:rPr>
          <w:b/>
          <w:bCs/>
          <w:i/>
          <w:iCs/>
        </w:rPr>
        <w:t xml:space="preserve">For this I was appointed a preacher and an apostle (I am telling the truth, I am not lying), a teacher of the Gentiles in faith and truth. </w:t>
      </w:r>
    </w:p>
    <w:p w14:paraId="1290C142" w14:textId="77777777" w:rsidR="00C4183A" w:rsidRDefault="00C4183A" w:rsidP="00C4183A">
      <w:pPr>
        <w:pStyle w:val="ListParagraph"/>
        <w:numPr>
          <w:ilvl w:val="4"/>
          <w:numId w:val="6"/>
        </w:numPr>
      </w:pPr>
      <w:r>
        <w:t xml:space="preserve">And bases the instructions in the following verses on THAT calling and </w:t>
      </w:r>
      <w:proofErr w:type="gramStart"/>
      <w:r>
        <w:t>authority</w:t>
      </w:r>
      <w:proofErr w:type="gramEnd"/>
    </w:p>
    <w:p w14:paraId="5652C1B7" w14:textId="77777777" w:rsidR="00C4183A" w:rsidRPr="00F92282" w:rsidRDefault="00C4183A" w:rsidP="00C4183A">
      <w:pPr>
        <w:pStyle w:val="ListParagraph"/>
        <w:numPr>
          <w:ilvl w:val="5"/>
          <w:numId w:val="6"/>
        </w:numPr>
        <w:rPr>
          <w:b/>
          <w:bCs/>
          <w:i/>
          <w:iCs/>
        </w:rPr>
      </w:pPr>
      <w:r w:rsidRPr="00F92282">
        <w:rPr>
          <w:b/>
          <w:bCs/>
          <w:i/>
          <w:iCs/>
        </w:rPr>
        <w:t xml:space="preserve">1 Timothy 2:8–9a (ESV) </w:t>
      </w:r>
      <w:r w:rsidRPr="00F92282">
        <w:rPr>
          <w:b/>
          <w:bCs/>
          <w:i/>
          <w:iCs/>
          <w:vertAlign w:val="superscript"/>
          <w:lang w:val="en"/>
        </w:rPr>
        <w:t>8</w:t>
      </w:r>
      <w:r w:rsidRPr="00F92282">
        <w:rPr>
          <w:b/>
          <w:bCs/>
          <w:i/>
          <w:iCs/>
        </w:rPr>
        <w:t xml:space="preserve">I desire then that in every place the men should pray, lifting holy hands without </w:t>
      </w:r>
      <w:r w:rsidRPr="00F92282">
        <w:rPr>
          <w:b/>
          <w:bCs/>
          <w:i/>
          <w:iCs/>
        </w:rPr>
        <w:lastRenderedPageBreak/>
        <w:t xml:space="preserve">anger or quarreling; </w:t>
      </w:r>
      <w:r w:rsidRPr="00F92282">
        <w:rPr>
          <w:b/>
          <w:bCs/>
          <w:i/>
          <w:iCs/>
          <w:vertAlign w:val="superscript"/>
          <w:lang w:val="en"/>
        </w:rPr>
        <w:t>9</w:t>
      </w:r>
      <w:r w:rsidRPr="00F92282">
        <w:rPr>
          <w:b/>
          <w:bCs/>
          <w:i/>
          <w:iCs/>
        </w:rPr>
        <w:t xml:space="preserve">likewise also that women should…  </w:t>
      </w:r>
    </w:p>
    <w:p w14:paraId="3FDE60EC" w14:textId="77777777" w:rsidR="00C4183A" w:rsidRDefault="00C4183A" w:rsidP="00C4183A">
      <w:pPr>
        <w:pStyle w:val="ListParagraph"/>
        <w:numPr>
          <w:ilvl w:val="4"/>
          <w:numId w:val="6"/>
        </w:numPr>
      </w:pPr>
      <w:r>
        <w:t>The debated “I am not permitting” is in this same line of authoritative, apostolic instructions.</w:t>
      </w:r>
    </w:p>
    <w:p w14:paraId="51391699" w14:textId="77777777" w:rsidR="00C4183A" w:rsidRDefault="00C4183A" w:rsidP="00C4183A">
      <w:pPr>
        <w:pStyle w:val="ListParagraph"/>
        <w:numPr>
          <w:ilvl w:val="5"/>
          <w:numId w:val="6"/>
        </w:numPr>
        <w:rPr>
          <w:b/>
          <w:bCs/>
          <w:i/>
          <w:iCs/>
        </w:rPr>
      </w:pPr>
      <w:r w:rsidRPr="004356FA">
        <w:rPr>
          <w:b/>
          <w:bCs/>
          <w:i/>
          <w:iCs/>
        </w:rPr>
        <w:t xml:space="preserve">1 Timothy 2:11–12 (ESV) </w:t>
      </w:r>
      <w:r w:rsidRPr="004356FA">
        <w:rPr>
          <w:b/>
          <w:bCs/>
          <w:i/>
          <w:iCs/>
          <w:vertAlign w:val="superscript"/>
          <w:lang w:val="en"/>
        </w:rPr>
        <w:t>11</w:t>
      </w:r>
      <w:r w:rsidRPr="004356FA">
        <w:rPr>
          <w:b/>
          <w:bCs/>
          <w:i/>
          <w:iCs/>
        </w:rPr>
        <w:t xml:space="preserve">Let a woman </w:t>
      </w:r>
      <w:proofErr w:type="gramStart"/>
      <w:r w:rsidRPr="004356FA">
        <w:rPr>
          <w:b/>
          <w:bCs/>
          <w:i/>
          <w:iCs/>
        </w:rPr>
        <w:t>learn</w:t>
      </w:r>
      <w:proofErr w:type="gramEnd"/>
      <w:r w:rsidRPr="004356FA">
        <w:rPr>
          <w:b/>
          <w:bCs/>
          <w:i/>
          <w:iCs/>
        </w:rPr>
        <w:t xml:space="preserve"> quietly with all submissiveness. </w:t>
      </w:r>
      <w:r w:rsidRPr="004356FA">
        <w:rPr>
          <w:b/>
          <w:bCs/>
          <w:i/>
          <w:iCs/>
          <w:vertAlign w:val="superscript"/>
          <w:lang w:val="en"/>
        </w:rPr>
        <w:t>12</w:t>
      </w:r>
      <w:r w:rsidRPr="004356FA">
        <w:rPr>
          <w:b/>
          <w:bCs/>
          <w:i/>
          <w:iCs/>
        </w:rPr>
        <w:t xml:space="preserve">I do not permit a woman to teach or to exercise authority over a man; rather, she is to remain quiet. </w:t>
      </w:r>
    </w:p>
    <w:p w14:paraId="1624D5C2" w14:textId="00AE64C1" w:rsidR="00C4183A" w:rsidRPr="00332B91" w:rsidRDefault="00C4183A" w:rsidP="00C4183A">
      <w:pPr>
        <w:pStyle w:val="ListParagraph"/>
        <w:numPr>
          <w:ilvl w:val="3"/>
          <w:numId w:val="6"/>
        </w:numPr>
        <w:rPr>
          <w:b/>
          <w:bCs/>
          <w:i/>
          <w:iCs/>
        </w:rPr>
      </w:pPr>
      <w:r>
        <w:t>So, Bartlett’s point backfires</w:t>
      </w:r>
      <w:r w:rsidR="00ED5C19">
        <w:t xml:space="preserve"> for 3 reasons.</w:t>
      </w:r>
    </w:p>
    <w:p w14:paraId="1E2935B7" w14:textId="77777777" w:rsidR="00C4183A" w:rsidRPr="00D73109" w:rsidRDefault="00C4183A" w:rsidP="00C4183A">
      <w:pPr>
        <w:pStyle w:val="ListParagraph"/>
        <w:numPr>
          <w:ilvl w:val="4"/>
          <w:numId w:val="6"/>
        </w:numPr>
        <w:rPr>
          <w:b/>
          <w:bCs/>
          <w:i/>
          <w:iCs/>
        </w:rPr>
      </w:pPr>
      <w:r>
        <w:t>1- Paul clearly appealing to his authority as an apostle to Gentiles in general</w:t>
      </w:r>
    </w:p>
    <w:p w14:paraId="2DFE76D6" w14:textId="77777777" w:rsidR="00C4183A" w:rsidRPr="00D73109" w:rsidRDefault="00C4183A" w:rsidP="00C4183A">
      <w:pPr>
        <w:pStyle w:val="ListParagraph"/>
        <w:numPr>
          <w:ilvl w:val="4"/>
          <w:numId w:val="6"/>
        </w:numPr>
        <w:rPr>
          <w:b/>
          <w:bCs/>
          <w:i/>
          <w:iCs/>
        </w:rPr>
      </w:pPr>
      <w:r>
        <w:t xml:space="preserve">2- Paul giving instructions to the churches BASED ON that authority </w:t>
      </w:r>
    </w:p>
    <w:p w14:paraId="1621C2EA" w14:textId="77777777" w:rsidR="00C4183A" w:rsidRPr="00F81025" w:rsidRDefault="00C4183A" w:rsidP="00C4183A">
      <w:pPr>
        <w:pStyle w:val="ListParagraph"/>
        <w:numPr>
          <w:ilvl w:val="5"/>
          <w:numId w:val="6"/>
        </w:numPr>
        <w:rPr>
          <w:b/>
          <w:bCs/>
          <w:i/>
          <w:iCs/>
        </w:rPr>
      </w:pPr>
      <w:r>
        <w:t>Men’s behavior, women’s behavior</w:t>
      </w:r>
    </w:p>
    <w:p w14:paraId="283F5650" w14:textId="77777777" w:rsidR="00C4183A" w:rsidRPr="00CC3311" w:rsidRDefault="00C4183A" w:rsidP="00C4183A">
      <w:pPr>
        <w:pStyle w:val="ListParagraph"/>
        <w:numPr>
          <w:ilvl w:val="4"/>
          <w:numId w:val="6"/>
        </w:numPr>
        <w:rPr>
          <w:b/>
          <w:bCs/>
          <w:i/>
          <w:iCs/>
        </w:rPr>
      </w:pPr>
      <w:r>
        <w:t xml:space="preserve">3- It seems clear that, when Paul appeals to what he instructs people to do or what he will not permit them to do, he is doing it based on his apostleship and calling. </w:t>
      </w:r>
    </w:p>
    <w:p w14:paraId="20DF0398" w14:textId="77777777" w:rsidR="00C4183A" w:rsidRPr="00CC3311" w:rsidRDefault="00C4183A" w:rsidP="00C4183A">
      <w:pPr>
        <w:pStyle w:val="ListParagraph"/>
        <w:numPr>
          <w:ilvl w:val="5"/>
          <w:numId w:val="6"/>
        </w:numPr>
        <w:rPr>
          <w:b/>
          <w:bCs/>
          <w:i/>
          <w:iCs/>
        </w:rPr>
      </w:pPr>
      <w:r>
        <w:t>“I” refers to him as an apostle “do not permit” makes it an authoritative rule for the churches.</w:t>
      </w:r>
    </w:p>
    <w:p w14:paraId="2699B177" w14:textId="77777777" w:rsidR="00C4183A" w:rsidRPr="005628EF" w:rsidRDefault="00C4183A" w:rsidP="00C4183A">
      <w:pPr>
        <w:pStyle w:val="ListParagraph"/>
        <w:numPr>
          <w:ilvl w:val="6"/>
          <w:numId w:val="6"/>
        </w:numPr>
        <w:rPr>
          <w:b/>
          <w:bCs/>
          <w:i/>
          <w:iCs/>
        </w:rPr>
      </w:pPr>
      <w:r>
        <w:t>It may be that he writes it this way so that Timothy can show it to others as a way of elevating the instructions as being from Paul and not merely from Timothy.</w:t>
      </w:r>
    </w:p>
    <w:p w14:paraId="7139F480" w14:textId="77777777" w:rsidR="00C4183A" w:rsidRPr="00C47ACD" w:rsidRDefault="00C4183A" w:rsidP="00C4183A">
      <w:pPr>
        <w:pStyle w:val="ListParagraph"/>
        <w:numPr>
          <w:ilvl w:val="4"/>
          <w:numId w:val="6"/>
        </w:numPr>
        <w:rPr>
          <w:b/>
          <w:bCs/>
          <w:i/>
          <w:iCs/>
        </w:rPr>
      </w:pPr>
      <w:r>
        <w:t>The one who will “not permit” is the Paul, functioning in his role as apostle to the Gentiles, appointed by Christ.</w:t>
      </w:r>
    </w:p>
    <w:p w14:paraId="5765BD46" w14:textId="77777777" w:rsidR="00C4183A" w:rsidRPr="000D00A1" w:rsidRDefault="00C4183A" w:rsidP="00C4183A">
      <w:pPr>
        <w:pStyle w:val="ListParagraph"/>
        <w:numPr>
          <w:ilvl w:val="0"/>
          <w:numId w:val="6"/>
        </w:numPr>
        <w:rPr>
          <w:b/>
          <w:bCs/>
          <w:i/>
          <w:iCs/>
        </w:rPr>
      </w:pPr>
      <w:r>
        <w:t>Conclusion: The phrase “I do not permit” doesn’t lessen the universality or authority of the verse.</w:t>
      </w:r>
    </w:p>
    <w:p w14:paraId="751AFA1F" w14:textId="77777777" w:rsidR="00C4183A" w:rsidRPr="00502CC0" w:rsidRDefault="00C4183A" w:rsidP="00C4183A">
      <w:pPr>
        <w:pStyle w:val="ListParagraph"/>
        <w:numPr>
          <w:ilvl w:val="1"/>
          <w:numId w:val="6"/>
        </w:numPr>
        <w:rPr>
          <w:b/>
          <w:bCs/>
          <w:i/>
          <w:iCs/>
        </w:rPr>
      </w:pPr>
      <w:r>
        <w:t>What’s next?</w:t>
      </w:r>
    </w:p>
    <w:p w14:paraId="27AEB75E" w14:textId="570D5C6F" w:rsidR="00435E52" w:rsidRPr="007D2C97" w:rsidRDefault="00ED5C19" w:rsidP="00AF2808">
      <w:pPr>
        <w:spacing w:after="0"/>
        <w:rPr>
          <w:b/>
          <w:bCs/>
          <w:sz w:val="32"/>
          <w:szCs w:val="32"/>
          <w:u w:val="single"/>
        </w:rPr>
      </w:pPr>
      <w:r>
        <w:rPr>
          <w:b/>
          <w:bCs/>
          <w:sz w:val="32"/>
          <w:szCs w:val="32"/>
          <w:u w:val="single"/>
        </w:rPr>
        <w:t xml:space="preserve">027 </w:t>
      </w:r>
      <w:r w:rsidR="007D2C97" w:rsidRPr="007D2C97">
        <w:rPr>
          <w:b/>
          <w:bCs/>
          <w:sz w:val="32"/>
          <w:szCs w:val="32"/>
          <w:u w:val="single"/>
        </w:rPr>
        <w:t>THIS IS ABOUT WIVES, NOT WOMEN</w:t>
      </w:r>
    </w:p>
    <w:p w14:paraId="3366C37C" w14:textId="77777777" w:rsidR="00707E59" w:rsidRPr="00707E59" w:rsidRDefault="00707E59" w:rsidP="00707E59">
      <w:pPr>
        <w:numPr>
          <w:ilvl w:val="0"/>
          <w:numId w:val="12"/>
        </w:numPr>
        <w:spacing w:after="0"/>
        <w:contextualSpacing/>
        <w:rPr>
          <w:rFonts w:ascii="Calibri" w:eastAsia="Calibri" w:hAnsi="Calibri" w:cs="Times New Roman"/>
        </w:rPr>
      </w:pPr>
      <w:r w:rsidRPr="00707E59">
        <w:rPr>
          <w:rFonts w:ascii="Calibri" w:eastAsia="Calibri" w:hAnsi="Calibri" w:cs="Times New Roman"/>
        </w:rPr>
        <w:t xml:space="preserve">The Common English Bible takes this </w:t>
      </w:r>
      <w:proofErr w:type="gramStart"/>
      <w:r w:rsidRPr="00707E59">
        <w:rPr>
          <w:rFonts w:ascii="Calibri" w:eastAsia="Calibri" w:hAnsi="Calibri" w:cs="Times New Roman"/>
        </w:rPr>
        <w:t>view</w:t>
      </w:r>
      <w:proofErr w:type="gramEnd"/>
    </w:p>
    <w:p w14:paraId="08663FD2" w14:textId="77777777" w:rsidR="00707E59" w:rsidRPr="00707E59" w:rsidRDefault="00707E59" w:rsidP="00707E59">
      <w:pPr>
        <w:numPr>
          <w:ilvl w:val="1"/>
          <w:numId w:val="12"/>
        </w:numPr>
        <w:spacing w:after="0"/>
        <w:contextualSpacing/>
        <w:rPr>
          <w:rFonts w:ascii="Calibri" w:eastAsia="Calibri" w:hAnsi="Calibri" w:cs="Times New Roman"/>
        </w:rPr>
      </w:pPr>
      <w:r w:rsidRPr="00707E59">
        <w:rPr>
          <w:rFonts w:ascii="Calibri" w:eastAsia="Calibri" w:hAnsi="Calibri" w:cs="Times New Roman"/>
        </w:rPr>
        <w:t>1 Tim 2:12 “I don't allow a wife to teach or to control her husband. Instead, she should be a quiet listener.” (CEB)</w:t>
      </w:r>
    </w:p>
    <w:p w14:paraId="55AB119C" w14:textId="77777777" w:rsidR="00707E59" w:rsidRPr="00707E59" w:rsidRDefault="00707E59" w:rsidP="00707E59">
      <w:pPr>
        <w:numPr>
          <w:ilvl w:val="0"/>
          <w:numId w:val="9"/>
        </w:numPr>
        <w:spacing w:after="0"/>
        <w:contextualSpacing/>
        <w:rPr>
          <w:rFonts w:ascii="Calibri" w:eastAsia="Calibri" w:hAnsi="Calibri" w:cs="Times New Roman"/>
        </w:rPr>
      </w:pPr>
      <w:r w:rsidRPr="00707E59">
        <w:rPr>
          <w:rFonts w:ascii="Calibri" w:eastAsia="Calibri" w:hAnsi="Calibri" w:cs="Times New Roman"/>
        </w:rPr>
        <w:t>Before getting into this in detail, we should recognize the stakes.</w:t>
      </w:r>
    </w:p>
    <w:p w14:paraId="1ECF81F7" w14:textId="77777777" w:rsidR="00707E59" w:rsidRPr="00707E59" w:rsidRDefault="00707E59" w:rsidP="00707E59">
      <w:pPr>
        <w:numPr>
          <w:ilvl w:val="1"/>
          <w:numId w:val="9"/>
        </w:numPr>
        <w:contextualSpacing/>
        <w:rPr>
          <w:rFonts w:ascii="Calibri" w:eastAsia="Calibri" w:hAnsi="Calibri" w:cs="Times New Roman"/>
        </w:rPr>
      </w:pPr>
      <w:r w:rsidRPr="00707E59">
        <w:rPr>
          <w:rFonts w:ascii="Calibri" w:eastAsia="Calibri" w:hAnsi="Calibri" w:cs="Times New Roman"/>
        </w:rPr>
        <w:t>If it’s women in general, then…</w:t>
      </w:r>
    </w:p>
    <w:p w14:paraId="19B9909D" w14:textId="77777777" w:rsidR="00707E59" w:rsidRPr="00707E59" w:rsidRDefault="00707E59" w:rsidP="00707E59">
      <w:pPr>
        <w:numPr>
          <w:ilvl w:val="2"/>
          <w:numId w:val="9"/>
        </w:numPr>
        <w:contextualSpacing/>
        <w:rPr>
          <w:rFonts w:ascii="Calibri" w:eastAsia="Calibri" w:hAnsi="Calibri" w:cs="Times New Roman"/>
        </w:rPr>
      </w:pPr>
      <w:r w:rsidRPr="00707E59">
        <w:rPr>
          <w:rFonts w:ascii="Calibri" w:eastAsia="Calibri" w:hAnsi="Calibri" w:cs="Times New Roman"/>
        </w:rPr>
        <w:t xml:space="preserve">Obviously, it applies to women and men’s relationships related to the teaching/authority </w:t>
      </w:r>
      <w:proofErr w:type="gramStart"/>
      <w:r w:rsidRPr="00707E59">
        <w:rPr>
          <w:rFonts w:ascii="Calibri" w:eastAsia="Calibri" w:hAnsi="Calibri" w:cs="Times New Roman"/>
        </w:rPr>
        <w:t>roles</w:t>
      </w:r>
      <w:proofErr w:type="gramEnd"/>
    </w:p>
    <w:p w14:paraId="7EED8D21" w14:textId="77777777" w:rsidR="00707E59" w:rsidRPr="00707E59" w:rsidRDefault="00707E59" w:rsidP="00707E59">
      <w:pPr>
        <w:numPr>
          <w:ilvl w:val="3"/>
          <w:numId w:val="9"/>
        </w:numPr>
        <w:contextualSpacing/>
        <w:rPr>
          <w:rFonts w:ascii="Calibri" w:eastAsia="Calibri" w:hAnsi="Calibri" w:cs="Times New Roman"/>
        </w:rPr>
      </w:pPr>
      <w:r w:rsidRPr="00707E59">
        <w:rPr>
          <w:rFonts w:ascii="Calibri" w:eastAsia="Calibri" w:hAnsi="Calibri" w:cs="Times New Roman"/>
        </w:rPr>
        <w:t xml:space="preserve">Another debate will follow about whether it relates to eldership or more. Some take it to apply to all of life and to mean that women should not be in any authoritative or teaching role such as government, </w:t>
      </w:r>
      <w:proofErr w:type="gramStart"/>
      <w:r w:rsidRPr="00707E59">
        <w:rPr>
          <w:rFonts w:ascii="Calibri" w:eastAsia="Calibri" w:hAnsi="Calibri" w:cs="Times New Roman"/>
        </w:rPr>
        <w:t>university</w:t>
      </w:r>
      <w:proofErr w:type="gramEnd"/>
      <w:r w:rsidRPr="00707E59">
        <w:rPr>
          <w:rFonts w:ascii="Calibri" w:eastAsia="Calibri" w:hAnsi="Calibri" w:cs="Times New Roman"/>
        </w:rPr>
        <w:t xml:space="preserve"> or business. Some take it to be limited to specific roles such as elder.</w:t>
      </w:r>
    </w:p>
    <w:p w14:paraId="7A4C30BB" w14:textId="77777777" w:rsidR="00707E59" w:rsidRPr="00707E59" w:rsidRDefault="00707E59" w:rsidP="00707E59">
      <w:pPr>
        <w:numPr>
          <w:ilvl w:val="1"/>
          <w:numId w:val="9"/>
        </w:numPr>
        <w:contextualSpacing/>
        <w:rPr>
          <w:rFonts w:ascii="Calibri" w:eastAsia="Calibri" w:hAnsi="Calibri" w:cs="Times New Roman"/>
        </w:rPr>
      </w:pPr>
      <w:r w:rsidRPr="00707E59">
        <w:rPr>
          <w:rFonts w:ascii="Calibri" w:eastAsia="Calibri" w:hAnsi="Calibri" w:cs="Times New Roman"/>
        </w:rPr>
        <w:t xml:space="preserve">If it’s wives, </w:t>
      </w:r>
      <w:proofErr w:type="gramStart"/>
      <w:r w:rsidRPr="00707E59">
        <w:rPr>
          <w:rFonts w:ascii="Calibri" w:eastAsia="Calibri" w:hAnsi="Calibri" w:cs="Times New Roman"/>
        </w:rPr>
        <w:t>then</w:t>
      </w:r>
      <w:proofErr w:type="gramEnd"/>
    </w:p>
    <w:p w14:paraId="57F67EFA" w14:textId="77777777" w:rsidR="00707E59" w:rsidRPr="00707E59" w:rsidRDefault="00707E59" w:rsidP="00707E59">
      <w:pPr>
        <w:numPr>
          <w:ilvl w:val="2"/>
          <w:numId w:val="9"/>
        </w:numPr>
        <w:contextualSpacing/>
        <w:rPr>
          <w:rFonts w:ascii="Calibri" w:eastAsia="Calibri" w:hAnsi="Calibri" w:cs="Times New Roman"/>
        </w:rPr>
      </w:pPr>
      <w:r w:rsidRPr="00707E59">
        <w:rPr>
          <w:rFonts w:ascii="Calibri" w:eastAsia="Calibri" w:hAnsi="Calibri" w:cs="Times New Roman"/>
        </w:rPr>
        <w:t xml:space="preserve">It would mean a woman can’t do the verse 12 stuff over her </w:t>
      </w:r>
      <w:r w:rsidRPr="00707E59">
        <w:rPr>
          <w:rFonts w:ascii="Calibri" w:eastAsia="Calibri" w:hAnsi="Calibri" w:cs="Times New Roman"/>
          <w:i/>
          <w:iCs/>
        </w:rPr>
        <w:t>husband</w:t>
      </w:r>
      <w:r w:rsidRPr="00707E59">
        <w:rPr>
          <w:rFonts w:ascii="Calibri" w:eastAsia="Calibri" w:hAnsi="Calibri" w:cs="Times New Roman"/>
        </w:rPr>
        <w:t>.</w:t>
      </w:r>
    </w:p>
    <w:p w14:paraId="26721F34" w14:textId="77777777" w:rsidR="00707E59" w:rsidRPr="00707E59" w:rsidRDefault="00707E59" w:rsidP="00707E59">
      <w:pPr>
        <w:numPr>
          <w:ilvl w:val="2"/>
          <w:numId w:val="9"/>
        </w:numPr>
        <w:contextualSpacing/>
        <w:rPr>
          <w:rFonts w:ascii="Calibri" w:eastAsia="Calibri" w:hAnsi="Calibri" w:cs="Times New Roman"/>
        </w:rPr>
      </w:pPr>
      <w:r w:rsidRPr="00707E59">
        <w:rPr>
          <w:rFonts w:ascii="Calibri" w:eastAsia="Calibri" w:hAnsi="Calibri" w:cs="Times New Roman"/>
        </w:rPr>
        <w:lastRenderedPageBreak/>
        <w:t>Most of the women in most of the churches, at the time, were married.</w:t>
      </w:r>
    </w:p>
    <w:p w14:paraId="0323D454" w14:textId="77777777" w:rsidR="00707E59" w:rsidRPr="00707E59" w:rsidRDefault="00707E59" w:rsidP="00707E59">
      <w:pPr>
        <w:numPr>
          <w:ilvl w:val="2"/>
          <w:numId w:val="9"/>
        </w:numPr>
        <w:contextualSpacing/>
        <w:rPr>
          <w:rFonts w:ascii="Calibri" w:eastAsia="Calibri" w:hAnsi="Calibri" w:cs="Times New Roman"/>
        </w:rPr>
      </w:pPr>
      <w:r w:rsidRPr="00707E59">
        <w:rPr>
          <w:rFonts w:ascii="Calibri" w:eastAsia="Calibri" w:hAnsi="Calibri" w:cs="Times New Roman"/>
        </w:rPr>
        <w:t>So, it’s just about marriage.</w:t>
      </w:r>
    </w:p>
    <w:p w14:paraId="1095441B" w14:textId="77777777" w:rsidR="00707E59" w:rsidRPr="00707E59" w:rsidRDefault="00707E59" w:rsidP="00707E59">
      <w:pPr>
        <w:numPr>
          <w:ilvl w:val="3"/>
          <w:numId w:val="9"/>
        </w:numPr>
        <w:contextualSpacing/>
        <w:rPr>
          <w:rFonts w:ascii="Calibri" w:eastAsia="Calibri" w:hAnsi="Calibri" w:cs="Times New Roman"/>
        </w:rPr>
      </w:pPr>
      <w:r w:rsidRPr="00707E59">
        <w:rPr>
          <w:rFonts w:ascii="Calibri" w:eastAsia="Calibri" w:hAnsi="Calibri" w:cs="Times New Roman"/>
        </w:rPr>
        <w:t>But how would it apply for her to be an elder in a church where her husband is present during her teaching?</w:t>
      </w:r>
    </w:p>
    <w:p w14:paraId="49626C05" w14:textId="77777777" w:rsidR="00707E59" w:rsidRPr="00707E59" w:rsidRDefault="00707E59" w:rsidP="00707E59">
      <w:pPr>
        <w:numPr>
          <w:ilvl w:val="4"/>
          <w:numId w:val="9"/>
        </w:numPr>
        <w:contextualSpacing/>
        <w:rPr>
          <w:rFonts w:ascii="Calibri" w:eastAsia="Calibri" w:hAnsi="Calibri" w:cs="Times New Roman"/>
        </w:rPr>
      </w:pPr>
      <w:r w:rsidRPr="00707E59">
        <w:rPr>
          <w:rFonts w:ascii="Calibri" w:eastAsia="Calibri" w:hAnsi="Calibri" w:cs="Times New Roman"/>
        </w:rPr>
        <w:t>An interesting question.</w:t>
      </w:r>
    </w:p>
    <w:p w14:paraId="5FD6CCBD" w14:textId="77777777" w:rsidR="00707E59" w:rsidRPr="00707E59" w:rsidRDefault="00707E59" w:rsidP="00707E59">
      <w:pPr>
        <w:numPr>
          <w:ilvl w:val="0"/>
          <w:numId w:val="9"/>
        </w:numPr>
        <w:contextualSpacing/>
        <w:rPr>
          <w:rFonts w:ascii="Calibri" w:eastAsia="Calibri" w:hAnsi="Calibri" w:cs="Times New Roman"/>
        </w:rPr>
      </w:pPr>
      <w:r w:rsidRPr="00707E59">
        <w:rPr>
          <w:rFonts w:ascii="Calibri" w:eastAsia="Calibri" w:hAnsi="Calibri" w:cs="Times New Roman"/>
        </w:rPr>
        <w:t>The case for “Wives”</w:t>
      </w:r>
    </w:p>
    <w:p w14:paraId="4E794F18" w14:textId="77777777" w:rsidR="00707E59" w:rsidRPr="00707E59" w:rsidRDefault="00707E59" w:rsidP="00707E59">
      <w:pPr>
        <w:numPr>
          <w:ilvl w:val="1"/>
          <w:numId w:val="9"/>
        </w:numPr>
        <w:contextualSpacing/>
        <w:rPr>
          <w:rFonts w:ascii="Calibri" w:eastAsia="Calibri" w:hAnsi="Calibri" w:cs="Times New Roman"/>
        </w:rPr>
      </w:pPr>
      <w:r w:rsidRPr="00707E59">
        <w:rPr>
          <w:rFonts w:ascii="Calibri" w:eastAsia="Calibri" w:hAnsi="Calibri" w:cs="Times New Roman"/>
        </w:rPr>
        <w:t>NRSV footnote “or wife” “or husband”</w:t>
      </w:r>
    </w:p>
    <w:p w14:paraId="1EDC1CCB" w14:textId="77777777" w:rsidR="00707E59" w:rsidRPr="00707E59" w:rsidRDefault="00707E59" w:rsidP="00707E59">
      <w:pPr>
        <w:numPr>
          <w:ilvl w:val="2"/>
          <w:numId w:val="11"/>
        </w:numPr>
        <w:contextualSpacing/>
        <w:rPr>
          <w:rFonts w:ascii="Calibri" w:eastAsia="Calibri" w:hAnsi="Calibri" w:cs="Times New Roman"/>
        </w:rPr>
      </w:pPr>
      <w:proofErr w:type="spellStart"/>
      <w:r w:rsidRPr="00707E59">
        <w:rPr>
          <w:rFonts w:ascii="Calibri" w:eastAsia="Calibri" w:hAnsi="Calibri" w:cs="Times New Roman"/>
        </w:rPr>
        <w:t>Guny</w:t>
      </w:r>
      <w:proofErr w:type="spellEnd"/>
      <w:r w:rsidRPr="00707E59">
        <w:rPr>
          <w:rFonts w:ascii="Calibri" w:eastAsia="Calibri" w:hAnsi="Calibri" w:cs="Times New Roman"/>
        </w:rPr>
        <w:t xml:space="preserve"> can mean women or </w:t>
      </w:r>
      <w:proofErr w:type="gramStart"/>
      <w:r w:rsidRPr="00707E59">
        <w:rPr>
          <w:rFonts w:ascii="Calibri" w:eastAsia="Calibri" w:hAnsi="Calibri" w:cs="Times New Roman"/>
        </w:rPr>
        <w:t>wife</w:t>
      </w:r>
      <w:proofErr w:type="gramEnd"/>
    </w:p>
    <w:p w14:paraId="7D495FC0" w14:textId="77777777" w:rsidR="00707E59" w:rsidRPr="00707E59" w:rsidRDefault="00707E59" w:rsidP="00707E59">
      <w:pPr>
        <w:numPr>
          <w:ilvl w:val="2"/>
          <w:numId w:val="11"/>
        </w:numPr>
        <w:contextualSpacing/>
        <w:rPr>
          <w:rFonts w:ascii="Calibri" w:eastAsia="Calibri" w:hAnsi="Calibri" w:cs="Times New Roman"/>
        </w:rPr>
      </w:pPr>
      <w:proofErr w:type="spellStart"/>
      <w:r w:rsidRPr="00707E59">
        <w:rPr>
          <w:rFonts w:ascii="Calibri" w:eastAsia="Calibri" w:hAnsi="Calibri" w:cs="Times New Roman"/>
        </w:rPr>
        <w:t>Anyr</w:t>
      </w:r>
      <w:proofErr w:type="spellEnd"/>
      <w:r w:rsidRPr="00707E59">
        <w:rPr>
          <w:rFonts w:ascii="Calibri" w:eastAsia="Calibri" w:hAnsi="Calibri" w:cs="Times New Roman"/>
        </w:rPr>
        <w:t xml:space="preserve"> can mean man or </w:t>
      </w:r>
      <w:proofErr w:type="gramStart"/>
      <w:r w:rsidRPr="00707E59">
        <w:rPr>
          <w:rFonts w:ascii="Calibri" w:eastAsia="Calibri" w:hAnsi="Calibri" w:cs="Times New Roman"/>
        </w:rPr>
        <w:t>husband</w:t>
      </w:r>
      <w:proofErr w:type="gramEnd"/>
    </w:p>
    <w:p w14:paraId="02EB37F3" w14:textId="77777777" w:rsidR="00707E59" w:rsidRPr="00707E59" w:rsidRDefault="00707E59" w:rsidP="00707E59">
      <w:pPr>
        <w:numPr>
          <w:ilvl w:val="1"/>
          <w:numId w:val="11"/>
        </w:numPr>
        <w:contextualSpacing/>
        <w:rPr>
          <w:rFonts w:ascii="Calibri" w:eastAsia="Calibri" w:hAnsi="Calibri" w:cs="Times New Roman"/>
        </w:rPr>
      </w:pPr>
      <w:r w:rsidRPr="00707E59">
        <w:rPr>
          <w:rFonts w:ascii="Calibri" w:eastAsia="Calibri" w:hAnsi="Calibri" w:cs="Times New Roman"/>
        </w:rPr>
        <w:t>Verse 15 is “clearly” limited to mothers.</w:t>
      </w:r>
    </w:p>
    <w:p w14:paraId="14CE07AC"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 xml:space="preserve">1 Timothy 2:15 (ESV) </w:t>
      </w:r>
      <w:r w:rsidRPr="00707E59">
        <w:rPr>
          <w:rFonts w:ascii="Calibri" w:eastAsia="Calibri" w:hAnsi="Calibri" w:cs="Times New Roman"/>
          <w:vertAlign w:val="superscript"/>
          <w:lang w:val="en"/>
        </w:rPr>
        <w:t>15</w:t>
      </w:r>
      <w:r w:rsidRPr="00707E59">
        <w:rPr>
          <w:rFonts w:ascii="Calibri" w:eastAsia="Calibri" w:hAnsi="Calibri" w:cs="Times New Roman"/>
        </w:rPr>
        <w:t xml:space="preserve">Yet she will be saved through childbearing—if they continue in faith and love and holiness, with self-control. </w:t>
      </w:r>
    </w:p>
    <w:p w14:paraId="5423F1CB" w14:textId="39B1F547" w:rsidR="0000469E" w:rsidRPr="0000469E" w:rsidRDefault="00707E59" w:rsidP="0000469E">
      <w:pPr>
        <w:numPr>
          <w:ilvl w:val="2"/>
          <w:numId w:val="11"/>
        </w:numPr>
        <w:contextualSpacing/>
        <w:rPr>
          <w:rFonts w:ascii="Calibri" w:eastAsia="Calibri" w:hAnsi="Calibri" w:cs="Times New Roman"/>
        </w:rPr>
      </w:pPr>
      <w:r w:rsidRPr="00707E59">
        <w:rPr>
          <w:rFonts w:ascii="Calibri" w:eastAsia="Calibri" w:hAnsi="Calibri" w:cs="Times New Roman"/>
        </w:rPr>
        <w:t>We’ll come back to that one.</w:t>
      </w:r>
    </w:p>
    <w:p w14:paraId="5A354157" w14:textId="29CA6225" w:rsidR="00707E59" w:rsidRDefault="00707E59" w:rsidP="00707E59">
      <w:pPr>
        <w:numPr>
          <w:ilvl w:val="1"/>
          <w:numId w:val="11"/>
        </w:numPr>
        <w:contextualSpacing/>
        <w:rPr>
          <w:rFonts w:ascii="Calibri" w:eastAsia="Calibri" w:hAnsi="Calibri" w:cs="Times New Roman"/>
        </w:rPr>
      </w:pPr>
      <w:r w:rsidRPr="00707E59">
        <w:rPr>
          <w:rFonts w:ascii="Calibri" w:eastAsia="Calibri" w:hAnsi="Calibri" w:cs="Times New Roman"/>
        </w:rPr>
        <w:t>Some claim Paul consistently relates wives to husbands, not women to men.</w:t>
      </w:r>
    </w:p>
    <w:p w14:paraId="48188970" w14:textId="2322B0BF" w:rsid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 xml:space="preserve">Typically, yes. </w:t>
      </w:r>
    </w:p>
    <w:p w14:paraId="36ACE508" w14:textId="77777777" w:rsidR="00B93B0E"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But…</w:t>
      </w:r>
      <w:r w:rsidR="00B93B0E" w:rsidRPr="00B93B0E">
        <w:rPr>
          <w:rFonts w:ascii="Calibri" w:eastAsia="Calibri" w:hAnsi="Calibri" w:cs="Times New Roman"/>
        </w:rPr>
        <w:t xml:space="preserve"> </w:t>
      </w:r>
    </w:p>
    <w:p w14:paraId="705D5790" w14:textId="3D8F1F34" w:rsidR="00707E59" w:rsidRDefault="00B93B0E" w:rsidP="00B93B0E">
      <w:pPr>
        <w:numPr>
          <w:ilvl w:val="3"/>
          <w:numId w:val="11"/>
        </w:numPr>
        <w:contextualSpacing/>
        <w:rPr>
          <w:rFonts w:ascii="Calibri" w:eastAsia="Calibri" w:hAnsi="Calibri" w:cs="Times New Roman"/>
        </w:rPr>
      </w:pPr>
      <w:r w:rsidRPr="00707E59">
        <w:rPr>
          <w:rFonts w:ascii="Calibri" w:eastAsia="Calibri" w:hAnsi="Calibri" w:cs="Times New Roman"/>
        </w:rPr>
        <w:t>Much of the time the context clearly indicates husband/</w:t>
      </w:r>
      <w:proofErr w:type="gramStart"/>
      <w:r w:rsidRPr="00707E59">
        <w:rPr>
          <w:rFonts w:ascii="Calibri" w:eastAsia="Calibri" w:hAnsi="Calibri" w:cs="Times New Roman"/>
        </w:rPr>
        <w:t>wife</w:t>
      </w:r>
      <w:proofErr w:type="gramEnd"/>
    </w:p>
    <w:p w14:paraId="24E93657" w14:textId="64209EAD" w:rsidR="0000469E" w:rsidRDefault="0000469E" w:rsidP="0000469E">
      <w:pPr>
        <w:numPr>
          <w:ilvl w:val="0"/>
          <w:numId w:val="11"/>
        </w:numPr>
        <w:contextualSpacing/>
        <w:rPr>
          <w:rFonts w:ascii="Calibri" w:eastAsia="Calibri" w:hAnsi="Calibri" w:cs="Times New Roman"/>
        </w:rPr>
      </w:pPr>
      <w:r>
        <w:rPr>
          <w:rFonts w:ascii="Calibri" w:eastAsia="Calibri" w:hAnsi="Calibri" w:cs="Times New Roman"/>
        </w:rPr>
        <w:t>The case against “wives”</w:t>
      </w:r>
    </w:p>
    <w:p w14:paraId="59FF6116" w14:textId="05FDDC86" w:rsidR="00B93B0E" w:rsidRDefault="00B93B0E" w:rsidP="00B93B0E">
      <w:pPr>
        <w:numPr>
          <w:ilvl w:val="1"/>
          <w:numId w:val="11"/>
        </w:numPr>
        <w:contextualSpacing/>
        <w:rPr>
          <w:rFonts w:ascii="Calibri" w:eastAsia="Calibri" w:hAnsi="Calibri" w:cs="Times New Roman"/>
        </w:rPr>
      </w:pPr>
      <w:r>
        <w:rPr>
          <w:rFonts w:ascii="Calibri" w:eastAsia="Calibri" w:hAnsi="Calibri" w:cs="Times New Roman"/>
        </w:rPr>
        <w:t>First, examples that show Paul doesn’t always refer to wives.</w:t>
      </w:r>
    </w:p>
    <w:p w14:paraId="5166E521" w14:textId="50189455" w:rsidR="0000469E" w:rsidRPr="00707E59" w:rsidRDefault="0000469E" w:rsidP="0000469E">
      <w:pPr>
        <w:numPr>
          <w:ilvl w:val="2"/>
          <w:numId w:val="11"/>
        </w:numPr>
        <w:contextualSpacing/>
        <w:rPr>
          <w:rFonts w:ascii="Calibri" w:eastAsia="Calibri" w:hAnsi="Calibri" w:cs="Times New Roman"/>
        </w:rPr>
      </w:pPr>
      <w:r>
        <w:rPr>
          <w:rFonts w:ascii="Calibri" w:eastAsia="Calibri" w:hAnsi="Calibri" w:cs="Times New Roman"/>
        </w:rPr>
        <w:t>An example of “woman” which can’t be “</w:t>
      </w:r>
      <w:proofErr w:type="gramStart"/>
      <w:r>
        <w:rPr>
          <w:rFonts w:ascii="Calibri" w:eastAsia="Calibri" w:hAnsi="Calibri" w:cs="Times New Roman"/>
        </w:rPr>
        <w:t>wife</w:t>
      </w:r>
      <w:proofErr w:type="gramEnd"/>
      <w:r>
        <w:rPr>
          <w:rFonts w:ascii="Calibri" w:eastAsia="Calibri" w:hAnsi="Calibri" w:cs="Times New Roman"/>
        </w:rPr>
        <w:t>”</w:t>
      </w:r>
    </w:p>
    <w:p w14:paraId="47F53343" w14:textId="77777777" w:rsid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 xml:space="preserve">1 Corinthians 7:34 (ESV) </w:t>
      </w:r>
      <w:r w:rsidRPr="00707E59">
        <w:rPr>
          <w:rFonts w:ascii="Calibri" w:eastAsia="Calibri" w:hAnsi="Calibri" w:cs="Times New Roman"/>
          <w:vertAlign w:val="superscript"/>
          <w:lang w:val="en"/>
        </w:rPr>
        <w:t>34</w:t>
      </w:r>
      <w:r w:rsidRPr="00707E59">
        <w:rPr>
          <w:rFonts w:ascii="Calibri" w:eastAsia="Calibri" w:hAnsi="Calibri" w:cs="Times New Roman"/>
        </w:rPr>
        <w:t xml:space="preserve">and his interests are divided. And the </w:t>
      </w:r>
      <w:r w:rsidRPr="00707E59">
        <w:rPr>
          <w:rFonts w:ascii="Calibri" w:eastAsia="Calibri" w:hAnsi="Calibri" w:cs="Times New Roman"/>
          <w:u w:val="single"/>
        </w:rPr>
        <w:t>unmarried</w:t>
      </w:r>
      <w:r w:rsidRPr="00707E59">
        <w:rPr>
          <w:rFonts w:ascii="Calibri" w:eastAsia="Calibri" w:hAnsi="Calibri" w:cs="Times New Roman"/>
        </w:rPr>
        <w:t xml:space="preserve"> or betrothed </w:t>
      </w:r>
      <w:r w:rsidRPr="00707E59">
        <w:rPr>
          <w:rFonts w:ascii="Calibri" w:eastAsia="Calibri" w:hAnsi="Calibri" w:cs="Times New Roman"/>
          <w:u w:val="single"/>
        </w:rPr>
        <w:t>woman</w:t>
      </w:r>
      <w:r w:rsidRPr="00707E59">
        <w:rPr>
          <w:rFonts w:ascii="Calibri" w:eastAsia="Calibri" w:hAnsi="Calibri" w:cs="Times New Roman"/>
        </w:rPr>
        <w:t xml:space="preserve"> is anxious about the things of the Lord, how to be holy in body and spirit. But the married woman is anxious about worldly things, how to please her husband. </w:t>
      </w:r>
    </w:p>
    <w:p w14:paraId="14ECB7EE" w14:textId="3574FDB1" w:rsidR="0000469E" w:rsidRPr="00707E59" w:rsidRDefault="0000469E" w:rsidP="0000469E">
      <w:pPr>
        <w:numPr>
          <w:ilvl w:val="2"/>
          <w:numId w:val="11"/>
        </w:numPr>
        <w:contextualSpacing/>
        <w:rPr>
          <w:rFonts w:ascii="Calibri" w:eastAsia="Calibri" w:hAnsi="Calibri" w:cs="Times New Roman"/>
        </w:rPr>
      </w:pPr>
      <w:r>
        <w:rPr>
          <w:rFonts w:ascii="Calibri" w:eastAsia="Calibri" w:hAnsi="Calibri" w:cs="Times New Roman"/>
        </w:rPr>
        <w:t xml:space="preserve">A comparison of man and woman which isn’t husband and </w:t>
      </w:r>
      <w:proofErr w:type="gramStart"/>
      <w:r>
        <w:rPr>
          <w:rFonts w:ascii="Calibri" w:eastAsia="Calibri" w:hAnsi="Calibri" w:cs="Times New Roman"/>
        </w:rPr>
        <w:t>wife</w:t>
      </w:r>
      <w:proofErr w:type="gramEnd"/>
    </w:p>
    <w:p w14:paraId="53CAEE30" w14:textId="14AFF0D4" w:rsidR="00B93B0E" w:rsidRPr="00B93B0E" w:rsidRDefault="00707E59" w:rsidP="00B93B0E">
      <w:pPr>
        <w:numPr>
          <w:ilvl w:val="3"/>
          <w:numId w:val="11"/>
        </w:numPr>
        <w:contextualSpacing/>
        <w:rPr>
          <w:rFonts w:ascii="Calibri" w:eastAsia="Calibri" w:hAnsi="Calibri" w:cs="Times New Roman"/>
        </w:rPr>
      </w:pPr>
      <w:r w:rsidRPr="00707E59">
        <w:rPr>
          <w:rFonts w:ascii="Calibri" w:eastAsia="Calibri" w:hAnsi="Calibri" w:cs="Times New Roman"/>
        </w:rPr>
        <w:t xml:space="preserve">1 Corinthians 11:12 (ESV) </w:t>
      </w:r>
      <w:r w:rsidRPr="00707E59">
        <w:rPr>
          <w:rFonts w:ascii="Calibri" w:eastAsia="Calibri" w:hAnsi="Calibri" w:cs="Times New Roman"/>
          <w:vertAlign w:val="superscript"/>
          <w:lang w:val="en"/>
        </w:rPr>
        <w:t>12</w:t>
      </w:r>
      <w:r w:rsidRPr="00707E59">
        <w:rPr>
          <w:rFonts w:ascii="Calibri" w:eastAsia="Calibri" w:hAnsi="Calibri" w:cs="Times New Roman"/>
        </w:rPr>
        <w:t xml:space="preserve">for as woman was made from man, so man is now born of </w:t>
      </w:r>
      <w:r w:rsidRPr="00707E59">
        <w:rPr>
          <w:rFonts w:ascii="Calibri" w:eastAsia="Calibri" w:hAnsi="Calibri" w:cs="Times New Roman"/>
          <w:u w:val="single"/>
        </w:rPr>
        <w:t>woman</w:t>
      </w:r>
      <w:r w:rsidRPr="00707E59">
        <w:rPr>
          <w:rFonts w:ascii="Calibri" w:eastAsia="Calibri" w:hAnsi="Calibri" w:cs="Times New Roman"/>
        </w:rPr>
        <w:t xml:space="preserve">. And all things are from God. </w:t>
      </w:r>
    </w:p>
    <w:p w14:paraId="6A01CA3B" w14:textId="4CBED5B0" w:rsidR="0000469E" w:rsidRPr="00707E59" w:rsidRDefault="0000469E" w:rsidP="0000469E">
      <w:pPr>
        <w:numPr>
          <w:ilvl w:val="2"/>
          <w:numId w:val="11"/>
        </w:numPr>
        <w:contextualSpacing/>
        <w:rPr>
          <w:rFonts w:ascii="Calibri" w:eastAsia="Calibri" w:hAnsi="Calibri" w:cs="Times New Roman"/>
        </w:rPr>
      </w:pPr>
      <w:r>
        <w:rPr>
          <w:rFonts w:ascii="Calibri" w:eastAsia="Calibri" w:hAnsi="Calibri" w:cs="Times New Roman"/>
        </w:rPr>
        <w:t xml:space="preserve">Another singular use of woman which isn’t </w:t>
      </w:r>
      <w:proofErr w:type="gramStart"/>
      <w:r>
        <w:rPr>
          <w:rFonts w:ascii="Calibri" w:eastAsia="Calibri" w:hAnsi="Calibri" w:cs="Times New Roman"/>
        </w:rPr>
        <w:t>wif</w:t>
      </w:r>
      <w:r w:rsidR="00B93B0E">
        <w:rPr>
          <w:rFonts w:ascii="Calibri" w:eastAsia="Calibri" w:hAnsi="Calibri" w:cs="Times New Roman"/>
        </w:rPr>
        <w:t>e</w:t>
      </w:r>
      <w:proofErr w:type="gramEnd"/>
    </w:p>
    <w:p w14:paraId="6AAADDEA"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 xml:space="preserve">Galatians 4:4 (ESV) </w:t>
      </w:r>
      <w:r w:rsidRPr="00707E59">
        <w:rPr>
          <w:rFonts w:ascii="Calibri" w:eastAsia="Calibri" w:hAnsi="Calibri" w:cs="Times New Roman"/>
          <w:vertAlign w:val="superscript"/>
          <w:lang w:val="en"/>
        </w:rPr>
        <w:t>4</w:t>
      </w:r>
      <w:r w:rsidRPr="00707E59">
        <w:rPr>
          <w:rFonts w:ascii="Calibri" w:eastAsia="Calibri" w:hAnsi="Calibri" w:cs="Times New Roman"/>
        </w:rPr>
        <w:t xml:space="preserve">But when the fullness of time had come, God sent forth his Son, born of </w:t>
      </w:r>
      <w:r w:rsidRPr="00707E59">
        <w:rPr>
          <w:rFonts w:ascii="Calibri" w:eastAsia="Calibri" w:hAnsi="Calibri" w:cs="Times New Roman"/>
          <w:u w:val="single"/>
        </w:rPr>
        <w:t>woman</w:t>
      </w:r>
      <w:r w:rsidRPr="00707E59">
        <w:rPr>
          <w:rFonts w:ascii="Calibri" w:eastAsia="Calibri" w:hAnsi="Calibri" w:cs="Times New Roman"/>
        </w:rPr>
        <w:t xml:space="preserve">, born under the law, </w:t>
      </w:r>
    </w:p>
    <w:p w14:paraId="38105D35" w14:textId="77777777" w:rsidR="00707E59" w:rsidRDefault="00707E59" w:rsidP="00707E59">
      <w:pPr>
        <w:numPr>
          <w:ilvl w:val="1"/>
          <w:numId w:val="11"/>
        </w:numPr>
        <w:contextualSpacing/>
        <w:rPr>
          <w:rFonts w:ascii="Calibri" w:eastAsia="Calibri" w:hAnsi="Calibri" w:cs="Times New Roman"/>
        </w:rPr>
      </w:pPr>
      <w:r w:rsidRPr="00707E59">
        <w:rPr>
          <w:rFonts w:ascii="Calibri" w:eastAsia="Calibri" w:hAnsi="Calibri" w:cs="Times New Roman"/>
        </w:rPr>
        <w:t>What about the context in 1 Tim 2</w:t>
      </w:r>
    </w:p>
    <w:p w14:paraId="2A30A54D" w14:textId="4264F00B" w:rsidR="00B93B0E" w:rsidRPr="00707E59" w:rsidRDefault="00B93B0E" w:rsidP="00B93B0E">
      <w:pPr>
        <w:numPr>
          <w:ilvl w:val="2"/>
          <w:numId w:val="11"/>
        </w:numPr>
        <w:contextualSpacing/>
        <w:rPr>
          <w:rFonts w:ascii="Calibri" w:eastAsia="Calibri" w:hAnsi="Calibri" w:cs="Times New Roman"/>
        </w:rPr>
      </w:pPr>
      <w:r>
        <w:rPr>
          <w:rFonts w:ascii="Calibri" w:eastAsia="Calibri" w:hAnsi="Calibri" w:cs="Times New Roman"/>
        </w:rPr>
        <w:t>The immediate context is about men and women, not husbands and wives.</w:t>
      </w:r>
    </w:p>
    <w:p w14:paraId="66D4961D" w14:textId="2627A935" w:rsidR="00707E59" w:rsidRPr="00707E59" w:rsidRDefault="00982B00" w:rsidP="00707E59">
      <w:pPr>
        <w:numPr>
          <w:ilvl w:val="2"/>
          <w:numId w:val="11"/>
        </w:numPr>
        <w:contextualSpacing/>
        <w:rPr>
          <w:rFonts w:ascii="Calibri" w:eastAsia="Calibri" w:hAnsi="Calibri" w:cs="Times New Roman"/>
        </w:rPr>
      </w:pPr>
      <w:r>
        <w:rPr>
          <w:rFonts w:ascii="Calibri" w:eastAsia="Calibri" w:hAnsi="Calibri" w:cs="Times New Roman"/>
          <w:b/>
          <w:bCs/>
          <w:u w:val="single"/>
        </w:rPr>
        <w:t xml:space="preserve">028 </w:t>
      </w:r>
      <w:r w:rsidR="00707E59" w:rsidRPr="00707E59">
        <w:rPr>
          <w:rFonts w:ascii="Calibri" w:eastAsia="Calibri" w:hAnsi="Calibri" w:cs="Times New Roman"/>
          <w:b/>
          <w:bCs/>
          <w:u w:val="single"/>
        </w:rPr>
        <w:t xml:space="preserve">Moo not </w:t>
      </w:r>
      <w:proofErr w:type="gramStart"/>
      <w:r w:rsidR="00707E59" w:rsidRPr="00707E59">
        <w:rPr>
          <w:rFonts w:ascii="Calibri" w:eastAsia="Calibri" w:hAnsi="Calibri" w:cs="Times New Roman"/>
          <w:b/>
          <w:bCs/>
          <w:u w:val="single"/>
        </w:rPr>
        <w:t>wives</w:t>
      </w:r>
      <w:proofErr w:type="gramEnd"/>
    </w:p>
    <w:p w14:paraId="048FCAE7"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w:t>
      </w:r>
      <w:proofErr w:type="gramStart"/>
      <w:r w:rsidRPr="00707E59">
        <w:rPr>
          <w:rFonts w:ascii="Calibri" w:eastAsia="Calibri" w:hAnsi="Calibri" w:cs="Times New Roman"/>
        </w:rPr>
        <w:t>vv</w:t>
      </w:r>
      <w:proofErr w:type="gramEnd"/>
      <w:r w:rsidRPr="00707E59">
        <w:rPr>
          <w:rFonts w:ascii="Calibri" w:eastAsia="Calibri" w:hAnsi="Calibri" w:cs="Times New Roman"/>
        </w:rPr>
        <w:t xml:space="preserve"> 8-9 are clearly directed respectively to men and women, not husbands and wives; unless, indeed, Paul commands only husbands to pray and only wives to adorn themselves modestly.” Moo, 1 Timothy 2:11-15: Meaning and Significance, 63-4.</w:t>
      </w:r>
    </w:p>
    <w:p w14:paraId="1B67B6C5"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Consider the relationship between verses 8 and 10, leading into vs 11.</w:t>
      </w:r>
    </w:p>
    <w:p w14:paraId="74DB558A"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8 is about men in general and not husbands.</w:t>
      </w:r>
    </w:p>
    <w:p w14:paraId="1D6D9542" w14:textId="77777777" w:rsidR="00707E59" w:rsidRPr="00707E59" w:rsidRDefault="00707E59" w:rsidP="00707E59">
      <w:pPr>
        <w:numPr>
          <w:ilvl w:val="4"/>
          <w:numId w:val="11"/>
        </w:numPr>
        <w:contextualSpacing/>
        <w:rPr>
          <w:rFonts w:ascii="Calibri" w:eastAsia="Calibri" w:hAnsi="Calibri" w:cs="Times New Roman"/>
          <w:b/>
          <w:bCs/>
          <w:i/>
          <w:iCs/>
        </w:rPr>
      </w:pPr>
      <w:r w:rsidRPr="00707E59">
        <w:rPr>
          <w:rFonts w:ascii="Calibri" w:eastAsia="Calibri" w:hAnsi="Calibri" w:cs="Times New Roman"/>
          <w:b/>
          <w:bCs/>
          <w:i/>
          <w:iCs/>
        </w:rPr>
        <w:t xml:space="preserve">1 Timothy 2:8 (ESV) </w:t>
      </w:r>
      <w:r w:rsidRPr="00707E59">
        <w:rPr>
          <w:rFonts w:ascii="Calibri" w:eastAsia="Calibri" w:hAnsi="Calibri" w:cs="Times New Roman"/>
          <w:b/>
          <w:bCs/>
          <w:i/>
          <w:iCs/>
          <w:vertAlign w:val="superscript"/>
          <w:lang w:val="en"/>
        </w:rPr>
        <w:t>8</w:t>
      </w:r>
      <w:r w:rsidRPr="00707E59">
        <w:rPr>
          <w:rFonts w:ascii="Calibri" w:eastAsia="Calibri" w:hAnsi="Calibri" w:cs="Times New Roman"/>
          <w:b/>
          <w:bCs/>
          <w:i/>
          <w:iCs/>
        </w:rPr>
        <w:t xml:space="preserve">I desire then that in every place the </w:t>
      </w:r>
      <w:r w:rsidRPr="00707E59">
        <w:rPr>
          <w:rFonts w:ascii="Calibri" w:eastAsia="Calibri" w:hAnsi="Calibri" w:cs="Times New Roman"/>
          <w:b/>
          <w:bCs/>
          <w:i/>
          <w:iCs/>
          <w:u w:val="single"/>
        </w:rPr>
        <w:t>men</w:t>
      </w:r>
      <w:r w:rsidRPr="00707E59">
        <w:rPr>
          <w:rFonts w:ascii="Calibri" w:eastAsia="Calibri" w:hAnsi="Calibri" w:cs="Times New Roman"/>
          <w:b/>
          <w:bCs/>
          <w:i/>
          <w:iCs/>
        </w:rPr>
        <w:t xml:space="preserve"> should pray, lifting holy hands without anger or </w:t>
      </w:r>
      <w:proofErr w:type="gramStart"/>
      <w:r w:rsidRPr="00707E59">
        <w:rPr>
          <w:rFonts w:ascii="Calibri" w:eastAsia="Calibri" w:hAnsi="Calibri" w:cs="Times New Roman"/>
          <w:b/>
          <w:bCs/>
          <w:i/>
          <w:iCs/>
        </w:rPr>
        <w:t>quarreling;</w:t>
      </w:r>
      <w:proofErr w:type="gramEnd"/>
      <w:r w:rsidRPr="00707E59">
        <w:rPr>
          <w:rFonts w:ascii="Calibri" w:eastAsia="Calibri" w:hAnsi="Calibri" w:cs="Times New Roman"/>
          <w:b/>
          <w:bCs/>
          <w:i/>
          <w:iCs/>
        </w:rPr>
        <w:t xml:space="preserve"> </w:t>
      </w:r>
    </w:p>
    <w:p w14:paraId="1003BDDA" w14:textId="77777777" w:rsidR="00707E59" w:rsidRPr="00707E59" w:rsidRDefault="00707E59" w:rsidP="00707E59">
      <w:pPr>
        <w:numPr>
          <w:ilvl w:val="4"/>
          <w:numId w:val="11"/>
        </w:numPr>
        <w:contextualSpacing/>
        <w:rPr>
          <w:rFonts w:ascii="Calibri" w:eastAsia="Calibri" w:hAnsi="Calibri" w:cs="Times New Roman"/>
          <w:b/>
          <w:bCs/>
          <w:i/>
          <w:iCs/>
        </w:rPr>
      </w:pPr>
      <w:r w:rsidRPr="00707E59">
        <w:rPr>
          <w:rFonts w:ascii="Calibri" w:eastAsia="Calibri" w:hAnsi="Calibri" w:cs="Times New Roman"/>
        </w:rPr>
        <w:t>Vs 9 corresponds to vs 8.</w:t>
      </w:r>
    </w:p>
    <w:p w14:paraId="7A97027F" w14:textId="77777777" w:rsidR="00707E59" w:rsidRPr="00707E59" w:rsidRDefault="00707E59" w:rsidP="00707E59">
      <w:pPr>
        <w:numPr>
          <w:ilvl w:val="5"/>
          <w:numId w:val="11"/>
        </w:numPr>
        <w:contextualSpacing/>
        <w:rPr>
          <w:rFonts w:ascii="Calibri" w:eastAsia="Calibri" w:hAnsi="Calibri" w:cs="Times New Roman"/>
          <w:b/>
          <w:bCs/>
          <w:i/>
          <w:iCs/>
        </w:rPr>
      </w:pPr>
      <w:r w:rsidRPr="00707E59">
        <w:rPr>
          <w:rFonts w:ascii="Calibri" w:eastAsia="Calibri" w:hAnsi="Calibri" w:cs="Times New Roman"/>
          <w:b/>
          <w:bCs/>
          <w:i/>
          <w:iCs/>
        </w:rPr>
        <w:t xml:space="preserve">1 Timothy 2:9 (ESV) </w:t>
      </w:r>
      <w:r w:rsidRPr="00707E59">
        <w:rPr>
          <w:rFonts w:ascii="Calibri" w:eastAsia="Calibri" w:hAnsi="Calibri" w:cs="Times New Roman"/>
          <w:b/>
          <w:bCs/>
          <w:i/>
          <w:iCs/>
          <w:vertAlign w:val="superscript"/>
          <w:lang w:val="en"/>
        </w:rPr>
        <w:t>9</w:t>
      </w:r>
      <w:r w:rsidRPr="00707E59">
        <w:rPr>
          <w:rFonts w:ascii="Calibri" w:eastAsia="Calibri" w:hAnsi="Calibri" w:cs="Times New Roman"/>
          <w:b/>
          <w:bCs/>
          <w:i/>
          <w:iCs/>
        </w:rPr>
        <w:t xml:space="preserve">likewise also that </w:t>
      </w:r>
      <w:r w:rsidRPr="00707E59">
        <w:rPr>
          <w:rFonts w:ascii="Calibri" w:eastAsia="Calibri" w:hAnsi="Calibri" w:cs="Times New Roman"/>
          <w:b/>
          <w:bCs/>
          <w:i/>
          <w:iCs/>
          <w:u w:val="single"/>
        </w:rPr>
        <w:t>women</w:t>
      </w:r>
      <w:r w:rsidRPr="00707E59">
        <w:rPr>
          <w:rFonts w:ascii="Calibri" w:eastAsia="Calibri" w:hAnsi="Calibri" w:cs="Times New Roman"/>
          <w:b/>
          <w:bCs/>
          <w:i/>
          <w:iCs/>
        </w:rPr>
        <w:t xml:space="preserve"> should adorn themselves in respectable apparel, with </w:t>
      </w:r>
      <w:r w:rsidRPr="00707E59">
        <w:rPr>
          <w:rFonts w:ascii="Calibri" w:eastAsia="Calibri" w:hAnsi="Calibri" w:cs="Times New Roman"/>
          <w:b/>
          <w:bCs/>
          <w:i/>
          <w:iCs/>
        </w:rPr>
        <w:lastRenderedPageBreak/>
        <w:t xml:space="preserve">modesty and self-control, not with braided hair and gold or pearls or costly attire, </w:t>
      </w:r>
    </w:p>
    <w:p w14:paraId="0E47CC15" w14:textId="77777777" w:rsidR="00707E59" w:rsidRPr="00707E59" w:rsidRDefault="00707E59" w:rsidP="00707E59">
      <w:pPr>
        <w:numPr>
          <w:ilvl w:val="3"/>
          <w:numId w:val="11"/>
        </w:numPr>
        <w:contextualSpacing/>
        <w:rPr>
          <w:rFonts w:ascii="Calibri" w:eastAsia="Calibri" w:hAnsi="Calibri" w:cs="Times New Roman"/>
          <w:b/>
          <w:bCs/>
          <w:i/>
          <w:iCs/>
        </w:rPr>
      </w:pPr>
      <w:r w:rsidRPr="00707E59">
        <w:rPr>
          <w:rFonts w:ascii="Calibri" w:eastAsia="Calibri" w:hAnsi="Calibri" w:cs="Times New Roman"/>
        </w:rPr>
        <w:t>Vs 10 is clearly about all women.</w:t>
      </w:r>
    </w:p>
    <w:p w14:paraId="736D0489" w14:textId="77777777" w:rsidR="00707E59" w:rsidRPr="00707E59" w:rsidRDefault="00707E59" w:rsidP="00707E59">
      <w:pPr>
        <w:numPr>
          <w:ilvl w:val="4"/>
          <w:numId w:val="11"/>
        </w:numPr>
        <w:contextualSpacing/>
        <w:rPr>
          <w:rFonts w:ascii="Calibri" w:eastAsia="Calibri" w:hAnsi="Calibri" w:cs="Times New Roman"/>
          <w:b/>
          <w:bCs/>
          <w:i/>
          <w:iCs/>
        </w:rPr>
      </w:pPr>
      <w:r w:rsidRPr="00707E59">
        <w:rPr>
          <w:rFonts w:ascii="Calibri" w:eastAsia="Calibri" w:hAnsi="Calibri" w:cs="Times New Roman"/>
          <w:b/>
          <w:bCs/>
          <w:i/>
          <w:iCs/>
        </w:rPr>
        <w:t xml:space="preserve">1 Timothy 2:10 (ESV) </w:t>
      </w:r>
      <w:r w:rsidRPr="00707E59">
        <w:rPr>
          <w:rFonts w:ascii="Calibri" w:eastAsia="Calibri" w:hAnsi="Calibri" w:cs="Times New Roman"/>
          <w:b/>
          <w:bCs/>
          <w:i/>
          <w:iCs/>
          <w:vertAlign w:val="superscript"/>
          <w:lang w:val="en"/>
        </w:rPr>
        <w:t>10</w:t>
      </w:r>
      <w:r w:rsidRPr="00707E59">
        <w:rPr>
          <w:rFonts w:ascii="Calibri" w:eastAsia="Calibri" w:hAnsi="Calibri" w:cs="Times New Roman"/>
          <w:b/>
          <w:bCs/>
          <w:i/>
          <w:iCs/>
        </w:rPr>
        <w:t xml:space="preserve">but with what is proper for </w:t>
      </w:r>
      <w:r w:rsidRPr="00707E59">
        <w:rPr>
          <w:rFonts w:ascii="Calibri" w:eastAsia="Calibri" w:hAnsi="Calibri" w:cs="Times New Roman"/>
          <w:b/>
          <w:bCs/>
          <w:i/>
          <w:iCs/>
          <w:u w:val="single"/>
        </w:rPr>
        <w:t>women</w:t>
      </w:r>
      <w:r w:rsidRPr="00707E59">
        <w:rPr>
          <w:rFonts w:ascii="Calibri" w:eastAsia="Calibri" w:hAnsi="Calibri" w:cs="Times New Roman"/>
          <w:b/>
          <w:bCs/>
          <w:i/>
          <w:iCs/>
        </w:rPr>
        <w:t xml:space="preserve"> who profess godliness—with good works. </w:t>
      </w:r>
    </w:p>
    <w:p w14:paraId="094C7CB9" w14:textId="77777777" w:rsidR="00B93B0E" w:rsidRDefault="00B93B0E" w:rsidP="00707E59">
      <w:pPr>
        <w:numPr>
          <w:ilvl w:val="2"/>
          <w:numId w:val="11"/>
        </w:numPr>
        <w:contextualSpacing/>
        <w:rPr>
          <w:rFonts w:ascii="Calibri" w:eastAsia="Calibri" w:hAnsi="Calibri" w:cs="Times New Roman"/>
        </w:rPr>
      </w:pPr>
      <w:r>
        <w:rPr>
          <w:rFonts w:ascii="Calibri" w:eastAsia="Calibri" w:hAnsi="Calibri" w:cs="Times New Roman"/>
        </w:rPr>
        <w:t>This is why Moo says that the context strongly supports the man/woman meaning as opposed to the husband/wife meaning.</w:t>
      </w:r>
    </w:p>
    <w:p w14:paraId="385403D7" w14:textId="15E684F8" w:rsidR="00707E59" w:rsidRPr="00B93B0E" w:rsidRDefault="00707E59" w:rsidP="00B93B0E">
      <w:pPr>
        <w:numPr>
          <w:ilvl w:val="3"/>
          <w:numId w:val="11"/>
        </w:numPr>
        <w:contextualSpacing/>
        <w:rPr>
          <w:rFonts w:ascii="Calibri" w:eastAsia="Calibri" w:hAnsi="Calibri" w:cs="Times New Roman"/>
          <w:sz w:val="12"/>
          <w:szCs w:val="12"/>
        </w:rPr>
      </w:pPr>
      <w:r w:rsidRPr="00B93B0E">
        <w:rPr>
          <w:rFonts w:ascii="Calibri" w:eastAsia="Calibri" w:hAnsi="Calibri" w:cs="Times New Roman"/>
          <w:sz w:val="12"/>
          <w:szCs w:val="12"/>
        </w:rPr>
        <w:t>“</w:t>
      </w:r>
      <w:proofErr w:type="gramStart"/>
      <w:r w:rsidRPr="00B93B0E">
        <w:rPr>
          <w:rFonts w:ascii="Calibri" w:eastAsia="Calibri" w:hAnsi="Calibri" w:cs="Times New Roman"/>
          <w:sz w:val="12"/>
          <w:szCs w:val="12"/>
        </w:rPr>
        <w:t>the</w:t>
      </w:r>
      <w:proofErr w:type="gramEnd"/>
      <w:r w:rsidRPr="00B93B0E">
        <w:rPr>
          <w:rFonts w:ascii="Calibri" w:eastAsia="Calibri" w:hAnsi="Calibri" w:cs="Times New Roman"/>
          <w:sz w:val="12"/>
          <w:szCs w:val="12"/>
        </w:rPr>
        <w:t xml:space="preserve"> context of the passage before us strongly supports the broader meaning.” Ibid., 64.</w:t>
      </w:r>
    </w:p>
    <w:p w14:paraId="0A24238E" w14:textId="77777777" w:rsid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All of 1 Tim 2 fits better in a church gathering context than a family one.</w:t>
      </w:r>
    </w:p>
    <w:p w14:paraId="428DA80B" w14:textId="7DF3ED86" w:rsidR="00B93B0E" w:rsidRPr="00707E59" w:rsidRDefault="00B93B0E" w:rsidP="00B93B0E">
      <w:pPr>
        <w:numPr>
          <w:ilvl w:val="4"/>
          <w:numId w:val="11"/>
        </w:numPr>
        <w:contextualSpacing/>
        <w:rPr>
          <w:rFonts w:ascii="Calibri" w:eastAsia="Calibri" w:hAnsi="Calibri" w:cs="Times New Roman"/>
        </w:rPr>
      </w:pPr>
      <w:r>
        <w:rPr>
          <w:rFonts w:ascii="Calibri" w:eastAsia="Calibri" w:hAnsi="Calibri" w:cs="Times New Roman"/>
        </w:rPr>
        <w:t xml:space="preserve">Men praying in every place, modest clothing, teaching, learning, </w:t>
      </w:r>
    </w:p>
    <w:p w14:paraId="2774A6E6"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Belleville agrees, “</w:t>
      </w:r>
      <w:r w:rsidRPr="00707E59">
        <w:rPr>
          <w:rFonts w:ascii="Calibri" w:eastAsia="Calibri" w:hAnsi="Calibri" w:cs="Times New Roman"/>
          <w:i/>
          <w:iCs/>
        </w:rPr>
        <w:t xml:space="preserve">“husband” and “wife” do not fit the broader context of congregational worship.” </w:t>
      </w:r>
      <w:r w:rsidRPr="00707E59">
        <w:rPr>
          <w:rFonts w:ascii="Calibri" w:eastAsia="Calibri" w:hAnsi="Calibri" w:cs="Times New Roman"/>
        </w:rPr>
        <w:t>Two Views, 79.</w:t>
      </w:r>
    </w:p>
    <w:p w14:paraId="49C4988E" w14:textId="6E91518D" w:rsidR="00B93B0E" w:rsidRDefault="00B93B0E" w:rsidP="00B93B0E">
      <w:pPr>
        <w:numPr>
          <w:ilvl w:val="0"/>
          <w:numId w:val="11"/>
        </w:numPr>
        <w:contextualSpacing/>
        <w:rPr>
          <w:rFonts w:ascii="Calibri" w:eastAsia="Calibri" w:hAnsi="Calibri" w:cs="Times New Roman"/>
        </w:rPr>
      </w:pPr>
      <w:r>
        <w:rPr>
          <w:rFonts w:ascii="Calibri" w:eastAsia="Calibri" w:hAnsi="Calibri" w:cs="Times New Roman"/>
        </w:rPr>
        <w:t>Another support for “wives”</w:t>
      </w:r>
    </w:p>
    <w:p w14:paraId="413394C1" w14:textId="35599C0E" w:rsidR="00707E59" w:rsidRPr="00707E59" w:rsidRDefault="00707E59" w:rsidP="00707E59">
      <w:pPr>
        <w:numPr>
          <w:ilvl w:val="1"/>
          <w:numId w:val="11"/>
        </w:numPr>
        <w:contextualSpacing/>
        <w:rPr>
          <w:rFonts w:ascii="Calibri" w:eastAsia="Calibri" w:hAnsi="Calibri" w:cs="Times New Roman"/>
        </w:rPr>
      </w:pPr>
      <w:r w:rsidRPr="00707E59">
        <w:rPr>
          <w:rFonts w:ascii="Calibri" w:eastAsia="Calibri" w:hAnsi="Calibri" w:cs="Times New Roman"/>
        </w:rPr>
        <w:t xml:space="preserve">But verse 11 isn’t plural, it’s </w:t>
      </w:r>
      <w:proofErr w:type="gramStart"/>
      <w:r w:rsidRPr="00707E59">
        <w:rPr>
          <w:rFonts w:ascii="Calibri" w:eastAsia="Calibri" w:hAnsi="Calibri" w:cs="Times New Roman"/>
        </w:rPr>
        <w:t>singular</w:t>
      </w:r>
      <w:proofErr w:type="gramEnd"/>
    </w:p>
    <w:p w14:paraId="72DE89BA"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Can we say that the singular “woman” of verse 11 changes this to being about a wife/husband relationship?</w:t>
      </w:r>
    </w:p>
    <w:p w14:paraId="5E5687B3"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There’s no rule of Greek that says so.</w:t>
      </w:r>
    </w:p>
    <w:p w14:paraId="38A0C3DB"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Nothing about the singular makes it more likely to refer to a wife.</w:t>
      </w:r>
    </w:p>
    <w:p w14:paraId="0A867CA2"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Why the singular?</w:t>
      </w:r>
    </w:p>
    <w:p w14:paraId="6467FEAF"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It’s probably about the Eve example he’s going to use in vss 13-15.</w:t>
      </w:r>
    </w:p>
    <w:p w14:paraId="04A26362" w14:textId="77777777" w:rsidR="00707E59" w:rsidRPr="00707E59" w:rsidRDefault="00707E59" w:rsidP="00707E59">
      <w:pPr>
        <w:numPr>
          <w:ilvl w:val="4"/>
          <w:numId w:val="11"/>
        </w:numPr>
        <w:contextualSpacing/>
        <w:rPr>
          <w:rFonts w:ascii="Calibri" w:eastAsia="Calibri" w:hAnsi="Calibri" w:cs="Times New Roman"/>
        </w:rPr>
      </w:pPr>
      <w:r w:rsidRPr="00707E59">
        <w:rPr>
          <w:rFonts w:ascii="Calibri" w:eastAsia="Calibri" w:hAnsi="Calibri" w:cs="Times New Roman"/>
        </w:rPr>
        <w:t>She’s one woman who represents all women in the example Paul gives.</w:t>
      </w:r>
    </w:p>
    <w:p w14:paraId="64CB57FA"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 xml:space="preserve">Adam and Eve CAN represent the </w:t>
      </w:r>
      <w:proofErr w:type="gramStart"/>
      <w:r w:rsidRPr="00707E59">
        <w:rPr>
          <w:rFonts w:ascii="Calibri" w:eastAsia="Calibri" w:hAnsi="Calibri" w:cs="Times New Roman"/>
        </w:rPr>
        <w:t>husband and wife</w:t>
      </w:r>
      <w:proofErr w:type="gramEnd"/>
      <w:r w:rsidRPr="00707E59">
        <w:rPr>
          <w:rFonts w:ascii="Calibri" w:eastAsia="Calibri" w:hAnsi="Calibri" w:cs="Times New Roman"/>
        </w:rPr>
        <w:t xml:space="preserve"> relationship but can also just be the prototypical male and female.</w:t>
      </w:r>
    </w:p>
    <w:p w14:paraId="67FB068E" w14:textId="77777777" w:rsidR="00707E59" w:rsidRPr="00707E59" w:rsidRDefault="00707E59" w:rsidP="00707E59">
      <w:pPr>
        <w:numPr>
          <w:ilvl w:val="4"/>
          <w:numId w:val="11"/>
        </w:numPr>
        <w:contextualSpacing/>
        <w:rPr>
          <w:rFonts w:ascii="Calibri" w:eastAsia="Calibri" w:hAnsi="Calibri" w:cs="Times New Roman"/>
        </w:rPr>
      </w:pPr>
      <w:r w:rsidRPr="00707E59">
        <w:rPr>
          <w:rFonts w:ascii="Calibri" w:eastAsia="Calibri" w:hAnsi="Calibri" w:cs="Times New Roman"/>
        </w:rPr>
        <w:t>I agree with Belleville on this point.</w:t>
      </w:r>
    </w:p>
    <w:p w14:paraId="243775A4" w14:textId="7F2527E6" w:rsidR="00707E59" w:rsidRPr="00707E59" w:rsidRDefault="00982B00" w:rsidP="00707E59">
      <w:pPr>
        <w:numPr>
          <w:ilvl w:val="4"/>
          <w:numId w:val="10"/>
        </w:numPr>
        <w:contextualSpacing/>
        <w:rPr>
          <w:rFonts w:ascii="Calibri" w:eastAsia="Calibri" w:hAnsi="Calibri" w:cs="Times New Roman"/>
          <w:i/>
          <w:iCs/>
        </w:rPr>
      </w:pPr>
      <w:r>
        <w:rPr>
          <w:rFonts w:ascii="Calibri" w:eastAsia="Calibri" w:hAnsi="Calibri" w:cs="Times New Roman"/>
          <w:b/>
          <w:bCs/>
          <w:u w:val="single"/>
        </w:rPr>
        <w:t>029</w:t>
      </w:r>
      <w:r w:rsidR="00707E59" w:rsidRPr="00707E59">
        <w:rPr>
          <w:rFonts w:ascii="Calibri" w:eastAsia="Calibri" w:hAnsi="Calibri" w:cs="Times New Roman"/>
          <w:b/>
          <w:bCs/>
          <w:u w:val="single"/>
        </w:rPr>
        <w:t xml:space="preserve"> B nope</w:t>
      </w:r>
    </w:p>
    <w:p w14:paraId="7EA8D84F" w14:textId="77777777" w:rsidR="00707E59" w:rsidRPr="00707E59" w:rsidRDefault="00707E59" w:rsidP="00707E59">
      <w:pPr>
        <w:numPr>
          <w:ilvl w:val="4"/>
          <w:numId w:val="10"/>
        </w:numPr>
        <w:contextualSpacing/>
        <w:rPr>
          <w:rFonts w:ascii="Calibri" w:eastAsia="Calibri" w:hAnsi="Calibri" w:cs="Times New Roman"/>
          <w:i/>
          <w:iCs/>
        </w:rPr>
      </w:pPr>
      <w:r w:rsidRPr="00707E59">
        <w:rPr>
          <w:rFonts w:ascii="Calibri" w:eastAsia="Calibri" w:hAnsi="Calibri" w:cs="Times New Roman"/>
        </w:rPr>
        <w:t>Belleville, “</w:t>
      </w:r>
      <w:r w:rsidRPr="00707E59">
        <w:rPr>
          <w:rFonts w:ascii="Calibri" w:eastAsia="Calibri" w:hAnsi="Calibri" w:cs="Times New Roman"/>
          <w:i/>
          <w:iCs/>
        </w:rPr>
        <w:t xml:space="preserve">There is no indication whatsoever that Paul is shifting at verse 11 from women in general to married women in specific. True, Paul does refer to Adam and Eve in verses 13–14; but it is to Adam and Eve as the prototypical male and female, not as a married couple.” </w:t>
      </w:r>
      <w:r w:rsidRPr="00707E59">
        <w:rPr>
          <w:rFonts w:ascii="Calibri" w:eastAsia="Calibri" w:hAnsi="Calibri" w:cs="Times New Roman"/>
        </w:rPr>
        <w:t>Two Views, 79-80.</w:t>
      </w:r>
    </w:p>
    <w:p w14:paraId="2E7F56B2" w14:textId="77777777" w:rsidR="00707E59" w:rsidRPr="00707E59" w:rsidRDefault="00707E59" w:rsidP="00707E59">
      <w:pPr>
        <w:numPr>
          <w:ilvl w:val="2"/>
          <w:numId w:val="11"/>
        </w:numPr>
        <w:contextualSpacing/>
        <w:rPr>
          <w:rFonts w:ascii="Calibri" w:eastAsia="Calibri" w:hAnsi="Calibri" w:cs="Times New Roman"/>
          <w:i/>
          <w:iCs/>
        </w:rPr>
      </w:pPr>
      <w:r w:rsidRPr="00707E59">
        <w:rPr>
          <w:rFonts w:ascii="Calibri" w:eastAsia="Calibri" w:hAnsi="Calibri" w:cs="Times New Roman"/>
        </w:rPr>
        <w:t>Other concerns</w:t>
      </w:r>
    </w:p>
    <w:p w14:paraId="662DB836" w14:textId="77777777" w:rsidR="00707E59" w:rsidRPr="00707E59" w:rsidRDefault="00707E59" w:rsidP="00707E59">
      <w:pPr>
        <w:numPr>
          <w:ilvl w:val="3"/>
          <w:numId w:val="11"/>
        </w:numPr>
        <w:contextualSpacing/>
        <w:rPr>
          <w:rFonts w:ascii="Calibri" w:eastAsia="Calibri" w:hAnsi="Calibri" w:cs="Times New Roman"/>
          <w:i/>
          <w:iCs/>
        </w:rPr>
      </w:pPr>
      <w:r w:rsidRPr="00707E59">
        <w:rPr>
          <w:rFonts w:ascii="Calibri" w:eastAsia="Calibri" w:hAnsi="Calibri" w:cs="Times New Roman"/>
        </w:rPr>
        <w:t xml:space="preserve">Why would a wife not be able to </w:t>
      </w:r>
      <w:r w:rsidRPr="00707E59">
        <w:rPr>
          <w:rFonts w:ascii="Calibri" w:eastAsia="Calibri" w:hAnsi="Calibri" w:cs="Times New Roman"/>
          <w:u w:val="single"/>
        </w:rPr>
        <w:t>teach</w:t>
      </w:r>
      <w:r w:rsidRPr="00707E59">
        <w:rPr>
          <w:rFonts w:ascii="Calibri" w:eastAsia="Calibri" w:hAnsi="Calibri" w:cs="Times New Roman"/>
        </w:rPr>
        <w:t xml:space="preserve"> her husband?</w:t>
      </w:r>
    </w:p>
    <w:p w14:paraId="0300EFC0" w14:textId="77777777" w:rsidR="00707E59" w:rsidRPr="00707E59" w:rsidRDefault="00707E59" w:rsidP="00707E59">
      <w:pPr>
        <w:numPr>
          <w:ilvl w:val="4"/>
          <w:numId w:val="11"/>
        </w:numPr>
        <w:contextualSpacing/>
        <w:rPr>
          <w:rFonts w:ascii="Calibri" w:eastAsia="Calibri" w:hAnsi="Calibri" w:cs="Times New Roman"/>
          <w:i/>
          <w:iCs/>
        </w:rPr>
      </w:pPr>
      <w:r w:rsidRPr="00707E59">
        <w:rPr>
          <w:rFonts w:ascii="Calibri" w:eastAsia="Calibri" w:hAnsi="Calibri" w:cs="Times New Roman"/>
        </w:rPr>
        <w:t>The authority one makes some sense but why couldn’t she teach him something?</w:t>
      </w:r>
    </w:p>
    <w:p w14:paraId="55FA3D17" w14:textId="77777777" w:rsidR="00707E59" w:rsidRPr="00707E59" w:rsidRDefault="00707E59" w:rsidP="00707E59">
      <w:pPr>
        <w:numPr>
          <w:ilvl w:val="5"/>
          <w:numId w:val="11"/>
        </w:numPr>
        <w:contextualSpacing/>
        <w:rPr>
          <w:rFonts w:ascii="Calibri" w:eastAsia="Calibri" w:hAnsi="Calibri" w:cs="Times New Roman"/>
          <w:i/>
          <w:iCs/>
        </w:rPr>
      </w:pPr>
      <w:r w:rsidRPr="00707E59">
        <w:rPr>
          <w:rFonts w:ascii="Calibri" w:eastAsia="Calibri" w:hAnsi="Calibri" w:cs="Times New Roman"/>
        </w:rPr>
        <w:t>“teach” fits better in the context of a church gathering.</w:t>
      </w:r>
    </w:p>
    <w:p w14:paraId="7C0678DD" w14:textId="77777777" w:rsidR="00707E59" w:rsidRPr="00707E59" w:rsidRDefault="00707E59" w:rsidP="00707E59">
      <w:pPr>
        <w:numPr>
          <w:ilvl w:val="3"/>
          <w:numId w:val="11"/>
        </w:numPr>
        <w:contextualSpacing/>
        <w:rPr>
          <w:rFonts w:ascii="Calibri" w:eastAsia="Calibri" w:hAnsi="Calibri" w:cs="Times New Roman"/>
          <w:i/>
          <w:iCs/>
        </w:rPr>
      </w:pPr>
      <w:r w:rsidRPr="00707E59">
        <w:rPr>
          <w:rFonts w:ascii="Calibri" w:eastAsia="Calibri" w:hAnsi="Calibri" w:cs="Times New Roman"/>
        </w:rPr>
        <w:t>If she can be an elder and teach the congregation what is her husband supposed to do?</w:t>
      </w:r>
    </w:p>
    <w:p w14:paraId="1F57C181" w14:textId="77777777" w:rsidR="00707E59" w:rsidRPr="00707E59" w:rsidRDefault="00707E59" w:rsidP="00707E59">
      <w:pPr>
        <w:numPr>
          <w:ilvl w:val="4"/>
          <w:numId w:val="11"/>
        </w:numPr>
        <w:contextualSpacing/>
        <w:rPr>
          <w:rFonts w:ascii="Calibri" w:eastAsia="Calibri" w:hAnsi="Calibri" w:cs="Times New Roman"/>
          <w:i/>
          <w:iCs/>
        </w:rPr>
      </w:pPr>
      <w:r w:rsidRPr="00707E59">
        <w:rPr>
          <w:rFonts w:ascii="Calibri" w:eastAsia="Calibri" w:hAnsi="Calibri" w:cs="Times New Roman"/>
        </w:rPr>
        <w:t>Go to a different church?</w:t>
      </w:r>
    </w:p>
    <w:p w14:paraId="04A7383A" w14:textId="77777777" w:rsidR="00707E59" w:rsidRPr="00707E59" w:rsidRDefault="00707E59" w:rsidP="00707E59">
      <w:pPr>
        <w:numPr>
          <w:ilvl w:val="4"/>
          <w:numId w:val="11"/>
        </w:numPr>
        <w:contextualSpacing/>
        <w:rPr>
          <w:rFonts w:ascii="Calibri" w:eastAsia="Calibri" w:hAnsi="Calibri" w:cs="Times New Roman"/>
          <w:i/>
          <w:iCs/>
        </w:rPr>
      </w:pPr>
      <w:r w:rsidRPr="00707E59">
        <w:rPr>
          <w:rFonts w:ascii="Calibri" w:eastAsia="Calibri" w:hAnsi="Calibri" w:cs="Times New Roman"/>
        </w:rPr>
        <w:t>This awkwardness suggests the “wife” view is wrong.</w:t>
      </w:r>
    </w:p>
    <w:p w14:paraId="1E24ABB1" w14:textId="2A92FFAB"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 xml:space="preserve">Finally, this segways into Paul giving qualifications for who CAN teach and have authority in the form of being an elder. </w:t>
      </w:r>
      <w:r w:rsidR="00B93B0E">
        <w:rPr>
          <w:rFonts w:ascii="Calibri" w:eastAsia="Calibri" w:hAnsi="Calibri" w:cs="Times New Roman"/>
        </w:rPr>
        <w:t>(</w:t>
      </w:r>
      <w:proofErr w:type="spellStart"/>
      <w:r w:rsidR="00B93B0E">
        <w:rPr>
          <w:rFonts w:ascii="Calibri" w:eastAsia="Calibri" w:hAnsi="Calibri" w:cs="Times New Roman"/>
        </w:rPr>
        <w:t>ch</w:t>
      </w:r>
      <w:proofErr w:type="spellEnd"/>
      <w:r w:rsidR="00B93B0E">
        <w:rPr>
          <w:rFonts w:ascii="Calibri" w:eastAsia="Calibri" w:hAnsi="Calibri" w:cs="Times New Roman"/>
        </w:rPr>
        <w:t xml:space="preserve"> 3)</w:t>
      </w:r>
    </w:p>
    <w:p w14:paraId="7FDB55A0"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That is not a marriage context.</w:t>
      </w:r>
    </w:p>
    <w:p w14:paraId="1C70E166" w14:textId="77777777" w:rsidR="00707E59" w:rsidRPr="00707E59" w:rsidRDefault="00707E59" w:rsidP="00707E59">
      <w:pPr>
        <w:numPr>
          <w:ilvl w:val="3"/>
          <w:numId w:val="11"/>
        </w:numPr>
        <w:contextualSpacing/>
        <w:rPr>
          <w:rFonts w:ascii="Calibri" w:eastAsia="Calibri" w:hAnsi="Calibri" w:cs="Times New Roman"/>
        </w:rPr>
      </w:pPr>
      <w:r w:rsidRPr="00707E59">
        <w:rPr>
          <w:rFonts w:ascii="Calibri" w:eastAsia="Calibri" w:hAnsi="Calibri" w:cs="Times New Roman"/>
        </w:rPr>
        <w:t>Women seem excluded from this.</w:t>
      </w:r>
    </w:p>
    <w:p w14:paraId="3183CCB7" w14:textId="77777777" w:rsidR="00707E59" w:rsidRPr="00707E59" w:rsidRDefault="00707E59" w:rsidP="00707E59">
      <w:pPr>
        <w:numPr>
          <w:ilvl w:val="4"/>
          <w:numId w:val="11"/>
        </w:numPr>
        <w:contextualSpacing/>
        <w:rPr>
          <w:rFonts w:ascii="Calibri" w:eastAsia="Calibri" w:hAnsi="Calibri" w:cs="Times New Roman"/>
        </w:rPr>
      </w:pPr>
      <w:r w:rsidRPr="00707E59">
        <w:rPr>
          <w:rFonts w:ascii="Calibri" w:eastAsia="Calibri" w:hAnsi="Calibri" w:cs="Times New Roman"/>
        </w:rPr>
        <w:lastRenderedPageBreak/>
        <w:t xml:space="preserve">See video #4 – “Women Leaders in the New Testament” </w:t>
      </w:r>
      <w:hyperlink r:id="rId9" w:history="1">
        <w:r w:rsidRPr="00707E59">
          <w:rPr>
            <w:rFonts w:ascii="Calibri" w:eastAsia="Calibri" w:hAnsi="Calibri" w:cs="Times New Roman"/>
            <w:color w:val="0563C1"/>
            <w:u w:val="single"/>
          </w:rPr>
          <w:t>https://www.youtube.com/live/U6qqT9jv-ic?feature=share</w:t>
        </w:r>
      </w:hyperlink>
      <w:r w:rsidRPr="00707E59">
        <w:rPr>
          <w:rFonts w:ascii="Calibri" w:eastAsia="Calibri" w:hAnsi="Calibri" w:cs="Times New Roman"/>
        </w:rPr>
        <w:t xml:space="preserve"> </w:t>
      </w:r>
    </w:p>
    <w:p w14:paraId="285146F9" w14:textId="560A11EB" w:rsidR="00707E59" w:rsidRPr="00707E59" w:rsidRDefault="00707E59" w:rsidP="00707E59">
      <w:pPr>
        <w:numPr>
          <w:ilvl w:val="1"/>
          <w:numId w:val="11"/>
        </w:numPr>
        <w:contextualSpacing/>
        <w:rPr>
          <w:rFonts w:ascii="Calibri" w:eastAsia="Calibri" w:hAnsi="Calibri" w:cs="Times New Roman"/>
        </w:rPr>
      </w:pPr>
      <w:r w:rsidRPr="00707E59">
        <w:rPr>
          <w:rFonts w:ascii="Calibri" w:eastAsia="Calibri" w:hAnsi="Calibri" w:cs="Times New Roman"/>
        </w:rPr>
        <w:t>Conclusion</w:t>
      </w:r>
      <w:r w:rsidR="00FE47A7">
        <w:rPr>
          <w:rFonts w:ascii="Calibri" w:eastAsia="Calibri" w:hAnsi="Calibri" w:cs="Times New Roman"/>
        </w:rPr>
        <w:t xml:space="preserve"> on the “wife” view</w:t>
      </w:r>
      <w:r w:rsidRPr="00707E59">
        <w:rPr>
          <w:rFonts w:ascii="Calibri" w:eastAsia="Calibri" w:hAnsi="Calibri" w:cs="Times New Roman"/>
        </w:rPr>
        <w:t xml:space="preserve">: </w:t>
      </w:r>
    </w:p>
    <w:p w14:paraId="511C84AA"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 xml:space="preserve">This is about women and men, not merely wives and </w:t>
      </w:r>
      <w:proofErr w:type="gramStart"/>
      <w:r w:rsidRPr="00707E59">
        <w:rPr>
          <w:rFonts w:ascii="Calibri" w:eastAsia="Calibri" w:hAnsi="Calibri" w:cs="Times New Roman"/>
        </w:rPr>
        <w:t>husbands</w:t>
      </w:r>
      <w:proofErr w:type="gramEnd"/>
    </w:p>
    <w:p w14:paraId="4E1A4F2A"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The context both before and after verse 12 is about men and women in general, not marriage.</w:t>
      </w:r>
    </w:p>
    <w:p w14:paraId="625BDD31" w14:textId="77777777" w:rsidR="00707E59" w:rsidRPr="00707E59" w:rsidRDefault="00707E59" w:rsidP="00707E59">
      <w:pPr>
        <w:numPr>
          <w:ilvl w:val="2"/>
          <w:numId w:val="11"/>
        </w:numPr>
        <w:contextualSpacing/>
        <w:rPr>
          <w:rFonts w:ascii="Calibri" w:eastAsia="Calibri" w:hAnsi="Calibri" w:cs="Times New Roman"/>
        </w:rPr>
      </w:pPr>
      <w:r w:rsidRPr="00707E59">
        <w:rPr>
          <w:rFonts w:ascii="Calibri" w:eastAsia="Calibri" w:hAnsi="Calibri" w:cs="Times New Roman"/>
        </w:rPr>
        <w:t xml:space="preserve">The idea that wives can’t teach their husbands but that they can be a teaching elder in a church their husband attends is </w:t>
      </w:r>
      <w:proofErr w:type="gramStart"/>
      <w:r w:rsidRPr="00707E59">
        <w:rPr>
          <w:rFonts w:ascii="Calibri" w:eastAsia="Calibri" w:hAnsi="Calibri" w:cs="Times New Roman"/>
        </w:rPr>
        <w:t>really odd</w:t>
      </w:r>
      <w:proofErr w:type="gramEnd"/>
      <w:r w:rsidRPr="00707E59">
        <w:rPr>
          <w:rFonts w:ascii="Calibri" w:eastAsia="Calibri" w:hAnsi="Calibri" w:cs="Times New Roman"/>
        </w:rPr>
        <w:t>.</w:t>
      </w:r>
    </w:p>
    <w:p w14:paraId="1F14FC3C" w14:textId="4CD4D2FF" w:rsidR="00435E52" w:rsidRPr="002872DF" w:rsidRDefault="0015721D" w:rsidP="00FE47A7">
      <w:pPr>
        <w:spacing w:after="0"/>
        <w:rPr>
          <w:b/>
          <w:bCs/>
          <w:sz w:val="32"/>
          <w:szCs w:val="32"/>
          <w:u w:val="single"/>
        </w:rPr>
      </w:pPr>
      <w:r>
        <w:rPr>
          <w:b/>
          <w:bCs/>
          <w:sz w:val="32"/>
          <w:szCs w:val="32"/>
          <w:u w:val="single"/>
        </w:rPr>
        <w:t xml:space="preserve">030 </w:t>
      </w:r>
      <w:r w:rsidR="002872DF" w:rsidRPr="002872DF">
        <w:rPr>
          <w:b/>
          <w:bCs/>
          <w:sz w:val="32"/>
          <w:szCs w:val="32"/>
          <w:u w:val="single"/>
        </w:rPr>
        <w:t>WHAT DOES “</w:t>
      </w:r>
      <w:r w:rsidR="00A34D41">
        <w:rPr>
          <w:b/>
          <w:bCs/>
          <w:sz w:val="32"/>
          <w:szCs w:val="32"/>
          <w:u w:val="single"/>
        </w:rPr>
        <w:t>QUIETLY”</w:t>
      </w:r>
      <w:r w:rsidR="002872DF" w:rsidRPr="002872DF">
        <w:rPr>
          <w:b/>
          <w:bCs/>
          <w:sz w:val="32"/>
          <w:szCs w:val="32"/>
          <w:u w:val="single"/>
        </w:rPr>
        <w:t xml:space="preserve"> MEAN?</w:t>
      </w:r>
    </w:p>
    <w:p w14:paraId="6D6CD3C8" w14:textId="77777777" w:rsidR="00FE47A7" w:rsidRDefault="00FE47A7" w:rsidP="00FE47A7">
      <w:pPr>
        <w:spacing w:after="0"/>
      </w:pPr>
    </w:p>
    <w:p w14:paraId="211F1D69" w14:textId="38E90A6F" w:rsidR="00A70B92" w:rsidRPr="00A70B92" w:rsidRDefault="00A34D41" w:rsidP="00A70B92">
      <w:pPr>
        <w:numPr>
          <w:ilvl w:val="0"/>
          <w:numId w:val="1"/>
        </w:numPr>
        <w:spacing w:after="0"/>
      </w:pPr>
      <w:r>
        <w:t xml:space="preserve">The term occurs </w:t>
      </w:r>
      <w:r w:rsidR="00D54FB2">
        <w:t>in vs 11 and again in vs 12.</w:t>
      </w:r>
    </w:p>
    <w:p w14:paraId="41B80968" w14:textId="77777777" w:rsidR="00A70B92" w:rsidRPr="00A70B92" w:rsidRDefault="00A70B92" w:rsidP="00A70B92">
      <w:pPr>
        <w:numPr>
          <w:ilvl w:val="0"/>
          <w:numId w:val="1"/>
        </w:numPr>
        <w:spacing w:after="0"/>
        <w:rPr>
          <w:b/>
          <w:bCs/>
          <w:i/>
          <w:iCs/>
        </w:rPr>
      </w:pPr>
      <w:r w:rsidRPr="00A70B92">
        <w:rPr>
          <w:b/>
          <w:bCs/>
          <w:i/>
          <w:iCs/>
        </w:rPr>
        <w:t xml:space="preserve">1 Timothy 2:11–12 (ESV) </w:t>
      </w:r>
      <w:r w:rsidRPr="00A70B92">
        <w:rPr>
          <w:b/>
          <w:bCs/>
          <w:i/>
          <w:iCs/>
          <w:vertAlign w:val="superscript"/>
          <w:lang w:val="en"/>
        </w:rPr>
        <w:t>11</w:t>
      </w:r>
      <w:r w:rsidRPr="00A70B92">
        <w:rPr>
          <w:b/>
          <w:bCs/>
          <w:i/>
          <w:iCs/>
        </w:rPr>
        <w:t xml:space="preserve">Let a woman </w:t>
      </w:r>
      <w:proofErr w:type="gramStart"/>
      <w:r w:rsidRPr="00A70B92">
        <w:rPr>
          <w:b/>
          <w:bCs/>
          <w:i/>
          <w:iCs/>
        </w:rPr>
        <w:t>learn</w:t>
      </w:r>
      <w:proofErr w:type="gramEnd"/>
      <w:r w:rsidRPr="00A70B92">
        <w:rPr>
          <w:b/>
          <w:bCs/>
          <w:i/>
          <w:iCs/>
        </w:rPr>
        <w:t xml:space="preserve"> </w:t>
      </w:r>
      <w:r w:rsidRPr="00A70B92">
        <w:rPr>
          <w:b/>
          <w:bCs/>
          <w:i/>
          <w:iCs/>
          <w:u w:val="single"/>
        </w:rPr>
        <w:t>quietly</w:t>
      </w:r>
      <w:r w:rsidRPr="00A70B92">
        <w:rPr>
          <w:b/>
          <w:bCs/>
          <w:i/>
          <w:iCs/>
        </w:rPr>
        <w:t xml:space="preserve"> with all submissiveness. </w:t>
      </w:r>
      <w:r w:rsidRPr="00A70B92">
        <w:rPr>
          <w:b/>
          <w:bCs/>
          <w:i/>
          <w:iCs/>
          <w:vertAlign w:val="superscript"/>
          <w:lang w:val="en"/>
        </w:rPr>
        <w:t>12</w:t>
      </w:r>
      <w:r w:rsidRPr="00A70B92">
        <w:rPr>
          <w:b/>
          <w:bCs/>
          <w:i/>
          <w:iCs/>
        </w:rPr>
        <w:t xml:space="preserve">I do not permit a woman to teach or to exercise authority over a man; rather, she is to remain </w:t>
      </w:r>
      <w:r w:rsidRPr="00A70B92">
        <w:rPr>
          <w:b/>
          <w:bCs/>
          <w:i/>
          <w:iCs/>
          <w:u w:val="single"/>
        </w:rPr>
        <w:t>quiet</w:t>
      </w:r>
      <w:r w:rsidRPr="00A70B92">
        <w:rPr>
          <w:b/>
          <w:bCs/>
          <w:i/>
          <w:iCs/>
        </w:rPr>
        <w:t xml:space="preserve">. </w:t>
      </w:r>
    </w:p>
    <w:p w14:paraId="4C4DA077" w14:textId="77777777" w:rsidR="00A70B92" w:rsidRPr="00A70B92" w:rsidRDefault="00A70B92" w:rsidP="00A70B92">
      <w:pPr>
        <w:numPr>
          <w:ilvl w:val="0"/>
          <w:numId w:val="15"/>
        </w:numPr>
        <w:spacing w:after="0"/>
      </w:pPr>
      <w:r w:rsidRPr="00A70B92">
        <w:t>Can mean one of two things (silence or peaceable behavior)</w:t>
      </w:r>
    </w:p>
    <w:p w14:paraId="5911CC39" w14:textId="77777777" w:rsidR="00A70B92" w:rsidRPr="00A70B92" w:rsidRDefault="00A70B92" w:rsidP="00A70B92">
      <w:pPr>
        <w:numPr>
          <w:ilvl w:val="1"/>
          <w:numId w:val="15"/>
        </w:numPr>
        <w:spacing w:after="0"/>
      </w:pPr>
      <w:r w:rsidRPr="00A70B92">
        <w:t>Silence or a peaceable behavior</w:t>
      </w:r>
    </w:p>
    <w:p w14:paraId="1AD47C21" w14:textId="77777777" w:rsidR="00A70B92" w:rsidRPr="00A70B92" w:rsidRDefault="00A70B92" w:rsidP="00A70B92">
      <w:pPr>
        <w:numPr>
          <w:ilvl w:val="2"/>
          <w:numId w:val="15"/>
        </w:numPr>
        <w:spacing w:after="0"/>
      </w:pPr>
      <w:r w:rsidRPr="00A70B92">
        <w:t xml:space="preserve">Acts 22:2 “quiet” vs 2 Thes 3:12 “do their work </w:t>
      </w:r>
      <w:proofErr w:type="gramStart"/>
      <w:r w:rsidRPr="00A70B92">
        <w:t>quietly</w:t>
      </w:r>
      <w:proofErr w:type="gramEnd"/>
      <w:r w:rsidRPr="00A70B92">
        <w:t>”</w:t>
      </w:r>
    </w:p>
    <w:p w14:paraId="64AAB429" w14:textId="77777777" w:rsidR="00A70B92" w:rsidRPr="00A70B92" w:rsidRDefault="00A70B92" w:rsidP="00A70B92">
      <w:pPr>
        <w:numPr>
          <w:ilvl w:val="0"/>
          <w:numId w:val="15"/>
        </w:numPr>
        <w:spacing w:after="0"/>
      </w:pPr>
      <w:r w:rsidRPr="00A70B92">
        <w:t xml:space="preserve">A word on application… because </w:t>
      </w:r>
      <w:proofErr w:type="gramStart"/>
      <w:r w:rsidRPr="00A70B92">
        <w:t>BOTH of these</w:t>
      </w:r>
      <w:proofErr w:type="gramEnd"/>
      <w:r w:rsidRPr="00A70B92">
        <w:t xml:space="preserve"> possibilities can be wrongly applied.</w:t>
      </w:r>
    </w:p>
    <w:p w14:paraId="03CE6F40" w14:textId="77777777" w:rsidR="00A70B92" w:rsidRPr="00A70B92" w:rsidRDefault="00A70B92" w:rsidP="00A70B92">
      <w:pPr>
        <w:numPr>
          <w:ilvl w:val="1"/>
          <w:numId w:val="15"/>
        </w:numPr>
        <w:spacing w:after="0"/>
      </w:pPr>
      <w:r w:rsidRPr="00A70B92">
        <w:t>What if it is “silent”?</w:t>
      </w:r>
    </w:p>
    <w:p w14:paraId="218EA260" w14:textId="77777777" w:rsidR="00A70B92" w:rsidRPr="00A70B92" w:rsidRDefault="00A70B92" w:rsidP="00A70B92">
      <w:pPr>
        <w:numPr>
          <w:ilvl w:val="2"/>
          <w:numId w:val="15"/>
        </w:numPr>
        <w:spacing w:after="0"/>
      </w:pPr>
      <w:r w:rsidRPr="00A70B92">
        <w:t xml:space="preserve">No speaking in church at all, making announcements, </w:t>
      </w:r>
      <w:proofErr w:type="gramStart"/>
      <w:r w:rsidRPr="00A70B92">
        <w:t>worship</w:t>
      </w:r>
      <w:proofErr w:type="gramEnd"/>
    </w:p>
    <w:p w14:paraId="77F7F239" w14:textId="77777777" w:rsidR="00A70B92" w:rsidRPr="00A70B92" w:rsidRDefault="00A70B92" w:rsidP="00A70B92">
      <w:pPr>
        <w:numPr>
          <w:ilvl w:val="2"/>
          <w:numId w:val="15"/>
        </w:numPr>
        <w:spacing w:after="0"/>
      </w:pPr>
      <w:r w:rsidRPr="00A70B92">
        <w:t>No noise in church at all, including singing.</w:t>
      </w:r>
    </w:p>
    <w:p w14:paraId="7E145B21" w14:textId="77777777" w:rsidR="00A70B92" w:rsidRPr="00A70B92" w:rsidRDefault="00A70B92" w:rsidP="00A70B92">
      <w:pPr>
        <w:numPr>
          <w:ilvl w:val="2"/>
          <w:numId w:val="15"/>
        </w:numPr>
        <w:spacing w:after="0"/>
      </w:pPr>
      <w:proofErr w:type="gramStart"/>
      <w:r w:rsidRPr="00A70B92">
        <w:t>OR,</w:t>
      </w:r>
      <w:proofErr w:type="gramEnd"/>
      <w:r w:rsidRPr="00A70B92">
        <w:t xml:space="preserve"> is it context specific?</w:t>
      </w:r>
    </w:p>
    <w:p w14:paraId="6DF90CE0" w14:textId="77777777" w:rsidR="00A70B92" w:rsidRPr="00A70B92" w:rsidRDefault="00A70B92" w:rsidP="00A70B92">
      <w:pPr>
        <w:numPr>
          <w:ilvl w:val="3"/>
          <w:numId w:val="15"/>
        </w:numPr>
        <w:spacing w:after="0"/>
      </w:pPr>
      <w:r w:rsidRPr="00A70B92">
        <w:t>Let’s look at the parallel</w:t>
      </w:r>
    </w:p>
    <w:p w14:paraId="066FF260" w14:textId="77777777" w:rsidR="00A70B92" w:rsidRPr="00A70B92" w:rsidRDefault="00A70B92" w:rsidP="00A70B92">
      <w:pPr>
        <w:numPr>
          <w:ilvl w:val="4"/>
          <w:numId w:val="15"/>
        </w:numPr>
        <w:spacing w:after="0"/>
      </w:pPr>
      <w:r w:rsidRPr="00A70B92">
        <w:t xml:space="preserve">Acts 22:2 isn’t complete </w:t>
      </w:r>
      <w:proofErr w:type="gramStart"/>
      <w:r w:rsidRPr="00A70B92">
        <w:t>silence</w:t>
      </w:r>
      <w:proofErr w:type="gramEnd"/>
      <w:r w:rsidRPr="00A70B92">
        <w:t xml:space="preserve"> but a listening posture as opposed to the clamor before this.</w:t>
      </w:r>
    </w:p>
    <w:p w14:paraId="0FB2103D" w14:textId="77777777" w:rsidR="00A70B92" w:rsidRPr="00A70B92" w:rsidRDefault="00A70B92" w:rsidP="00A70B92">
      <w:pPr>
        <w:numPr>
          <w:ilvl w:val="3"/>
          <w:numId w:val="15"/>
        </w:numPr>
        <w:spacing w:after="0"/>
      </w:pPr>
      <w:r w:rsidRPr="00A70B92">
        <w:t xml:space="preserve">Consider the </w:t>
      </w:r>
      <w:proofErr w:type="gramStart"/>
      <w:r w:rsidRPr="00A70B92">
        <w:t>context</w:t>
      </w:r>
      <w:proofErr w:type="gramEnd"/>
    </w:p>
    <w:p w14:paraId="3D25B2F3" w14:textId="77777777" w:rsidR="00A70B92" w:rsidRPr="00A70B92" w:rsidRDefault="00A70B92" w:rsidP="00A70B92">
      <w:pPr>
        <w:numPr>
          <w:ilvl w:val="4"/>
          <w:numId w:val="15"/>
        </w:numPr>
        <w:spacing w:after="0"/>
      </w:pPr>
      <w:r w:rsidRPr="00A70B92">
        <w:t>“learning” in vs 11 shows that the silence is in the context of a teaching environment.</w:t>
      </w:r>
    </w:p>
    <w:p w14:paraId="6A4EF65B" w14:textId="77777777" w:rsidR="00A70B92" w:rsidRPr="00A70B92" w:rsidRDefault="00A70B92" w:rsidP="00A70B92">
      <w:pPr>
        <w:numPr>
          <w:ilvl w:val="4"/>
          <w:numId w:val="15"/>
        </w:numPr>
        <w:spacing w:after="0"/>
      </w:pPr>
      <w:r w:rsidRPr="00A70B92">
        <w:t>Vs 12’s “teach or have authority” does as well.</w:t>
      </w:r>
    </w:p>
    <w:p w14:paraId="724DF857" w14:textId="77777777" w:rsidR="00A70B92" w:rsidRPr="00A70B92" w:rsidRDefault="00A70B92" w:rsidP="00A70B92">
      <w:pPr>
        <w:numPr>
          <w:ilvl w:val="3"/>
          <w:numId w:val="15"/>
        </w:numPr>
        <w:spacing w:after="0"/>
      </w:pPr>
      <w:r w:rsidRPr="00A70B92">
        <w:t xml:space="preserve">Consider the conflict with </w:t>
      </w:r>
      <w:proofErr w:type="gramStart"/>
      <w:r w:rsidRPr="00A70B92">
        <w:t>prophecy</w:t>
      </w:r>
      <w:proofErr w:type="gramEnd"/>
    </w:p>
    <w:p w14:paraId="343D2867" w14:textId="77777777" w:rsidR="00A70B92" w:rsidRPr="00A70B92" w:rsidRDefault="00A70B92" w:rsidP="00A70B92">
      <w:pPr>
        <w:numPr>
          <w:ilvl w:val="4"/>
          <w:numId w:val="15"/>
        </w:numPr>
        <w:spacing w:after="0"/>
      </w:pPr>
      <w:r w:rsidRPr="00A70B92">
        <w:t>Women prophesied (see video 11)</w:t>
      </w:r>
    </w:p>
    <w:p w14:paraId="2943C891" w14:textId="77777777" w:rsidR="00A70B92" w:rsidRPr="00A70B92" w:rsidRDefault="00A70B92" w:rsidP="00A70B92">
      <w:pPr>
        <w:numPr>
          <w:ilvl w:val="4"/>
          <w:numId w:val="15"/>
        </w:numPr>
        <w:spacing w:after="0"/>
      </w:pPr>
      <w:r w:rsidRPr="00A70B92">
        <w:t>Or women speaking in tongues.</w:t>
      </w:r>
    </w:p>
    <w:p w14:paraId="287231A7" w14:textId="77777777" w:rsidR="00A70B92" w:rsidRPr="00A70B92" w:rsidRDefault="00A70B92" w:rsidP="00A70B92">
      <w:pPr>
        <w:numPr>
          <w:ilvl w:val="4"/>
          <w:numId w:val="15"/>
        </w:numPr>
        <w:spacing w:after="0"/>
      </w:pPr>
      <w:r w:rsidRPr="00A70B92">
        <w:t>Or interpreting them.</w:t>
      </w:r>
    </w:p>
    <w:p w14:paraId="3FE79861" w14:textId="77777777" w:rsidR="00A70B92" w:rsidRPr="00A70B92" w:rsidRDefault="00A70B92" w:rsidP="00A70B92">
      <w:pPr>
        <w:numPr>
          <w:ilvl w:val="2"/>
          <w:numId w:val="15"/>
        </w:numPr>
        <w:spacing w:after="0"/>
      </w:pPr>
      <w:r w:rsidRPr="00A70B92">
        <w:t>If it DOES mean “silence” then it isn’t some kind of total silence.</w:t>
      </w:r>
    </w:p>
    <w:p w14:paraId="32CD8A5F" w14:textId="77777777" w:rsidR="00A70B92" w:rsidRPr="00A70B92" w:rsidRDefault="00A70B92" w:rsidP="00A70B92">
      <w:pPr>
        <w:numPr>
          <w:ilvl w:val="1"/>
          <w:numId w:val="15"/>
        </w:numPr>
        <w:spacing w:after="0"/>
      </w:pPr>
      <w:r w:rsidRPr="00A70B92">
        <w:t>What if it’s “peaceable behavior”?</w:t>
      </w:r>
    </w:p>
    <w:p w14:paraId="12421CC8" w14:textId="77777777" w:rsidR="00A70B92" w:rsidRPr="00A70B92" w:rsidRDefault="00A70B92" w:rsidP="00A70B92">
      <w:pPr>
        <w:numPr>
          <w:ilvl w:val="2"/>
          <w:numId w:val="15"/>
        </w:numPr>
        <w:spacing w:after="0"/>
      </w:pPr>
      <w:r w:rsidRPr="00A70B92">
        <w:t>Many people think that this meaning gets us away from verbal connotations.</w:t>
      </w:r>
    </w:p>
    <w:p w14:paraId="0D56D5F6" w14:textId="77777777" w:rsidR="00A70B92" w:rsidRPr="00A70B92" w:rsidRDefault="00A70B92" w:rsidP="00A70B92">
      <w:pPr>
        <w:numPr>
          <w:ilvl w:val="3"/>
          <w:numId w:val="15"/>
        </w:numPr>
        <w:spacing w:after="0"/>
      </w:pPr>
      <w:r w:rsidRPr="00A70B92">
        <w:t>As if it’s just affirming generic good behavior.</w:t>
      </w:r>
    </w:p>
    <w:p w14:paraId="575B05C6" w14:textId="77777777" w:rsidR="00A70B92" w:rsidRPr="00A70B92" w:rsidRDefault="00A70B92" w:rsidP="00A70B92">
      <w:pPr>
        <w:numPr>
          <w:ilvl w:val="2"/>
          <w:numId w:val="15"/>
        </w:numPr>
        <w:spacing w:after="0"/>
      </w:pPr>
      <w:proofErr w:type="gramStart"/>
      <w:r w:rsidRPr="00A70B92">
        <w:t>But,</w:t>
      </w:r>
      <w:proofErr w:type="gramEnd"/>
      <w:r w:rsidRPr="00A70B92">
        <w:t xml:space="preserve"> even if it means “peaceful” it probably STILL has verbal connotations.</w:t>
      </w:r>
    </w:p>
    <w:p w14:paraId="59F95ABD" w14:textId="77777777" w:rsidR="00A70B92" w:rsidRPr="00A70B92" w:rsidRDefault="00A70B92" w:rsidP="00A70B92">
      <w:pPr>
        <w:numPr>
          <w:ilvl w:val="3"/>
          <w:numId w:val="15"/>
        </w:numPr>
        <w:spacing w:after="0"/>
      </w:pPr>
      <w:r w:rsidRPr="00A70B92">
        <w:t>Why?</w:t>
      </w:r>
    </w:p>
    <w:p w14:paraId="4E1AEE62" w14:textId="77777777" w:rsidR="00A70B92" w:rsidRPr="00A70B92" w:rsidRDefault="00A70B92" w:rsidP="00A70B92">
      <w:pPr>
        <w:numPr>
          <w:ilvl w:val="4"/>
          <w:numId w:val="15"/>
        </w:numPr>
        <w:spacing w:after="0"/>
      </w:pPr>
      <w:r w:rsidRPr="00A70B92">
        <w:t xml:space="preserve">Context! </w:t>
      </w:r>
    </w:p>
    <w:p w14:paraId="7A380AC0" w14:textId="77777777" w:rsidR="00A70B92" w:rsidRPr="00A70B92" w:rsidRDefault="00A70B92" w:rsidP="00A70B92">
      <w:pPr>
        <w:numPr>
          <w:ilvl w:val="5"/>
          <w:numId w:val="15"/>
        </w:numPr>
        <w:spacing w:after="0"/>
      </w:pPr>
      <w:r w:rsidRPr="00A70B92">
        <w:t>Peaceable could mean working hard and paying your own way.</w:t>
      </w:r>
    </w:p>
    <w:p w14:paraId="53017032" w14:textId="77777777" w:rsidR="00A70B92" w:rsidRPr="00A70B92" w:rsidRDefault="00A70B92" w:rsidP="00A70B92">
      <w:pPr>
        <w:numPr>
          <w:ilvl w:val="5"/>
          <w:numId w:val="15"/>
        </w:numPr>
        <w:spacing w:after="0"/>
      </w:pPr>
      <w:r w:rsidRPr="00A70B92">
        <w:t xml:space="preserve">Could </w:t>
      </w:r>
      <w:proofErr w:type="gramStart"/>
      <w:r w:rsidRPr="00A70B92">
        <w:t>mean</w:t>
      </w:r>
      <w:proofErr w:type="gramEnd"/>
      <w:r w:rsidRPr="00A70B92">
        <w:t xml:space="preserve"> </w:t>
      </w:r>
    </w:p>
    <w:p w14:paraId="7939FF29" w14:textId="77777777" w:rsidR="00A70B92" w:rsidRPr="00A70B92" w:rsidRDefault="00A70B92" w:rsidP="00A70B92">
      <w:pPr>
        <w:numPr>
          <w:ilvl w:val="4"/>
          <w:numId w:val="15"/>
        </w:numPr>
        <w:spacing w:after="0"/>
      </w:pPr>
      <w:r w:rsidRPr="00A70B92">
        <w:lastRenderedPageBreak/>
        <w:t>In vs 11, being “peaceful” in the context of “learning” involves verbal quietness.</w:t>
      </w:r>
    </w:p>
    <w:p w14:paraId="40FEAF4C" w14:textId="77777777" w:rsidR="00A70B92" w:rsidRPr="00A70B92" w:rsidRDefault="00A70B92" w:rsidP="00A70B92">
      <w:pPr>
        <w:numPr>
          <w:ilvl w:val="5"/>
          <w:numId w:val="15"/>
        </w:numPr>
        <w:spacing w:after="0"/>
      </w:pPr>
      <w:r w:rsidRPr="00A70B92">
        <w:t>“peaceful” involves MORE than being quiet verbally, but, in the context of a teaching and learning environment, it doesn’t involve LESS than that.</w:t>
      </w:r>
    </w:p>
    <w:p w14:paraId="0597C391" w14:textId="77777777" w:rsidR="00A70B92" w:rsidRPr="00A70B92" w:rsidRDefault="00A70B92" w:rsidP="00A70B92">
      <w:pPr>
        <w:numPr>
          <w:ilvl w:val="4"/>
          <w:numId w:val="15"/>
        </w:numPr>
        <w:spacing w:after="0"/>
      </w:pPr>
      <w:r w:rsidRPr="00A70B92">
        <w:t>Vs 12 also contrasts it with “teach or have authority” (which I will defend)</w:t>
      </w:r>
    </w:p>
    <w:p w14:paraId="2A3633B2" w14:textId="77777777" w:rsidR="00A70B92" w:rsidRPr="00A70B92" w:rsidRDefault="00A70B92" w:rsidP="00A70B92">
      <w:pPr>
        <w:numPr>
          <w:ilvl w:val="5"/>
          <w:numId w:val="15"/>
        </w:numPr>
        <w:spacing w:after="0"/>
      </w:pPr>
      <w:r w:rsidRPr="00A70B92">
        <w:t>Again, reinforcing that this in a context in which “peaceful” will involve verbal connotations.</w:t>
      </w:r>
    </w:p>
    <w:p w14:paraId="7C69F8F8" w14:textId="77777777" w:rsidR="00A70B92" w:rsidRPr="00A70B92" w:rsidRDefault="00A70B92" w:rsidP="00A70B92">
      <w:pPr>
        <w:numPr>
          <w:ilvl w:val="5"/>
          <w:numId w:val="15"/>
        </w:numPr>
        <w:spacing w:after="0"/>
      </w:pPr>
      <w:r w:rsidRPr="00A70B92">
        <w:t>But this will depend on the analysis of vs 12.</w:t>
      </w:r>
    </w:p>
    <w:p w14:paraId="088142F9" w14:textId="77777777" w:rsidR="00A70B92" w:rsidRPr="00A70B92" w:rsidRDefault="00A70B92" w:rsidP="00A70B92">
      <w:pPr>
        <w:numPr>
          <w:ilvl w:val="6"/>
          <w:numId w:val="15"/>
        </w:numPr>
        <w:spacing w:after="0"/>
      </w:pPr>
      <w:r w:rsidRPr="00A70B92">
        <w:t>So “peaceful” will be defined by the meaning of the rest of the passage.</w:t>
      </w:r>
    </w:p>
    <w:p w14:paraId="61F30E1E" w14:textId="77777777" w:rsidR="00A70B92" w:rsidRPr="00A70B92" w:rsidRDefault="00A70B92" w:rsidP="00A70B92">
      <w:pPr>
        <w:numPr>
          <w:ilvl w:val="4"/>
          <w:numId w:val="15"/>
        </w:numPr>
        <w:spacing w:after="0"/>
      </w:pPr>
      <w:r w:rsidRPr="00A70B92">
        <w:t>1 Cor 14:34-35</w:t>
      </w:r>
    </w:p>
    <w:p w14:paraId="44716F90" w14:textId="77777777" w:rsidR="00A70B92" w:rsidRPr="00A70B92" w:rsidRDefault="00A70B92" w:rsidP="00A70B92">
      <w:pPr>
        <w:numPr>
          <w:ilvl w:val="5"/>
          <w:numId w:val="15"/>
        </w:numPr>
        <w:spacing w:after="0"/>
      </w:pPr>
      <w:r w:rsidRPr="00A70B92">
        <w:t xml:space="preserve">See video 11 – context of judging </w:t>
      </w:r>
      <w:proofErr w:type="gramStart"/>
      <w:r w:rsidRPr="00A70B92">
        <w:t>prophecy</w:t>
      </w:r>
      <w:proofErr w:type="gramEnd"/>
    </w:p>
    <w:p w14:paraId="4ED1B8E9" w14:textId="77777777" w:rsidR="00A70B92" w:rsidRPr="00A70B92" w:rsidRDefault="00A70B92" w:rsidP="00A70B92">
      <w:pPr>
        <w:numPr>
          <w:ilvl w:val="5"/>
          <w:numId w:val="15"/>
        </w:numPr>
        <w:spacing w:after="0"/>
      </w:pPr>
      <w:r w:rsidRPr="00A70B92">
        <w:t xml:space="preserve">Shows that Paul sees proper behavior for women in the local church as having at least some limitations related to speaking. </w:t>
      </w:r>
    </w:p>
    <w:p w14:paraId="5EAF9510" w14:textId="77777777" w:rsidR="00A70B92" w:rsidRPr="00A70B92" w:rsidRDefault="00A70B92" w:rsidP="00A70B92">
      <w:pPr>
        <w:numPr>
          <w:ilvl w:val="2"/>
          <w:numId w:val="15"/>
        </w:numPr>
        <w:spacing w:after="0"/>
      </w:pPr>
      <w:r w:rsidRPr="00A70B92">
        <w:t>Am I saying the word meaning doesn’t change application at all?</w:t>
      </w:r>
    </w:p>
    <w:p w14:paraId="10F67F86" w14:textId="77777777" w:rsidR="00A70B92" w:rsidRPr="00A70B92" w:rsidRDefault="00A70B92" w:rsidP="00A70B92">
      <w:pPr>
        <w:numPr>
          <w:ilvl w:val="3"/>
          <w:numId w:val="15"/>
        </w:numPr>
        <w:spacing w:after="0"/>
      </w:pPr>
      <w:r w:rsidRPr="00A70B92">
        <w:t xml:space="preserve">No, there is a difference between the general term “peaceable” and the specific term “quiet.” </w:t>
      </w:r>
    </w:p>
    <w:p w14:paraId="5B87030E" w14:textId="77777777" w:rsidR="00A70B92" w:rsidRPr="00A70B92" w:rsidRDefault="00A70B92" w:rsidP="00A70B92">
      <w:pPr>
        <w:numPr>
          <w:ilvl w:val="4"/>
          <w:numId w:val="15"/>
        </w:numPr>
        <w:spacing w:after="0"/>
      </w:pPr>
      <w:r w:rsidRPr="00A70B92">
        <w:t>Peaceable means MORE than quiet, but not less, in this context.</w:t>
      </w:r>
    </w:p>
    <w:p w14:paraId="658D25F2" w14:textId="77777777" w:rsidR="00A70B92" w:rsidRPr="00A70B92" w:rsidRDefault="00A70B92" w:rsidP="00A70B92">
      <w:pPr>
        <w:numPr>
          <w:ilvl w:val="1"/>
          <w:numId w:val="15"/>
        </w:numPr>
        <w:spacing w:after="0"/>
      </w:pPr>
      <w:r w:rsidRPr="00A70B92">
        <w:t>So, which is it?</w:t>
      </w:r>
    </w:p>
    <w:p w14:paraId="72F5AA66" w14:textId="77777777" w:rsidR="00A70B92" w:rsidRPr="00A70B92" w:rsidRDefault="00A70B92" w:rsidP="00A70B92">
      <w:pPr>
        <w:numPr>
          <w:ilvl w:val="1"/>
          <w:numId w:val="15"/>
        </w:numPr>
        <w:spacing w:after="0"/>
      </w:pPr>
      <w:r w:rsidRPr="00A70B92">
        <w:t>For “silence”</w:t>
      </w:r>
    </w:p>
    <w:p w14:paraId="55970410" w14:textId="77777777" w:rsidR="00A70B92" w:rsidRPr="00A70B92" w:rsidRDefault="00A70B92" w:rsidP="00A70B92">
      <w:pPr>
        <w:numPr>
          <w:ilvl w:val="2"/>
          <w:numId w:val="15"/>
        </w:numPr>
        <w:spacing w:after="0"/>
      </w:pPr>
      <w:r w:rsidRPr="00A70B92">
        <w:t>BDAG, Moo, DBL take this position.</w:t>
      </w:r>
    </w:p>
    <w:p w14:paraId="1D83C124" w14:textId="77777777" w:rsidR="00A70B92" w:rsidRPr="00A70B92" w:rsidRDefault="00A70B92" w:rsidP="00A70B92">
      <w:pPr>
        <w:numPr>
          <w:ilvl w:val="2"/>
          <w:numId w:val="15"/>
        </w:numPr>
        <w:spacing w:after="0"/>
      </w:pPr>
      <w:r w:rsidRPr="00A70B92">
        <w:t>1. The immediate context of 1 Tim 2:11-12</w:t>
      </w:r>
    </w:p>
    <w:p w14:paraId="6295480F" w14:textId="77777777" w:rsidR="00A70B92" w:rsidRPr="00A70B92" w:rsidRDefault="00A70B92" w:rsidP="00A70B92">
      <w:pPr>
        <w:numPr>
          <w:ilvl w:val="3"/>
          <w:numId w:val="15"/>
        </w:numPr>
        <w:spacing w:after="0"/>
      </w:pPr>
      <w:r w:rsidRPr="00A70B92">
        <w:t>The context is the teaching environment of the church gathering.</w:t>
      </w:r>
    </w:p>
    <w:p w14:paraId="13FA5A51" w14:textId="77777777" w:rsidR="00A70B92" w:rsidRPr="00A70B92" w:rsidRDefault="00A70B92" w:rsidP="00A70B92">
      <w:pPr>
        <w:numPr>
          <w:ilvl w:val="4"/>
          <w:numId w:val="15"/>
        </w:numPr>
        <w:spacing w:after="0"/>
      </w:pPr>
      <w:r w:rsidRPr="00A70B92">
        <w:t>Implying silence, not just broadly peaceable behavior.</w:t>
      </w:r>
    </w:p>
    <w:p w14:paraId="06679A5D" w14:textId="77777777" w:rsidR="00A70B92" w:rsidRPr="00A70B92" w:rsidRDefault="00A70B92" w:rsidP="00A70B92">
      <w:pPr>
        <w:numPr>
          <w:ilvl w:val="3"/>
          <w:numId w:val="1"/>
        </w:numPr>
        <w:spacing w:after="0"/>
      </w:pPr>
      <w:r w:rsidRPr="00A70B92">
        <w:t xml:space="preserve">There’s a parallel relationship between 11 and 12. </w:t>
      </w:r>
    </w:p>
    <w:p w14:paraId="4F999975" w14:textId="77777777" w:rsidR="00A70B92" w:rsidRPr="00A70B92" w:rsidRDefault="00A70B92" w:rsidP="00A70B92">
      <w:pPr>
        <w:numPr>
          <w:ilvl w:val="4"/>
          <w:numId w:val="1"/>
        </w:numPr>
        <w:spacing w:after="0"/>
      </w:pPr>
      <w:r w:rsidRPr="00A70B92">
        <w:t>The two qualifications of vs 11 (quietness, submission)</w:t>
      </w:r>
    </w:p>
    <w:p w14:paraId="52A0F5C5" w14:textId="77777777" w:rsidR="00A70B92" w:rsidRPr="00A70B92" w:rsidRDefault="00A70B92" w:rsidP="00A70B92">
      <w:pPr>
        <w:numPr>
          <w:ilvl w:val="4"/>
          <w:numId w:val="1"/>
        </w:numPr>
        <w:spacing w:after="0"/>
      </w:pPr>
      <w:r w:rsidRPr="00A70B92">
        <w:t>The two prohibitions of vs 12 (teaching, having authority)</w:t>
      </w:r>
    </w:p>
    <w:p w14:paraId="04015F5C" w14:textId="77777777" w:rsidR="00A70B92" w:rsidRPr="00A70B92" w:rsidRDefault="00A70B92" w:rsidP="00A70B92">
      <w:pPr>
        <w:numPr>
          <w:ilvl w:val="4"/>
          <w:numId w:val="1"/>
        </w:numPr>
        <w:spacing w:after="0"/>
      </w:pPr>
      <w:r w:rsidRPr="00A70B92">
        <w:t xml:space="preserve">If teaching is a direct parallel to </w:t>
      </w:r>
      <w:proofErr w:type="gramStart"/>
      <w:r w:rsidRPr="00A70B92">
        <w:t>quietness</w:t>
      </w:r>
      <w:proofErr w:type="gramEnd"/>
      <w:r w:rsidRPr="00A70B92">
        <w:t xml:space="preserve"> then it implies a verbal restriction.</w:t>
      </w:r>
    </w:p>
    <w:p w14:paraId="43B40944" w14:textId="77777777" w:rsidR="00A70B92" w:rsidRPr="00A70B92" w:rsidRDefault="00A70B92" w:rsidP="00A70B92">
      <w:pPr>
        <w:numPr>
          <w:ilvl w:val="2"/>
          <w:numId w:val="1"/>
        </w:numPr>
        <w:spacing w:after="0"/>
      </w:pPr>
      <w:r w:rsidRPr="00A70B92">
        <w:t>The word can mean that.</w:t>
      </w:r>
    </w:p>
    <w:p w14:paraId="6CD43C0F" w14:textId="77777777" w:rsidR="00A70B92" w:rsidRPr="00A70B92" w:rsidRDefault="00A70B92" w:rsidP="00A70B92">
      <w:pPr>
        <w:numPr>
          <w:ilvl w:val="3"/>
          <w:numId w:val="1"/>
        </w:numPr>
        <w:spacing w:after="0"/>
      </w:pPr>
      <w:r w:rsidRPr="00A70B92">
        <w:t xml:space="preserve">Belleville has a strange claim about this. </w:t>
      </w:r>
    </w:p>
    <w:p w14:paraId="2510FACB" w14:textId="7055B4B7" w:rsidR="00A70B92" w:rsidRPr="00A70B92" w:rsidRDefault="0052126C" w:rsidP="00A70B92">
      <w:pPr>
        <w:numPr>
          <w:ilvl w:val="3"/>
          <w:numId w:val="16"/>
        </w:numPr>
        <w:spacing w:after="0"/>
        <w:rPr>
          <w:i/>
          <w:iCs/>
        </w:rPr>
      </w:pPr>
      <w:r>
        <w:rPr>
          <w:b/>
          <w:bCs/>
          <w:u w:val="single"/>
        </w:rPr>
        <w:t>031</w:t>
      </w:r>
      <w:r w:rsidR="00A70B92" w:rsidRPr="00A70B92">
        <w:rPr>
          <w:b/>
          <w:bCs/>
          <w:u w:val="single"/>
        </w:rPr>
        <w:t xml:space="preserve"> B silence</w:t>
      </w:r>
    </w:p>
    <w:p w14:paraId="17721497" w14:textId="77777777" w:rsidR="00A70B92" w:rsidRPr="00A70B92" w:rsidRDefault="00A70B92" w:rsidP="00A70B92">
      <w:pPr>
        <w:numPr>
          <w:ilvl w:val="3"/>
          <w:numId w:val="16"/>
        </w:numPr>
        <w:spacing w:after="0"/>
        <w:rPr>
          <w:i/>
          <w:iCs/>
        </w:rPr>
      </w:pPr>
      <w:r w:rsidRPr="00A70B92">
        <w:rPr>
          <w:i/>
          <w:iCs/>
        </w:rPr>
        <w:t xml:space="preserve">“Some translate the Greek phrase </w:t>
      </w:r>
      <w:proofErr w:type="spellStart"/>
      <w:r w:rsidRPr="00A70B92">
        <w:rPr>
          <w:i/>
          <w:iCs/>
        </w:rPr>
        <w:t>en</w:t>
      </w:r>
      <w:proofErr w:type="spellEnd"/>
      <w:r w:rsidRPr="00A70B92">
        <w:rPr>
          <w:i/>
          <w:iCs/>
        </w:rPr>
        <w:t xml:space="preserve"> </w:t>
      </w:r>
      <w:proofErr w:type="spellStart"/>
      <w:r w:rsidRPr="00A70B92">
        <w:rPr>
          <w:i/>
          <w:iCs/>
        </w:rPr>
        <w:t>hēsychia</w:t>
      </w:r>
      <w:proofErr w:type="spellEnd"/>
      <w:r w:rsidRPr="00A70B92">
        <w:rPr>
          <w:i/>
          <w:iCs/>
        </w:rPr>
        <w:t xml:space="preserve"> as “in silence” and understand Paul to be setting forth public protocols for women in public worship. However, the semantic range for </w:t>
      </w:r>
      <w:proofErr w:type="spellStart"/>
      <w:r w:rsidRPr="00A70B92">
        <w:rPr>
          <w:i/>
          <w:iCs/>
        </w:rPr>
        <w:t>hēsychia</w:t>
      </w:r>
      <w:proofErr w:type="spellEnd"/>
      <w:r w:rsidRPr="00A70B92">
        <w:rPr>
          <w:i/>
          <w:iCs/>
        </w:rPr>
        <w:t xml:space="preserve"> does not include “silence.””</w:t>
      </w:r>
    </w:p>
    <w:p w14:paraId="0E8CAC57" w14:textId="77777777" w:rsidR="00A70B92" w:rsidRPr="00A70B92" w:rsidRDefault="00A70B92" w:rsidP="00A70B92">
      <w:pPr>
        <w:numPr>
          <w:ilvl w:val="4"/>
          <w:numId w:val="16"/>
        </w:numPr>
        <w:spacing w:after="0"/>
      </w:pPr>
      <w:r w:rsidRPr="00A70B92">
        <w:t>Discovering Biblical Equality (p. 208). InterVarsity Press. Kindle Edition.</w:t>
      </w:r>
    </w:p>
    <w:p w14:paraId="45BC4405" w14:textId="77777777" w:rsidR="00A70B92" w:rsidRPr="00A70B92" w:rsidRDefault="00A70B92" w:rsidP="00A70B92">
      <w:pPr>
        <w:numPr>
          <w:ilvl w:val="3"/>
          <w:numId w:val="16"/>
        </w:numPr>
        <w:spacing w:after="0"/>
      </w:pPr>
      <w:proofErr w:type="gramStart"/>
      <w:r w:rsidRPr="00A70B92">
        <w:t>Actually, it</w:t>
      </w:r>
      <w:proofErr w:type="gramEnd"/>
      <w:r w:rsidRPr="00A70B92">
        <w:t xml:space="preserve"> does.</w:t>
      </w:r>
    </w:p>
    <w:p w14:paraId="628A596B" w14:textId="77777777" w:rsidR="00A70B92" w:rsidRPr="00A70B92" w:rsidRDefault="00A70B92" w:rsidP="00A70B92">
      <w:pPr>
        <w:numPr>
          <w:ilvl w:val="4"/>
          <w:numId w:val="16"/>
        </w:numPr>
        <w:spacing w:after="0"/>
      </w:pPr>
      <w:r w:rsidRPr="00A70B92">
        <w:t>Her footnote</w:t>
      </w:r>
    </w:p>
    <w:p w14:paraId="70954365" w14:textId="13CF6D98" w:rsidR="00A70B92" w:rsidRPr="00A70B92" w:rsidRDefault="0052126C" w:rsidP="00A70B92">
      <w:pPr>
        <w:numPr>
          <w:ilvl w:val="5"/>
          <w:numId w:val="16"/>
        </w:numPr>
        <w:spacing w:after="0"/>
      </w:pPr>
      <w:r>
        <w:rPr>
          <w:b/>
          <w:bCs/>
          <w:u w:val="single"/>
        </w:rPr>
        <w:t xml:space="preserve">032 </w:t>
      </w:r>
      <w:r w:rsidR="00A70B92" w:rsidRPr="00A70B92">
        <w:rPr>
          <w:b/>
          <w:bCs/>
          <w:u w:val="single"/>
        </w:rPr>
        <w:t>B s fn</w:t>
      </w:r>
    </w:p>
    <w:p w14:paraId="29477E9E" w14:textId="77777777" w:rsidR="00A70B92" w:rsidRPr="00A70B92" w:rsidRDefault="00A70B92" w:rsidP="00A70B92">
      <w:pPr>
        <w:numPr>
          <w:ilvl w:val="5"/>
          <w:numId w:val="16"/>
        </w:numPr>
        <w:spacing w:after="0"/>
      </w:pPr>
      <w:r w:rsidRPr="00A70B92">
        <w:lastRenderedPageBreak/>
        <w:t xml:space="preserve">Her footnote says “See BDAG; cf. </w:t>
      </w:r>
      <w:r w:rsidRPr="00A70B92">
        <w:rPr>
          <w:i/>
          <w:iCs/>
        </w:rPr>
        <w:t xml:space="preserve">LSJ </w:t>
      </w:r>
      <w:proofErr w:type="spellStart"/>
      <w:r w:rsidRPr="00A70B92">
        <w:t>s.v.</w:t>
      </w:r>
      <w:proofErr w:type="spellEnd"/>
      <w:r w:rsidRPr="00A70B92">
        <w:t>”</w:t>
      </w:r>
    </w:p>
    <w:p w14:paraId="36D12FDE" w14:textId="77777777" w:rsidR="00A70B92" w:rsidRPr="00A70B92" w:rsidRDefault="00A70B92" w:rsidP="00A70B92">
      <w:pPr>
        <w:numPr>
          <w:ilvl w:val="4"/>
          <w:numId w:val="16"/>
        </w:numPr>
        <w:spacing w:after="0"/>
      </w:pPr>
      <w:r w:rsidRPr="00A70B92">
        <w:t>BDAG</w:t>
      </w:r>
    </w:p>
    <w:p w14:paraId="12262188" w14:textId="55AE2B1F" w:rsidR="00A70B92" w:rsidRPr="00A70B92" w:rsidRDefault="00D23186" w:rsidP="00A70B92">
      <w:pPr>
        <w:numPr>
          <w:ilvl w:val="5"/>
          <w:numId w:val="16"/>
        </w:numPr>
        <w:spacing w:after="0"/>
      </w:pPr>
      <w:r>
        <w:rPr>
          <w:b/>
          <w:bCs/>
          <w:u w:val="single"/>
        </w:rPr>
        <w:t>033</w:t>
      </w:r>
      <w:r w:rsidR="00A70B92" w:rsidRPr="00A70B92">
        <w:rPr>
          <w:b/>
          <w:bCs/>
          <w:u w:val="single"/>
        </w:rPr>
        <w:t xml:space="preserve"> BDAG silence</w:t>
      </w:r>
    </w:p>
    <w:p w14:paraId="5BE115A1" w14:textId="77777777" w:rsidR="00A70B92" w:rsidRPr="00A70B92" w:rsidRDefault="00A70B92" w:rsidP="00A70B92">
      <w:pPr>
        <w:numPr>
          <w:ilvl w:val="5"/>
          <w:numId w:val="16"/>
        </w:numPr>
        <w:spacing w:after="0"/>
      </w:pPr>
      <w:r w:rsidRPr="00A70B92">
        <w:t xml:space="preserve">BDAG says, "2 </w:t>
      </w:r>
      <w:proofErr w:type="gramStart"/>
      <w:r w:rsidRPr="00A70B92">
        <w:t>state</w:t>
      </w:r>
      <w:proofErr w:type="gramEnd"/>
      <w:r w:rsidRPr="00A70B92">
        <w:t xml:space="preserve"> of saying nothing or very little, silence" AND assigns this as the meaning in 1 Tim 2:11.</w:t>
      </w:r>
    </w:p>
    <w:p w14:paraId="6507964E" w14:textId="77777777" w:rsidR="00A70B92" w:rsidRPr="00A70B92" w:rsidRDefault="00A70B92" w:rsidP="00A70B92">
      <w:pPr>
        <w:numPr>
          <w:ilvl w:val="4"/>
          <w:numId w:val="16"/>
        </w:numPr>
        <w:spacing w:after="0"/>
      </w:pPr>
      <w:r w:rsidRPr="00A70B92">
        <w:t>What is going on here!?</w:t>
      </w:r>
    </w:p>
    <w:p w14:paraId="6F1E1FDA" w14:textId="4EAB28C5" w:rsidR="00A70B92" w:rsidRPr="00A70B92" w:rsidRDefault="0038341F" w:rsidP="00A70B92">
      <w:pPr>
        <w:numPr>
          <w:ilvl w:val="5"/>
          <w:numId w:val="16"/>
        </w:numPr>
        <w:spacing w:after="0"/>
      </w:pPr>
      <w:r>
        <w:rPr>
          <w:b/>
          <w:bCs/>
          <w:u w:val="single"/>
        </w:rPr>
        <w:t>034</w:t>
      </w:r>
      <w:r w:rsidR="00A70B92" w:rsidRPr="00A70B92">
        <w:rPr>
          <w:b/>
          <w:bCs/>
          <w:u w:val="single"/>
        </w:rPr>
        <w:t xml:space="preserve"> LSJ silence</w:t>
      </w:r>
    </w:p>
    <w:p w14:paraId="71B8CF26" w14:textId="77777777" w:rsidR="00A70B92" w:rsidRPr="00A70B92" w:rsidRDefault="00A70B92" w:rsidP="00A70B92">
      <w:pPr>
        <w:numPr>
          <w:ilvl w:val="5"/>
          <w:numId w:val="16"/>
        </w:numPr>
        <w:spacing w:after="0"/>
      </w:pPr>
      <w:r w:rsidRPr="00A70B92">
        <w:t xml:space="preserve">LSJ says, "2 silence, </w:t>
      </w:r>
      <w:proofErr w:type="gramStart"/>
      <w:r w:rsidRPr="00A70B92">
        <w:t>stillness</w:t>
      </w:r>
      <w:proofErr w:type="gramEnd"/>
      <w:r w:rsidRPr="00A70B92">
        <w:t>"</w:t>
      </w:r>
    </w:p>
    <w:p w14:paraId="59EFE6CE" w14:textId="77777777" w:rsidR="00A70B92" w:rsidRPr="00A70B92" w:rsidRDefault="00A70B92" w:rsidP="00A70B92">
      <w:pPr>
        <w:numPr>
          <w:ilvl w:val="1"/>
          <w:numId w:val="15"/>
        </w:numPr>
        <w:spacing w:after="0"/>
      </w:pPr>
      <w:r w:rsidRPr="00A70B92">
        <w:t>For “peaceful”</w:t>
      </w:r>
    </w:p>
    <w:p w14:paraId="63764C5E" w14:textId="77777777" w:rsidR="00A70B92" w:rsidRPr="00A70B92" w:rsidRDefault="00A70B92" w:rsidP="00A70B92">
      <w:pPr>
        <w:numPr>
          <w:ilvl w:val="2"/>
          <w:numId w:val="15"/>
        </w:numPr>
        <w:spacing w:after="0"/>
      </w:pPr>
      <w:r w:rsidRPr="00A70B92">
        <w:t xml:space="preserve">2 Thes 3:12 “do their work </w:t>
      </w:r>
      <w:proofErr w:type="gramStart"/>
      <w:r w:rsidRPr="00A70B92">
        <w:t>quietly</w:t>
      </w:r>
      <w:proofErr w:type="gramEnd"/>
      <w:r w:rsidRPr="00A70B92">
        <w:t>”</w:t>
      </w:r>
    </w:p>
    <w:p w14:paraId="4C5CA2B1" w14:textId="77777777" w:rsidR="00A70B92" w:rsidRPr="00A70B92" w:rsidRDefault="00A70B92" w:rsidP="00A70B92">
      <w:pPr>
        <w:numPr>
          <w:ilvl w:val="2"/>
          <w:numId w:val="15"/>
        </w:numPr>
        <w:spacing w:after="0"/>
      </w:pPr>
      <w:r w:rsidRPr="00A70B92">
        <w:t>Tom Schreiner says that nowadays most scholars take this position.</w:t>
      </w:r>
    </w:p>
    <w:p w14:paraId="18DA3366" w14:textId="1B5AB956" w:rsidR="00A70B92" w:rsidRPr="00A70B92" w:rsidRDefault="0038341F" w:rsidP="00A70B92">
      <w:pPr>
        <w:numPr>
          <w:ilvl w:val="3"/>
          <w:numId w:val="15"/>
        </w:numPr>
        <w:spacing w:after="0"/>
      </w:pPr>
      <w:r>
        <w:rPr>
          <w:b/>
          <w:bCs/>
          <w:u w:val="single"/>
        </w:rPr>
        <w:t>035</w:t>
      </w:r>
      <w:r w:rsidR="00A70B92" w:rsidRPr="00A70B92">
        <w:rPr>
          <w:b/>
          <w:bCs/>
          <w:u w:val="single"/>
        </w:rPr>
        <w:t xml:space="preserve"> S most</w:t>
      </w:r>
    </w:p>
    <w:p w14:paraId="05F29465" w14:textId="77777777" w:rsidR="00A70B92" w:rsidRPr="00A70B92" w:rsidRDefault="00A70B92" w:rsidP="00A70B92">
      <w:pPr>
        <w:numPr>
          <w:ilvl w:val="3"/>
          <w:numId w:val="15"/>
        </w:numPr>
        <w:spacing w:after="0"/>
      </w:pPr>
      <w:r w:rsidRPr="00A70B92">
        <w:t xml:space="preserve">Schreiner, </w:t>
      </w:r>
      <w:r w:rsidRPr="00A70B92">
        <w:rPr>
          <w:i/>
          <w:iCs/>
        </w:rPr>
        <w:t>“Most scholars today argue that this word does not actually mean “silence” here but refers to a quiet demeanor and spirit that is peaceable instead of argumentative.”</w:t>
      </w:r>
      <w:r w:rsidRPr="00A70B92">
        <w:t xml:space="preserve"> Women in the Church, 186.</w:t>
      </w:r>
    </w:p>
    <w:p w14:paraId="46338CFB" w14:textId="77777777" w:rsidR="00A70B92" w:rsidRPr="00A70B92" w:rsidRDefault="00A70B92" w:rsidP="00A70B92">
      <w:pPr>
        <w:numPr>
          <w:ilvl w:val="4"/>
          <w:numId w:val="15"/>
        </w:numPr>
        <w:spacing w:after="0"/>
      </w:pPr>
      <w:r w:rsidRPr="00A70B92">
        <w:t>He even changed his own view to this one.</w:t>
      </w:r>
    </w:p>
    <w:p w14:paraId="42B44C0E" w14:textId="77777777" w:rsidR="00A70B92" w:rsidRPr="00A70B92" w:rsidRDefault="00A70B92" w:rsidP="00A70B92">
      <w:pPr>
        <w:numPr>
          <w:ilvl w:val="2"/>
          <w:numId w:val="15"/>
        </w:numPr>
        <w:spacing w:after="0"/>
      </w:pPr>
      <w:r w:rsidRPr="00A70B92">
        <w:t xml:space="preserve">1. 1 Tim 2:2 </w:t>
      </w:r>
    </w:p>
    <w:p w14:paraId="19D68AE2" w14:textId="77777777" w:rsidR="00A70B92" w:rsidRPr="00A70B92" w:rsidRDefault="00A70B92" w:rsidP="00A70B92">
      <w:pPr>
        <w:numPr>
          <w:ilvl w:val="3"/>
          <w:numId w:val="15"/>
        </w:numPr>
        <w:spacing w:after="0"/>
      </w:pPr>
      <w:r w:rsidRPr="00A70B92">
        <w:t xml:space="preserve">It uses a related word. </w:t>
      </w:r>
    </w:p>
    <w:p w14:paraId="569AB2C1" w14:textId="77777777" w:rsidR="00A70B92" w:rsidRPr="00A70B92" w:rsidRDefault="00A70B92" w:rsidP="00A70B92">
      <w:pPr>
        <w:numPr>
          <w:ilvl w:val="4"/>
          <w:numId w:val="15"/>
        </w:numPr>
        <w:spacing w:after="0"/>
      </w:pPr>
      <w:r w:rsidRPr="00A70B92">
        <w:t>The adjective version (</w:t>
      </w:r>
      <w:proofErr w:type="spellStart"/>
      <w:r w:rsidRPr="00A70B92">
        <w:t>hēsychios</w:t>
      </w:r>
      <w:proofErr w:type="spellEnd"/>
      <w:r w:rsidRPr="00A70B92">
        <w:t>)</w:t>
      </w:r>
    </w:p>
    <w:p w14:paraId="07C867DD" w14:textId="77777777" w:rsidR="00A70B92" w:rsidRPr="00A70B92" w:rsidRDefault="00A70B92" w:rsidP="00A70B92">
      <w:pPr>
        <w:numPr>
          <w:ilvl w:val="4"/>
          <w:numId w:val="15"/>
        </w:numPr>
        <w:spacing w:after="0"/>
      </w:pPr>
      <w:r w:rsidRPr="00A70B92">
        <w:t>Here it clearly refers to being peaceable, not silent.</w:t>
      </w:r>
    </w:p>
    <w:p w14:paraId="2E454348" w14:textId="77777777" w:rsidR="00A70B92" w:rsidRPr="00A70B92" w:rsidRDefault="00A70B92" w:rsidP="00A70B92">
      <w:pPr>
        <w:numPr>
          <w:ilvl w:val="3"/>
          <w:numId w:val="15"/>
        </w:numPr>
        <w:spacing w:after="0"/>
      </w:pPr>
      <w:r w:rsidRPr="00A70B92">
        <w:t>In the same chapter.</w:t>
      </w:r>
    </w:p>
    <w:p w14:paraId="3232EB43" w14:textId="77777777" w:rsidR="00A70B92" w:rsidRPr="00A70B92" w:rsidRDefault="00A70B92" w:rsidP="00A70B92">
      <w:pPr>
        <w:numPr>
          <w:ilvl w:val="4"/>
          <w:numId w:val="15"/>
        </w:numPr>
        <w:spacing w:after="0"/>
      </w:pPr>
      <w:r w:rsidRPr="00A70B92">
        <w:t>See also “women likewise” vs 9.</w:t>
      </w:r>
    </w:p>
    <w:p w14:paraId="66783577" w14:textId="77777777" w:rsidR="00A70B92" w:rsidRPr="00A70B92" w:rsidRDefault="00A70B92" w:rsidP="00A70B92">
      <w:pPr>
        <w:numPr>
          <w:ilvl w:val="5"/>
          <w:numId w:val="15"/>
        </w:numPr>
        <w:spacing w:after="0"/>
      </w:pPr>
      <w:r w:rsidRPr="00A70B92">
        <w:t>That part seems weak to me.</w:t>
      </w:r>
    </w:p>
    <w:p w14:paraId="2CA8050D" w14:textId="77777777" w:rsidR="00A70B92" w:rsidRPr="00A70B92" w:rsidRDefault="00A70B92" w:rsidP="00A70B92">
      <w:pPr>
        <w:numPr>
          <w:ilvl w:val="2"/>
          <w:numId w:val="15"/>
        </w:numPr>
        <w:spacing w:after="0"/>
      </w:pPr>
      <w:r w:rsidRPr="00A70B92">
        <w:t xml:space="preserve">2. The parallel in 1 Pet 3:4 </w:t>
      </w:r>
    </w:p>
    <w:p w14:paraId="44D69000" w14:textId="77777777" w:rsidR="00A70B92" w:rsidRPr="00A70B92" w:rsidRDefault="00A70B92" w:rsidP="00A70B92">
      <w:pPr>
        <w:numPr>
          <w:ilvl w:val="3"/>
          <w:numId w:val="15"/>
        </w:numPr>
        <w:spacing w:after="0"/>
        <w:rPr>
          <w:b/>
          <w:bCs/>
          <w:i/>
          <w:iCs/>
        </w:rPr>
      </w:pPr>
      <w:r w:rsidRPr="00A70B92">
        <w:rPr>
          <w:b/>
          <w:bCs/>
          <w:i/>
          <w:iCs/>
        </w:rPr>
        <w:t xml:space="preserve">1 Peter 3:4 (ESV) “but let your adorning be the hidden person of the heart with the imperishable beauty of a gentle and </w:t>
      </w:r>
      <w:r w:rsidRPr="00A70B92">
        <w:rPr>
          <w:b/>
          <w:bCs/>
          <w:i/>
          <w:iCs/>
          <w:u w:val="single"/>
        </w:rPr>
        <w:t>quiet</w:t>
      </w:r>
      <w:r w:rsidRPr="00A70B92">
        <w:rPr>
          <w:b/>
          <w:bCs/>
          <w:i/>
          <w:iCs/>
        </w:rPr>
        <w:t xml:space="preserve"> spirit, which in God’s sight is very precious.” </w:t>
      </w:r>
    </w:p>
    <w:p w14:paraId="765F2664" w14:textId="77777777" w:rsidR="00A70B92" w:rsidRPr="00A70B92" w:rsidRDefault="00A70B92" w:rsidP="00A70B92">
      <w:pPr>
        <w:numPr>
          <w:ilvl w:val="4"/>
          <w:numId w:val="15"/>
        </w:numPr>
        <w:spacing w:after="0"/>
      </w:pPr>
      <w:r w:rsidRPr="00A70B92">
        <w:t xml:space="preserve">Adjective form. </w:t>
      </w:r>
    </w:p>
    <w:p w14:paraId="3B50B4BA" w14:textId="77777777" w:rsidR="00A70B92" w:rsidRPr="00A70B92" w:rsidRDefault="00A70B92" w:rsidP="00A70B92">
      <w:pPr>
        <w:numPr>
          <w:ilvl w:val="4"/>
          <w:numId w:val="15"/>
        </w:numPr>
        <w:spacing w:after="0"/>
      </w:pPr>
      <w:r w:rsidRPr="00A70B92">
        <w:t xml:space="preserve">Here it doesn’t mean “silence” and is on a similar topic as 1 Tim 2. </w:t>
      </w:r>
    </w:p>
    <w:p w14:paraId="22321AB7" w14:textId="7AA17C24" w:rsidR="00A70B92" w:rsidRPr="00A70B92" w:rsidRDefault="00707F16" w:rsidP="00A70B92">
      <w:pPr>
        <w:numPr>
          <w:ilvl w:val="3"/>
          <w:numId w:val="1"/>
        </w:numPr>
        <w:spacing w:after="0"/>
      </w:pPr>
      <w:r>
        <w:rPr>
          <w:b/>
          <w:bCs/>
          <w:u w:val="single"/>
        </w:rPr>
        <w:t>036</w:t>
      </w:r>
      <w:r w:rsidR="00A70B92" w:rsidRPr="00A70B92">
        <w:rPr>
          <w:b/>
          <w:bCs/>
          <w:u w:val="single"/>
        </w:rPr>
        <w:t xml:space="preserve"> S 1 pet</w:t>
      </w:r>
    </w:p>
    <w:p w14:paraId="77379B78" w14:textId="77777777" w:rsidR="00A70B92" w:rsidRPr="00A70B92" w:rsidRDefault="00A70B92" w:rsidP="00A70B92">
      <w:pPr>
        <w:numPr>
          <w:ilvl w:val="3"/>
          <w:numId w:val="1"/>
        </w:numPr>
        <w:spacing w:after="0"/>
      </w:pPr>
      <w:r w:rsidRPr="00A70B92">
        <w:t>“The parallel text in 1 Peter 3:4 also inclines us in the same direction, since the “gentle and quiet spirit” of the wife in the home scarcely means absolute silence.” Schreiner, Women in the Church, 3</w:t>
      </w:r>
      <w:r w:rsidRPr="00A70B92">
        <w:rPr>
          <w:vertAlign w:val="superscript"/>
        </w:rPr>
        <w:t>rd</w:t>
      </w:r>
      <w:r w:rsidRPr="00A70B92">
        <w:t xml:space="preserve"> ed., 186.</w:t>
      </w:r>
    </w:p>
    <w:p w14:paraId="2B544541" w14:textId="77777777" w:rsidR="00A70B92" w:rsidRPr="00A70B92" w:rsidRDefault="00A70B92" w:rsidP="00A70B92">
      <w:pPr>
        <w:numPr>
          <w:ilvl w:val="4"/>
          <w:numId w:val="1"/>
        </w:numPr>
        <w:spacing w:after="0"/>
      </w:pPr>
      <w:r w:rsidRPr="00A70B92">
        <w:t>A distant context but similar topic.</w:t>
      </w:r>
    </w:p>
    <w:p w14:paraId="5AF18F6D" w14:textId="77777777" w:rsidR="00A70B92" w:rsidRPr="00A70B92" w:rsidRDefault="00A70B92" w:rsidP="00A70B92">
      <w:pPr>
        <w:numPr>
          <w:ilvl w:val="5"/>
          <w:numId w:val="1"/>
        </w:numPr>
        <w:spacing w:after="0"/>
      </w:pPr>
      <w:r w:rsidRPr="00A70B92">
        <w:t>Marriage, not church</w:t>
      </w:r>
    </w:p>
    <w:p w14:paraId="00182703" w14:textId="77777777" w:rsidR="00A70B92" w:rsidRPr="00A70B92" w:rsidRDefault="00A70B92" w:rsidP="00A70B92">
      <w:pPr>
        <w:numPr>
          <w:ilvl w:val="5"/>
          <w:numId w:val="1"/>
        </w:numPr>
        <w:spacing w:after="0"/>
      </w:pPr>
      <w:r w:rsidRPr="00A70B92">
        <w:t>“</w:t>
      </w:r>
      <w:proofErr w:type="gramStart"/>
      <w:r w:rsidRPr="00A70B92">
        <w:t>quiet</w:t>
      </w:r>
      <w:proofErr w:type="gramEnd"/>
      <w:r w:rsidRPr="00A70B92">
        <w:t xml:space="preserve"> spirit” not “quiet” in contrast to “teaching”</w:t>
      </w:r>
    </w:p>
    <w:p w14:paraId="399D4C79" w14:textId="77777777" w:rsidR="00A70B92" w:rsidRPr="00A70B92" w:rsidRDefault="00A70B92" w:rsidP="00A70B92">
      <w:pPr>
        <w:numPr>
          <w:ilvl w:val="2"/>
          <w:numId w:val="15"/>
        </w:numPr>
        <w:spacing w:after="0"/>
      </w:pPr>
      <w:r w:rsidRPr="00A70B92">
        <w:t>3. A different word would have been more clear/natural if silence was the point.</w:t>
      </w:r>
    </w:p>
    <w:p w14:paraId="628B8224" w14:textId="5B731599" w:rsidR="00A70B92" w:rsidRPr="00A70B92" w:rsidRDefault="00707F16" w:rsidP="00A70B92">
      <w:pPr>
        <w:numPr>
          <w:ilvl w:val="3"/>
          <w:numId w:val="15"/>
        </w:numPr>
        <w:spacing w:after="0"/>
      </w:pPr>
      <w:r>
        <w:rPr>
          <w:b/>
          <w:bCs/>
          <w:u w:val="single"/>
        </w:rPr>
        <w:t>037</w:t>
      </w:r>
      <w:r w:rsidR="00A70B92" w:rsidRPr="00A70B92">
        <w:rPr>
          <w:b/>
          <w:bCs/>
          <w:u w:val="single"/>
        </w:rPr>
        <w:t xml:space="preserve"> S </w:t>
      </w:r>
      <w:proofErr w:type="spellStart"/>
      <w:r w:rsidR="00A70B92" w:rsidRPr="00A70B92">
        <w:rPr>
          <w:b/>
          <w:bCs/>
          <w:u w:val="single"/>
        </w:rPr>
        <w:t>sil</w:t>
      </w:r>
      <w:proofErr w:type="spellEnd"/>
    </w:p>
    <w:p w14:paraId="1D0C91CC" w14:textId="77777777" w:rsidR="00A70B92" w:rsidRPr="00A70B92" w:rsidRDefault="00A70B92" w:rsidP="00A70B92">
      <w:pPr>
        <w:numPr>
          <w:ilvl w:val="3"/>
          <w:numId w:val="15"/>
        </w:numPr>
        <w:spacing w:after="0"/>
      </w:pPr>
      <w:r w:rsidRPr="00A70B92">
        <w:t xml:space="preserve">“In addition, if Paul wanted to communicate absolute silence, he could have used the noun </w:t>
      </w:r>
      <w:proofErr w:type="spellStart"/>
      <w:r w:rsidRPr="00A70B92">
        <w:t>σιγή</w:t>
      </w:r>
      <w:proofErr w:type="spellEnd"/>
      <w:r w:rsidRPr="00A70B92">
        <w:t xml:space="preserve"> (“silence”) rather than </w:t>
      </w:r>
      <w:proofErr w:type="spellStart"/>
      <w:r w:rsidRPr="00A70B92">
        <w:t>ἡσυχί</w:t>
      </w:r>
      <w:proofErr w:type="spellEnd"/>
      <w:r w:rsidRPr="00A70B92">
        <w:t>α (“quietness”).” Schreiner, Women in the Church, 3</w:t>
      </w:r>
      <w:r w:rsidRPr="00A70B92">
        <w:rPr>
          <w:vertAlign w:val="superscript"/>
        </w:rPr>
        <w:t>rd</w:t>
      </w:r>
      <w:r w:rsidRPr="00A70B92">
        <w:t xml:space="preserve"> ed., 186.</w:t>
      </w:r>
    </w:p>
    <w:p w14:paraId="0641F61C" w14:textId="77777777" w:rsidR="00A70B92" w:rsidRPr="00A70B92" w:rsidRDefault="00A70B92" w:rsidP="00A70B92">
      <w:pPr>
        <w:numPr>
          <w:ilvl w:val="3"/>
          <w:numId w:val="15"/>
        </w:numPr>
        <w:spacing w:after="0"/>
      </w:pPr>
      <w:proofErr w:type="spellStart"/>
      <w:r w:rsidRPr="00A70B92">
        <w:t>σιγή</w:t>
      </w:r>
      <w:proofErr w:type="spellEnd"/>
      <w:r w:rsidRPr="00A70B92">
        <w:t xml:space="preserve"> - silence</w:t>
      </w:r>
    </w:p>
    <w:p w14:paraId="2B8B5016" w14:textId="77777777" w:rsidR="00A70B92" w:rsidRPr="00A70B92" w:rsidRDefault="00A70B92" w:rsidP="00A70B92">
      <w:pPr>
        <w:numPr>
          <w:ilvl w:val="3"/>
          <w:numId w:val="15"/>
        </w:numPr>
        <w:spacing w:after="0"/>
      </w:pPr>
      <w:r w:rsidRPr="00A70B92">
        <w:t>perhaps</w:t>
      </w:r>
    </w:p>
    <w:p w14:paraId="1A8C3383" w14:textId="77777777" w:rsidR="00A70B92" w:rsidRPr="00A70B92" w:rsidRDefault="00A70B92" w:rsidP="00A70B92">
      <w:pPr>
        <w:numPr>
          <w:ilvl w:val="1"/>
          <w:numId w:val="15"/>
        </w:numPr>
        <w:spacing w:after="0"/>
      </w:pPr>
      <w:r w:rsidRPr="00A70B92">
        <w:lastRenderedPageBreak/>
        <w:t>Which is it?</w:t>
      </w:r>
    </w:p>
    <w:p w14:paraId="0FA0E210" w14:textId="77777777" w:rsidR="00A70B92" w:rsidRPr="00A70B92" w:rsidRDefault="00A70B92" w:rsidP="00A70B92">
      <w:pPr>
        <w:numPr>
          <w:ilvl w:val="2"/>
          <w:numId w:val="15"/>
        </w:numPr>
        <w:spacing w:after="0"/>
      </w:pPr>
      <w:r w:rsidRPr="00A70B92">
        <w:t>I lean toward the minority position.</w:t>
      </w:r>
    </w:p>
    <w:p w14:paraId="2A0D3F81" w14:textId="77777777" w:rsidR="00A70B92" w:rsidRPr="00A70B92" w:rsidRDefault="00A70B92" w:rsidP="00A70B92">
      <w:pPr>
        <w:numPr>
          <w:ilvl w:val="3"/>
          <w:numId w:val="15"/>
        </w:numPr>
        <w:spacing w:after="0"/>
      </w:pPr>
      <w:r w:rsidRPr="00A70B92">
        <w:t>Why?</w:t>
      </w:r>
    </w:p>
    <w:p w14:paraId="5949FA79" w14:textId="77777777" w:rsidR="00A70B92" w:rsidRPr="00A70B92" w:rsidRDefault="00A70B92" w:rsidP="00A70B92">
      <w:pPr>
        <w:numPr>
          <w:ilvl w:val="3"/>
          <w:numId w:val="15"/>
        </w:numPr>
        <w:spacing w:after="0"/>
      </w:pPr>
      <w:r w:rsidRPr="00A70B92">
        <w:t>What’s the stronger influence on the meaning of the term? The immediate context or some more distant usage?</w:t>
      </w:r>
    </w:p>
    <w:p w14:paraId="061AE028" w14:textId="77777777" w:rsidR="00A70B92" w:rsidRPr="00A70B92" w:rsidRDefault="00A70B92" w:rsidP="00A70B92">
      <w:pPr>
        <w:numPr>
          <w:ilvl w:val="4"/>
          <w:numId w:val="15"/>
        </w:numPr>
        <w:spacing w:after="0"/>
      </w:pPr>
      <w:r w:rsidRPr="00A70B92">
        <w:t>Why do we know 1 Tim 2:2 speaks of quietness as a peaceful life?</w:t>
      </w:r>
    </w:p>
    <w:p w14:paraId="50161D19" w14:textId="77777777" w:rsidR="00A70B92" w:rsidRPr="00A70B92" w:rsidRDefault="00A70B92" w:rsidP="00A70B92">
      <w:pPr>
        <w:numPr>
          <w:ilvl w:val="5"/>
          <w:numId w:val="15"/>
        </w:numPr>
        <w:spacing w:after="0"/>
      </w:pPr>
      <w:r w:rsidRPr="00A70B92">
        <w:t>Because it is related to “peaceful,” “godly,” and “dignified.”</w:t>
      </w:r>
    </w:p>
    <w:p w14:paraId="7B671541" w14:textId="77777777" w:rsidR="00A70B92" w:rsidRPr="00A70B92" w:rsidRDefault="00A70B92" w:rsidP="00A70B92">
      <w:pPr>
        <w:numPr>
          <w:ilvl w:val="6"/>
          <w:numId w:val="15"/>
        </w:numPr>
        <w:spacing w:after="0"/>
      </w:pPr>
      <w:r w:rsidRPr="00A70B92">
        <w:t>Teaching and learning are not in this context at all.</w:t>
      </w:r>
    </w:p>
    <w:p w14:paraId="3CA76243" w14:textId="77777777" w:rsidR="00A70B92" w:rsidRPr="00A70B92" w:rsidRDefault="00A70B92" w:rsidP="00A70B92">
      <w:pPr>
        <w:numPr>
          <w:ilvl w:val="4"/>
          <w:numId w:val="15"/>
        </w:numPr>
        <w:spacing w:after="0"/>
      </w:pPr>
      <w:r w:rsidRPr="00A70B92">
        <w:t>Why do we know 1 Tim 2:12 does that?</w:t>
      </w:r>
    </w:p>
    <w:p w14:paraId="7C7183B8" w14:textId="77777777" w:rsidR="00A70B92" w:rsidRPr="00A70B92" w:rsidRDefault="00A70B92" w:rsidP="00A70B92">
      <w:pPr>
        <w:numPr>
          <w:ilvl w:val="5"/>
          <w:numId w:val="15"/>
        </w:numPr>
        <w:spacing w:after="0"/>
      </w:pPr>
      <w:r w:rsidRPr="00A70B92">
        <w:t>In direct context it is related to</w:t>
      </w:r>
    </w:p>
    <w:p w14:paraId="29D732D0" w14:textId="77777777" w:rsidR="00A70B92" w:rsidRPr="00A70B92" w:rsidRDefault="00A70B92" w:rsidP="00A70B92">
      <w:pPr>
        <w:numPr>
          <w:ilvl w:val="6"/>
          <w:numId w:val="15"/>
        </w:numPr>
        <w:spacing w:after="0"/>
      </w:pPr>
      <w:r w:rsidRPr="00A70B92">
        <w:t xml:space="preserve">“learning” “submission” </w:t>
      </w:r>
    </w:p>
    <w:p w14:paraId="3FC530E7" w14:textId="77777777" w:rsidR="00A70B92" w:rsidRPr="00A70B92" w:rsidRDefault="00A70B92" w:rsidP="00A70B92">
      <w:pPr>
        <w:numPr>
          <w:ilvl w:val="6"/>
          <w:numId w:val="15"/>
        </w:numPr>
        <w:spacing w:after="0"/>
      </w:pPr>
      <w:r w:rsidRPr="00A70B92">
        <w:t xml:space="preserve">“Not teaching or having authority over a </w:t>
      </w:r>
      <w:proofErr w:type="gramStart"/>
      <w:r w:rsidRPr="00A70B92">
        <w:t>man</w:t>
      </w:r>
      <w:proofErr w:type="gramEnd"/>
      <w:r w:rsidRPr="00A70B92">
        <w:t>”</w:t>
      </w:r>
    </w:p>
    <w:p w14:paraId="0AF1D182" w14:textId="77777777" w:rsidR="00A70B92" w:rsidRPr="00A70B92" w:rsidRDefault="00A70B92" w:rsidP="00A70B92">
      <w:pPr>
        <w:numPr>
          <w:ilvl w:val="5"/>
          <w:numId w:val="15"/>
        </w:numPr>
        <w:spacing w:after="0"/>
      </w:pPr>
      <w:r w:rsidRPr="00A70B92">
        <w:t>1 Tim 2:2, 1 Peter 3:4</w:t>
      </w:r>
    </w:p>
    <w:p w14:paraId="79FF158E" w14:textId="77777777" w:rsidR="00A70B92" w:rsidRPr="00A70B92" w:rsidRDefault="00A70B92" w:rsidP="00A70B92">
      <w:pPr>
        <w:numPr>
          <w:ilvl w:val="4"/>
          <w:numId w:val="15"/>
        </w:numPr>
        <w:spacing w:after="0"/>
      </w:pPr>
      <w:r w:rsidRPr="00A70B92">
        <w:t xml:space="preserve">The immediate context implies </w:t>
      </w:r>
      <w:proofErr w:type="gramStart"/>
      <w:r w:rsidRPr="00A70B92">
        <w:t>silence</w:t>
      </w:r>
      <w:proofErr w:type="gramEnd"/>
      <w:r w:rsidRPr="00A70B92">
        <w:t xml:space="preserve"> and the larger context and parallel passage implies peaceful behavior.</w:t>
      </w:r>
    </w:p>
    <w:p w14:paraId="49EAE4AB" w14:textId="77777777" w:rsidR="00A70B92" w:rsidRPr="00A70B92" w:rsidRDefault="00A70B92" w:rsidP="00A70B92">
      <w:pPr>
        <w:numPr>
          <w:ilvl w:val="5"/>
          <w:numId w:val="15"/>
        </w:numPr>
        <w:spacing w:after="0"/>
      </w:pPr>
      <w:proofErr w:type="gramStart"/>
      <w:r w:rsidRPr="00A70B92">
        <w:t>But,</w:t>
      </w:r>
      <w:proofErr w:type="gramEnd"/>
      <w:r w:rsidRPr="00A70B92">
        <w:t xml:space="preserve"> the application won’t be significantly different if verse 12 means what I think it means.</w:t>
      </w:r>
    </w:p>
    <w:p w14:paraId="5353462B" w14:textId="1C48B5A0" w:rsidR="00A70B92" w:rsidRPr="00A70B92" w:rsidRDefault="00A70B92" w:rsidP="00A70B92">
      <w:pPr>
        <w:numPr>
          <w:ilvl w:val="0"/>
          <w:numId w:val="15"/>
        </w:numPr>
        <w:spacing w:after="0"/>
      </w:pPr>
      <w:r w:rsidRPr="00A70B92">
        <w:t>But, either way, it doesn’t mean</w:t>
      </w:r>
      <w:r w:rsidR="00500259">
        <w:t>…</w:t>
      </w:r>
    </w:p>
    <w:p w14:paraId="3CB7B57D" w14:textId="77777777" w:rsidR="00A70B92" w:rsidRPr="00A70B92" w:rsidRDefault="00A70B92" w:rsidP="00A70B92">
      <w:pPr>
        <w:numPr>
          <w:ilvl w:val="1"/>
          <w:numId w:val="15"/>
        </w:numPr>
        <w:spacing w:after="0"/>
      </w:pPr>
      <w:r w:rsidRPr="00A70B92">
        <w:t>1- total silence.</w:t>
      </w:r>
    </w:p>
    <w:p w14:paraId="6EBA5C64" w14:textId="77777777" w:rsidR="00A70B92" w:rsidRPr="00A70B92" w:rsidRDefault="00A70B92" w:rsidP="00A70B92">
      <w:pPr>
        <w:numPr>
          <w:ilvl w:val="1"/>
          <w:numId w:val="15"/>
        </w:numPr>
        <w:spacing w:after="0"/>
      </w:pPr>
      <w:r w:rsidRPr="00A70B92">
        <w:t xml:space="preserve">2- just peacefulness with no verbal connotations. </w:t>
      </w:r>
    </w:p>
    <w:p w14:paraId="7E775C50" w14:textId="77777777" w:rsidR="00A70B92" w:rsidRPr="00A70B92" w:rsidRDefault="00A70B92" w:rsidP="00A70B92">
      <w:pPr>
        <w:numPr>
          <w:ilvl w:val="1"/>
          <w:numId w:val="15"/>
        </w:numPr>
        <w:spacing w:after="0"/>
      </w:pPr>
      <w:r w:rsidRPr="00A70B92">
        <w:t xml:space="preserve">As Schreiner says, </w:t>
      </w:r>
      <w:r w:rsidRPr="00A70B92">
        <w:rPr>
          <w:i/>
          <w:iCs/>
        </w:rPr>
        <w:t>“The resolution of this question is not of prime importance for the debate before us, for it does not drastically change the meaning of the text either way.”</w:t>
      </w:r>
      <w:r w:rsidRPr="00A70B92">
        <w:t xml:space="preserve"> Women in the Church, 186.</w:t>
      </w:r>
    </w:p>
    <w:p w14:paraId="441D7029" w14:textId="77777777" w:rsidR="00A70B92" w:rsidRPr="00A70B92" w:rsidRDefault="00A70B92" w:rsidP="00A70B92">
      <w:pPr>
        <w:numPr>
          <w:ilvl w:val="2"/>
          <w:numId w:val="15"/>
        </w:numPr>
        <w:spacing w:after="0"/>
      </w:pPr>
      <w:r w:rsidRPr="00A70B92">
        <w:t>That will depend on other questions, such as…</w:t>
      </w:r>
    </w:p>
    <w:p w14:paraId="57BEE21B" w14:textId="77777777" w:rsidR="003D66ED" w:rsidRDefault="003D66ED" w:rsidP="003D66ED">
      <w:pPr>
        <w:spacing w:after="0"/>
      </w:pPr>
    </w:p>
    <w:p w14:paraId="1661DD25" w14:textId="77777777" w:rsidR="003F58ED" w:rsidRDefault="003F58ED" w:rsidP="003D66ED">
      <w:pPr>
        <w:spacing w:after="0"/>
      </w:pPr>
    </w:p>
    <w:p w14:paraId="3300B812" w14:textId="0C2732A6" w:rsidR="00204007" w:rsidRPr="003F58ED" w:rsidRDefault="00F00AFC" w:rsidP="00204007">
      <w:pPr>
        <w:spacing w:after="0"/>
        <w:rPr>
          <w:b/>
          <w:bCs/>
          <w:sz w:val="32"/>
          <w:szCs w:val="32"/>
          <w:u w:val="single"/>
        </w:rPr>
      </w:pPr>
      <w:r>
        <w:rPr>
          <w:b/>
          <w:bCs/>
          <w:sz w:val="32"/>
          <w:szCs w:val="32"/>
          <w:u w:val="single"/>
        </w:rPr>
        <w:t xml:space="preserve">038 </w:t>
      </w:r>
      <w:r w:rsidR="00E81906">
        <w:rPr>
          <w:b/>
          <w:bCs/>
          <w:sz w:val="32"/>
          <w:szCs w:val="32"/>
          <w:u w:val="single"/>
        </w:rPr>
        <w:t xml:space="preserve">DOES </w:t>
      </w:r>
      <w:r w:rsidR="003F58ED" w:rsidRPr="003F58ED">
        <w:rPr>
          <w:b/>
          <w:bCs/>
          <w:sz w:val="32"/>
          <w:szCs w:val="32"/>
          <w:u w:val="single"/>
        </w:rPr>
        <w:t>THE CULT</w:t>
      </w:r>
      <w:r w:rsidR="00E81906">
        <w:rPr>
          <w:b/>
          <w:bCs/>
          <w:sz w:val="32"/>
          <w:szCs w:val="32"/>
          <w:u w:val="single"/>
        </w:rPr>
        <w:t xml:space="preserve"> </w:t>
      </w:r>
      <w:r w:rsidR="0033369B">
        <w:rPr>
          <w:b/>
          <w:bCs/>
          <w:sz w:val="32"/>
          <w:szCs w:val="32"/>
          <w:u w:val="single"/>
        </w:rPr>
        <w:t xml:space="preserve">OF ARTEMIS </w:t>
      </w:r>
      <w:r w:rsidR="00E81906">
        <w:rPr>
          <w:b/>
          <w:bCs/>
          <w:sz w:val="32"/>
          <w:szCs w:val="32"/>
          <w:u w:val="single"/>
        </w:rPr>
        <w:t>CHANGE EVERYTHING</w:t>
      </w:r>
      <w:r w:rsidR="00232FF9">
        <w:rPr>
          <w:b/>
          <w:bCs/>
          <w:sz w:val="32"/>
          <w:szCs w:val="32"/>
          <w:u w:val="single"/>
        </w:rPr>
        <w:t>?</w:t>
      </w:r>
    </w:p>
    <w:p w14:paraId="2FA36C96" w14:textId="77777777" w:rsidR="003F58ED" w:rsidRPr="003F58ED" w:rsidRDefault="003F58ED" w:rsidP="003F58ED">
      <w:pPr>
        <w:numPr>
          <w:ilvl w:val="0"/>
          <w:numId w:val="19"/>
        </w:numPr>
        <w:spacing w:after="0"/>
      </w:pPr>
      <w:r w:rsidRPr="003F58ED">
        <w:t>What people DO with Artemis.</w:t>
      </w:r>
    </w:p>
    <w:p w14:paraId="2B898611" w14:textId="77777777" w:rsidR="003F58ED" w:rsidRPr="003F58ED" w:rsidRDefault="003F58ED" w:rsidP="003F58ED">
      <w:pPr>
        <w:numPr>
          <w:ilvl w:val="1"/>
          <w:numId w:val="19"/>
        </w:numPr>
        <w:spacing w:after="0"/>
      </w:pPr>
      <w:r w:rsidRPr="003F58ED">
        <w:t>1- Show that the key to 1 Tim 2 is seeing that Paul is responding to the cult of Artemis in Ephesus, not the more general issues that people assume.</w:t>
      </w:r>
    </w:p>
    <w:p w14:paraId="55E91044" w14:textId="77777777" w:rsidR="003F58ED" w:rsidRPr="003F58ED" w:rsidRDefault="003F58ED" w:rsidP="003F58ED">
      <w:pPr>
        <w:numPr>
          <w:ilvl w:val="2"/>
          <w:numId w:val="19"/>
        </w:numPr>
        <w:spacing w:after="0"/>
      </w:pPr>
      <w:r w:rsidRPr="003F58ED">
        <w:t>It becomes a filter.</w:t>
      </w:r>
    </w:p>
    <w:p w14:paraId="6921F597" w14:textId="77777777" w:rsidR="003F58ED" w:rsidRPr="003F58ED" w:rsidRDefault="003F58ED" w:rsidP="003F58ED">
      <w:pPr>
        <w:numPr>
          <w:ilvl w:val="1"/>
          <w:numId w:val="19"/>
        </w:numPr>
        <w:spacing w:after="0"/>
      </w:pPr>
      <w:r w:rsidRPr="003F58ED">
        <w:t>2- Show a battle of the sexes where women were domineering over men</w:t>
      </w:r>
    </w:p>
    <w:p w14:paraId="56D7897B" w14:textId="77777777" w:rsidR="003F58ED" w:rsidRDefault="003F58ED" w:rsidP="003F58ED">
      <w:pPr>
        <w:numPr>
          <w:ilvl w:val="2"/>
          <w:numId w:val="19"/>
        </w:numPr>
        <w:spacing w:after="0"/>
      </w:pPr>
      <w:r w:rsidRPr="003F58ED">
        <w:t xml:space="preserve">To say that Paul is only against such </w:t>
      </w:r>
      <w:proofErr w:type="gramStart"/>
      <w:r w:rsidRPr="003F58ED">
        <w:t>domineering</w:t>
      </w:r>
      <w:proofErr w:type="gramEnd"/>
    </w:p>
    <w:p w14:paraId="2D04FB36" w14:textId="47D37646" w:rsidR="00DA5A98" w:rsidRPr="003F58ED" w:rsidRDefault="00DA5A98" w:rsidP="00DA5A98">
      <w:pPr>
        <w:numPr>
          <w:ilvl w:val="3"/>
          <w:numId w:val="19"/>
        </w:numPr>
        <w:spacing w:after="0"/>
      </w:pPr>
      <w:r>
        <w:t xml:space="preserve">That, they say, is what verse 12 is </w:t>
      </w:r>
      <w:proofErr w:type="gramStart"/>
      <w:r>
        <w:t>really about</w:t>
      </w:r>
      <w:proofErr w:type="gramEnd"/>
      <w:r>
        <w:t>.</w:t>
      </w:r>
    </w:p>
    <w:p w14:paraId="25C2158B" w14:textId="77777777" w:rsidR="003F58ED" w:rsidRPr="003F58ED" w:rsidRDefault="003F58ED" w:rsidP="003F58ED">
      <w:pPr>
        <w:numPr>
          <w:ilvl w:val="2"/>
          <w:numId w:val="19"/>
        </w:numPr>
        <w:spacing w:after="0"/>
      </w:pPr>
      <w:r w:rsidRPr="003F58ED">
        <w:t>Paul is just trying to restore equality where no sex has authority in relation to the other.</w:t>
      </w:r>
    </w:p>
    <w:p w14:paraId="21C13184" w14:textId="77777777" w:rsidR="003F58ED" w:rsidRPr="003F58ED" w:rsidRDefault="003F58ED" w:rsidP="003F58ED">
      <w:pPr>
        <w:numPr>
          <w:ilvl w:val="0"/>
          <w:numId w:val="17"/>
        </w:numPr>
        <w:spacing w:after="0"/>
      </w:pPr>
      <w:r w:rsidRPr="003F58ED">
        <w:t xml:space="preserve">Artemis was a false god that was a really big deal in </w:t>
      </w:r>
      <w:proofErr w:type="gramStart"/>
      <w:r w:rsidRPr="003F58ED">
        <w:t>Ephesus</w:t>
      </w:r>
      <w:proofErr w:type="gramEnd"/>
    </w:p>
    <w:p w14:paraId="0B955B64" w14:textId="156623FD" w:rsidR="003F58ED" w:rsidRPr="003F58ED" w:rsidRDefault="004245FE" w:rsidP="003F58ED">
      <w:pPr>
        <w:numPr>
          <w:ilvl w:val="1"/>
          <w:numId w:val="17"/>
        </w:numPr>
        <w:spacing w:after="0"/>
      </w:pPr>
      <w:r>
        <w:rPr>
          <w:b/>
          <w:bCs/>
          <w:u w:val="single"/>
        </w:rPr>
        <w:t>039</w:t>
      </w:r>
      <w:r w:rsidR="003F58ED" w:rsidRPr="003F58ED">
        <w:rPr>
          <w:b/>
          <w:bCs/>
          <w:u w:val="single"/>
        </w:rPr>
        <w:t xml:space="preserve"> Artemis</w:t>
      </w:r>
    </w:p>
    <w:p w14:paraId="7BDFB4E9" w14:textId="77777777" w:rsidR="003F58ED" w:rsidRPr="003F58ED" w:rsidRDefault="003F58ED" w:rsidP="003F58ED">
      <w:pPr>
        <w:numPr>
          <w:ilvl w:val="1"/>
          <w:numId w:val="17"/>
        </w:numPr>
        <w:spacing w:after="0"/>
      </w:pPr>
      <w:r w:rsidRPr="003F58ED">
        <w:t xml:space="preserve">Acts 19 – “great is Diana [Artemis] of the </w:t>
      </w:r>
      <w:proofErr w:type="gramStart"/>
      <w:r w:rsidRPr="003F58ED">
        <w:t>Ephesians</w:t>
      </w:r>
      <w:proofErr w:type="gramEnd"/>
      <w:r w:rsidRPr="003F58ED">
        <w:t>”</w:t>
      </w:r>
    </w:p>
    <w:p w14:paraId="502C4794" w14:textId="77777777" w:rsidR="003F58ED" w:rsidRPr="003F58ED" w:rsidRDefault="003F58ED" w:rsidP="003F58ED">
      <w:pPr>
        <w:numPr>
          <w:ilvl w:val="2"/>
          <w:numId w:val="17"/>
        </w:numPr>
        <w:spacing w:after="0"/>
      </w:pPr>
      <w:r w:rsidRPr="003F58ED">
        <w:t>Scholars call her “Artemis of Ephesia/</w:t>
      </w:r>
      <w:proofErr w:type="gramStart"/>
      <w:r w:rsidRPr="003F58ED">
        <w:t>Ephesus</w:t>
      </w:r>
      <w:proofErr w:type="gramEnd"/>
      <w:r w:rsidRPr="003F58ED">
        <w:t>”</w:t>
      </w:r>
    </w:p>
    <w:p w14:paraId="4DC2D933" w14:textId="77777777" w:rsidR="003F58ED" w:rsidRPr="003F58ED" w:rsidRDefault="003F58ED" w:rsidP="003F58ED">
      <w:pPr>
        <w:numPr>
          <w:ilvl w:val="0"/>
          <w:numId w:val="17"/>
        </w:numPr>
        <w:spacing w:after="0"/>
      </w:pPr>
      <w:r w:rsidRPr="003F58ED">
        <w:lastRenderedPageBreak/>
        <w:t>The Artemision</w:t>
      </w:r>
    </w:p>
    <w:p w14:paraId="47134A9A" w14:textId="77777777" w:rsidR="003F58ED" w:rsidRPr="003F58ED" w:rsidRDefault="003F58ED" w:rsidP="003F58ED">
      <w:pPr>
        <w:numPr>
          <w:ilvl w:val="1"/>
          <w:numId w:val="17"/>
        </w:numPr>
        <w:spacing w:after="0"/>
      </w:pPr>
      <w:r w:rsidRPr="003F58ED">
        <w:t>A massive temple to Artemis</w:t>
      </w:r>
    </w:p>
    <w:p w14:paraId="4A21BDF3" w14:textId="4094ECA9" w:rsidR="003F58ED" w:rsidRPr="003F58ED" w:rsidRDefault="00E87BD7" w:rsidP="003F58ED">
      <w:pPr>
        <w:numPr>
          <w:ilvl w:val="2"/>
          <w:numId w:val="17"/>
        </w:numPr>
        <w:spacing w:after="0"/>
        <w:rPr>
          <w:b/>
          <w:u w:val="single"/>
        </w:rPr>
      </w:pPr>
      <w:r>
        <w:rPr>
          <w:b/>
          <w:u w:val="single"/>
        </w:rPr>
        <w:t xml:space="preserve">040 </w:t>
      </w:r>
      <w:r w:rsidR="003F58ED" w:rsidRPr="003F58ED">
        <w:rPr>
          <w:b/>
          <w:u w:val="single"/>
        </w:rPr>
        <w:t>The Artemision</w:t>
      </w:r>
    </w:p>
    <w:p w14:paraId="0B810279" w14:textId="77777777" w:rsidR="003F58ED" w:rsidRPr="003F58ED" w:rsidRDefault="003F58ED" w:rsidP="003F58ED">
      <w:pPr>
        <w:numPr>
          <w:ilvl w:val="2"/>
          <w:numId w:val="17"/>
        </w:numPr>
        <w:spacing w:after="0"/>
      </w:pPr>
      <w:r w:rsidRPr="003F58ED">
        <w:t>Largest building in the Greek world.</w:t>
      </w:r>
    </w:p>
    <w:p w14:paraId="6F48A4B6" w14:textId="77777777" w:rsidR="003F58ED" w:rsidRPr="003F58ED" w:rsidRDefault="003F58ED" w:rsidP="003F58ED">
      <w:pPr>
        <w:numPr>
          <w:ilvl w:val="2"/>
          <w:numId w:val="17"/>
        </w:numPr>
        <w:spacing w:after="0"/>
      </w:pPr>
      <w:r w:rsidRPr="003F58ED">
        <w:t>One of the seven wonders of the ancient world</w:t>
      </w:r>
    </w:p>
    <w:p w14:paraId="50E3C244" w14:textId="77777777" w:rsidR="003F58ED" w:rsidRPr="003F58ED" w:rsidRDefault="003F58ED" w:rsidP="003F58ED">
      <w:pPr>
        <w:numPr>
          <w:ilvl w:val="2"/>
          <w:numId w:val="17"/>
        </w:numPr>
        <w:spacing w:after="0"/>
      </w:pPr>
      <w:r w:rsidRPr="003F58ED">
        <w:t>Over 350 by 180 feet</w:t>
      </w:r>
    </w:p>
    <w:p w14:paraId="4CA09720" w14:textId="77777777" w:rsidR="003F58ED" w:rsidRPr="003F58ED" w:rsidRDefault="003F58ED" w:rsidP="003F58ED">
      <w:pPr>
        <w:numPr>
          <w:ilvl w:val="2"/>
          <w:numId w:val="17"/>
        </w:numPr>
        <w:spacing w:after="0"/>
      </w:pPr>
      <w:r w:rsidRPr="003F58ED">
        <w:t>127 columns, each 60 feet tall.</w:t>
      </w:r>
    </w:p>
    <w:p w14:paraId="47D27A18" w14:textId="77777777" w:rsidR="003F58ED" w:rsidRPr="003F58ED" w:rsidRDefault="003F58ED" w:rsidP="003F58ED">
      <w:pPr>
        <w:numPr>
          <w:ilvl w:val="2"/>
          <w:numId w:val="17"/>
        </w:numPr>
        <w:spacing w:after="0"/>
      </w:pPr>
      <w:r w:rsidRPr="003F58ED">
        <w:t>Solid marble</w:t>
      </w:r>
    </w:p>
    <w:p w14:paraId="70A2D1E4" w14:textId="77777777" w:rsidR="003F58ED" w:rsidRPr="003F58ED" w:rsidRDefault="003F58ED" w:rsidP="003F58ED">
      <w:pPr>
        <w:numPr>
          <w:ilvl w:val="2"/>
          <w:numId w:val="17"/>
        </w:numPr>
        <w:spacing w:after="0"/>
      </w:pPr>
      <w:r w:rsidRPr="003F58ED">
        <w:t>Built and rebuilt bigger and bigger until</w:t>
      </w:r>
    </w:p>
    <w:p w14:paraId="315B1C9A" w14:textId="77777777" w:rsidR="003F58ED" w:rsidRPr="003F58ED" w:rsidRDefault="003F58ED" w:rsidP="003F58ED">
      <w:pPr>
        <w:numPr>
          <w:ilvl w:val="1"/>
          <w:numId w:val="17"/>
        </w:numPr>
        <w:spacing w:after="0"/>
      </w:pPr>
      <w:r w:rsidRPr="003F58ED">
        <w:t xml:space="preserve">It had many </w:t>
      </w:r>
      <w:proofErr w:type="gramStart"/>
      <w:r w:rsidRPr="003F58ED">
        <w:t>functions</w:t>
      </w:r>
      <w:proofErr w:type="gramEnd"/>
    </w:p>
    <w:p w14:paraId="0F6514B1" w14:textId="77777777" w:rsidR="003F58ED" w:rsidRPr="003F58ED" w:rsidRDefault="003F58ED" w:rsidP="003F58ED">
      <w:pPr>
        <w:numPr>
          <w:ilvl w:val="2"/>
          <w:numId w:val="17"/>
        </w:numPr>
        <w:spacing w:after="0"/>
      </w:pPr>
      <w:r w:rsidRPr="003F58ED">
        <w:t xml:space="preserve">Housed works of </w:t>
      </w:r>
      <w:proofErr w:type="gramStart"/>
      <w:r w:rsidRPr="003F58ED">
        <w:t>art</w:t>
      </w:r>
      <w:proofErr w:type="gramEnd"/>
    </w:p>
    <w:p w14:paraId="33D78E7D" w14:textId="77777777" w:rsidR="003F58ED" w:rsidRPr="003F58ED" w:rsidRDefault="003F58ED" w:rsidP="003F58ED">
      <w:pPr>
        <w:numPr>
          <w:ilvl w:val="2"/>
          <w:numId w:val="17"/>
        </w:numPr>
        <w:spacing w:after="0"/>
      </w:pPr>
      <w:r w:rsidRPr="003F58ED">
        <w:t>A bank</w:t>
      </w:r>
    </w:p>
    <w:p w14:paraId="6F82101F" w14:textId="77777777" w:rsidR="003F58ED" w:rsidRPr="003F58ED" w:rsidRDefault="003F58ED" w:rsidP="003F58ED">
      <w:pPr>
        <w:numPr>
          <w:ilvl w:val="3"/>
          <w:numId w:val="17"/>
        </w:numPr>
        <w:spacing w:after="0"/>
      </w:pPr>
      <w:r w:rsidRPr="003F58ED">
        <w:t>The temple received a lot of donations.</w:t>
      </w:r>
    </w:p>
    <w:p w14:paraId="6BB176BC" w14:textId="77777777" w:rsidR="003F58ED" w:rsidRPr="003F58ED" w:rsidRDefault="003F58ED" w:rsidP="003F58ED">
      <w:pPr>
        <w:numPr>
          <w:ilvl w:val="3"/>
          <w:numId w:val="17"/>
        </w:numPr>
        <w:spacing w:after="0"/>
      </w:pPr>
      <w:r w:rsidRPr="003F58ED">
        <w:t>They loaned money out, at interest.</w:t>
      </w:r>
    </w:p>
    <w:p w14:paraId="122505B5" w14:textId="77777777" w:rsidR="003F58ED" w:rsidRPr="003F58ED" w:rsidRDefault="003F58ED" w:rsidP="003F58ED">
      <w:pPr>
        <w:numPr>
          <w:ilvl w:val="3"/>
          <w:numId w:val="17"/>
        </w:numPr>
        <w:spacing w:after="0"/>
      </w:pPr>
      <w:r w:rsidRPr="003F58ED">
        <w:t>Because of its security wealthy people would deposit money there</w:t>
      </w:r>
    </w:p>
    <w:p w14:paraId="3158AA86" w14:textId="77777777" w:rsidR="003F58ED" w:rsidRPr="003F58ED" w:rsidRDefault="003F58ED" w:rsidP="003F58ED">
      <w:pPr>
        <w:numPr>
          <w:ilvl w:val="2"/>
          <w:numId w:val="17"/>
        </w:numPr>
        <w:spacing w:after="0"/>
      </w:pPr>
      <w:r w:rsidRPr="003F58ED">
        <w:t>A refuge</w:t>
      </w:r>
    </w:p>
    <w:p w14:paraId="3192B23E" w14:textId="77777777" w:rsidR="003F58ED" w:rsidRPr="003F58ED" w:rsidRDefault="003F58ED" w:rsidP="003F58ED">
      <w:pPr>
        <w:numPr>
          <w:ilvl w:val="3"/>
          <w:numId w:val="17"/>
        </w:numPr>
        <w:spacing w:after="0"/>
      </w:pPr>
      <w:r w:rsidRPr="003F58ED">
        <w:t xml:space="preserve">Because of its status as a </w:t>
      </w:r>
      <w:proofErr w:type="gramStart"/>
      <w:r w:rsidRPr="003F58ED">
        <w:t>sanctuary</w:t>
      </w:r>
      <w:proofErr w:type="gramEnd"/>
      <w:r w:rsidRPr="003F58ED">
        <w:t xml:space="preserve"> it served as an asylum and place for legal refugees.</w:t>
      </w:r>
    </w:p>
    <w:p w14:paraId="63CCCD03" w14:textId="77777777" w:rsidR="003F58ED" w:rsidRPr="003F58ED" w:rsidRDefault="003F58ED" w:rsidP="003F58ED">
      <w:pPr>
        <w:numPr>
          <w:ilvl w:val="2"/>
          <w:numId w:val="17"/>
        </w:numPr>
        <w:spacing w:after="0"/>
      </w:pPr>
      <w:r w:rsidRPr="003F58ED">
        <w:t>A landowner</w:t>
      </w:r>
    </w:p>
    <w:p w14:paraId="42E1D9C9" w14:textId="77777777" w:rsidR="003F58ED" w:rsidRPr="003F58ED" w:rsidRDefault="003F58ED" w:rsidP="003F58ED">
      <w:pPr>
        <w:numPr>
          <w:ilvl w:val="3"/>
          <w:numId w:val="17"/>
        </w:numPr>
        <w:spacing w:after="0"/>
      </w:pPr>
      <w:r w:rsidRPr="003F58ED">
        <w:t>About 120 square miles of land. (Women in the Church, 36)</w:t>
      </w:r>
    </w:p>
    <w:p w14:paraId="6D6CCADC" w14:textId="77777777" w:rsidR="003F58ED" w:rsidRPr="003F58ED" w:rsidRDefault="003F58ED" w:rsidP="003F58ED">
      <w:pPr>
        <w:numPr>
          <w:ilvl w:val="1"/>
          <w:numId w:val="17"/>
        </w:numPr>
        <w:spacing w:after="0"/>
      </w:pPr>
      <w:r w:rsidRPr="003F58ED">
        <w:t>This temple was tied to the reputation and prosperity of the whole city.</w:t>
      </w:r>
    </w:p>
    <w:p w14:paraId="01AF47C5" w14:textId="77777777" w:rsidR="003F58ED" w:rsidRPr="003F58ED" w:rsidRDefault="003F58ED" w:rsidP="003F58ED">
      <w:pPr>
        <w:numPr>
          <w:ilvl w:val="0"/>
          <w:numId w:val="17"/>
        </w:numPr>
        <w:spacing w:after="0"/>
      </w:pPr>
      <w:r w:rsidRPr="003F58ED">
        <w:t>There’s a lot of false information in some egalitarian writings on the Artemis cult.</w:t>
      </w:r>
    </w:p>
    <w:p w14:paraId="3C610F22" w14:textId="77777777" w:rsidR="003F58ED" w:rsidRPr="003F58ED" w:rsidRDefault="003F58ED" w:rsidP="003F58ED">
      <w:pPr>
        <w:numPr>
          <w:ilvl w:val="1"/>
          <w:numId w:val="17"/>
        </w:numPr>
        <w:spacing w:after="0"/>
      </w:pPr>
      <w:r w:rsidRPr="003F58ED">
        <w:t xml:space="preserve">Look at N.T. Wright’s book, Surprised </w:t>
      </w:r>
      <w:proofErr w:type="gramStart"/>
      <w:r w:rsidRPr="003F58ED">
        <w:t>By</w:t>
      </w:r>
      <w:proofErr w:type="gramEnd"/>
      <w:r w:rsidRPr="003F58ED">
        <w:t xml:space="preserve"> Scripture</w:t>
      </w:r>
    </w:p>
    <w:p w14:paraId="728E5887" w14:textId="2E55461B" w:rsidR="003F58ED" w:rsidRPr="003F58ED" w:rsidRDefault="00E87BD7" w:rsidP="003F58ED">
      <w:pPr>
        <w:numPr>
          <w:ilvl w:val="2"/>
          <w:numId w:val="17"/>
        </w:numPr>
        <w:spacing w:after="0"/>
      </w:pPr>
      <w:r>
        <w:rPr>
          <w:b/>
          <w:bCs/>
          <w:u w:val="single"/>
        </w:rPr>
        <w:t>041</w:t>
      </w:r>
      <w:r w:rsidR="003F58ED" w:rsidRPr="003F58ED">
        <w:rPr>
          <w:b/>
          <w:bCs/>
          <w:u w:val="single"/>
        </w:rPr>
        <w:t xml:space="preserve"> NT Art</w:t>
      </w:r>
    </w:p>
    <w:p w14:paraId="59E72755" w14:textId="77777777" w:rsidR="003F58ED" w:rsidRPr="003F58ED" w:rsidRDefault="003F58ED" w:rsidP="003F58ED">
      <w:pPr>
        <w:numPr>
          <w:ilvl w:val="2"/>
          <w:numId w:val="17"/>
        </w:numPr>
        <w:spacing w:after="0"/>
      </w:pPr>
      <w:r w:rsidRPr="003F58ED">
        <w:rPr>
          <w:i/>
          <w:iCs/>
        </w:rPr>
        <w:t>“And one of the main things we know about religion in Ephesus is that the main religion—the biggest temple, the most famous shrine—was a female-only cult. The Temple of Artemis”</w:t>
      </w:r>
      <w:r w:rsidRPr="003F58ED">
        <w:t xml:space="preserve"> Wright, N. </w:t>
      </w:r>
      <w:proofErr w:type="gramStart"/>
      <w:r w:rsidRPr="003F58ED">
        <w:t>T..</w:t>
      </w:r>
      <w:proofErr w:type="gramEnd"/>
      <w:r w:rsidRPr="003F58ED">
        <w:t xml:space="preserve"> Surprised by Scripture (p. 80)</w:t>
      </w:r>
    </w:p>
    <w:p w14:paraId="13DCBE20" w14:textId="77777777" w:rsidR="003F58ED" w:rsidRPr="003F58ED" w:rsidRDefault="003F58ED" w:rsidP="003F58ED">
      <w:pPr>
        <w:numPr>
          <w:ilvl w:val="3"/>
          <w:numId w:val="17"/>
        </w:numPr>
        <w:spacing w:after="0"/>
      </w:pPr>
      <w:r w:rsidRPr="003F58ED">
        <w:t>It was NOT female only.</w:t>
      </w:r>
    </w:p>
    <w:p w14:paraId="167687BA" w14:textId="77777777" w:rsidR="003F58ED" w:rsidRPr="003F58ED" w:rsidRDefault="003F58ED" w:rsidP="003F58ED">
      <w:pPr>
        <w:numPr>
          <w:ilvl w:val="4"/>
          <w:numId w:val="17"/>
        </w:numPr>
        <w:spacing w:after="0"/>
        <w:rPr>
          <w:b/>
          <w:bCs/>
          <w:i/>
          <w:iCs/>
        </w:rPr>
      </w:pPr>
      <w:r w:rsidRPr="003F58ED">
        <w:rPr>
          <w:b/>
          <w:bCs/>
          <w:i/>
          <w:iCs/>
        </w:rPr>
        <w:t xml:space="preserve">Acts 19:27 (ESV) </w:t>
      </w:r>
      <w:r w:rsidRPr="003F58ED">
        <w:rPr>
          <w:b/>
          <w:bCs/>
          <w:i/>
          <w:iCs/>
          <w:vertAlign w:val="superscript"/>
          <w:lang w:val="en"/>
        </w:rPr>
        <w:t>27</w:t>
      </w:r>
      <w:r w:rsidRPr="003F58ED">
        <w:rPr>
          <w:b/>
          <w:bCs/>
          <w:i/>
          <w:iCs/>
        </w:rPr>
        <w:t xml:space="preserve">And there is danger not only that this trade of ours may come into disrepute but also that the temple of the great goddess Artemis may be counted as nothing, and that she may even be deposed from her magnificence, she </w:t>
      </w:r>
      <w:r w:rsidRPr="003F58ED">
        <w:rPr>
          <w:b/>
          <w:bCs/>
          <w:i/>
          <w:iCs/>
          <w:u w:val="single"/>
        </w:rPr>
        <w:t>whom all Asia and the world worship</w:t>
      </w:r>
      <w:r w:rsidRPr="003F58ED">
        <w:rPr>
          <w:b/>
          <w:bCs/>
          <w:i/>
          <w:iCs/>
        </w:rPr>
        <w:t xml:space="preserve">.” </w:t>
      </w:r>
    </w:p>
    <w:p w14:paraId="5C41A397" w14:textId="163B1A11" w:rsidR="003F58ED" w:rsidRPr="003F58ED" w:rsidRDefault="00F40730" w:rsidP="003F58ED">
      <w:pPr>
        <w:numPr>
          <w:ilvl w:val="6"/>
          <w:numId w:val="17"/>
        </w:numPr>
        <w:spacing w:after="0"/>
      </w:pPr>
      <w:r>
        <w:rPr>
          <w:b/>
          <w:bCs/>
          <w:u w:val="single"/>
        </w:rPr>
        <w:t>042</w:t>
      </w:r>
      <w:r w:rsidR="003F58ED" w:rsidRPr="003F58ED">
        <w:rPr>
          <w:b/>
          <w:bCs/>
          <w:u w:val="single"/>
        </w:rPr>
        <w:t xml:space="preserve"> Glahn Art 1</w:t>
      </w:r>
    </w:p>
    <w:p w14:paraId="5D2DBA76" w14:textId="77777777" w:rsidR="003F58ED" w:rsidRPr="003F58ED" w:rsidRDefault="003F58ED" w:rsidP="003F58ED">
      <w:pPr>
        <w:numPr>
          <w:ilvl w:val="6"/>
          <w:numId w:val="17"/>
        </w:numPr>
        <w:spacing w:after="0"/>
      </w:pPr>
      <w:r w:rsidRPr="003F58ED">
        <w:t xml:space="preserve">Egalitarian, Sandra Glahn says, </w:t>
      </w:r>
      <w:r w:rsidRPr="003F58ED">
        <w:rPr>
          <w:i/>
          <w:iCs/>
        </w:rPr>
        <w:t>“Artemis of the Ephesians had many male followers and was not a man-hater. Numerous inscriptions give evidence of male devotees”</w:t>
      </w:r>
      <w:r w:rsidRPr="003F58ED">
        <w:t xml:space="preserve"> The Identity of Artemis, fn 42.</w:t>
      </w:r>
    </w:p>
    <w:p w14:paraId="3E571C35" w14:textId="0F3F03DD" w:rsidR="003F58ED" w:rsidRPr="003F58ED" w:rsidRDefault="00F40730" w:rsidP="003F58ED">
      <w:pPr>
        <w:numPr>
          <w:ilvl w:val="2"/>
          <w:numId w:val="17"/>
        </w:numPr>
        <w:spacing w:after="0"/>
      </w:pPr>
      <w:r>
        <w:rPr>
          <w:b/>
          <w:bCs/>
          <w:u w:val="single"/>
        </w:rPr>
        <w:t>043</w:t>
      </w:r>
      <w:r w:rsidR="003F58ED" w:rsidRPr="003F58ED">
        <w:rPr>
          <w:b/>
          <w:bCs/>
          <w:u w:val="single"/>
        </w:rPr>
        <w:t xml:space="preserve"> NT Art 2</w:t>
      </w:r>
    </w:p>
    <w:p w14:paraId="2EE1E0D7" w14:textId="77777777" w:rsidR="003F58ED" w:rsidRPr="003F58ED" w:rsidRDefault="003F58ED" w:rsidP="003F58ED">
      <w:pPr>
        <w:numPr>
          <w:ilvl w:val="2"/>
          <w:numId w:val="17"/>
        </w:numPr>
        <w:spacing w:after="0"/>
      </w:pPr>
      <w:r w:rsidRPr="003F58ED">
        <w:rPr>
          <w:i/>
          <w:iCs/>
        </w:rPr>
        <w:t>“As befitted worshippers of a female deity, the priests were all women. They ruled the show and kept the men in their place.”</w:t>
      </w:r>
      <w:r w:rsidRPr="003F58ED">
        <w:t xml:space="preserve"> Surprised By Scripture, 80</w:t>
      </w:r>
    </w:p>
    <w:p w14:paraId="2A7B6BCD" w14:textId="77777777" w:rsidR="003F58ED" w:rsidRPr="003F58ED" w:rsidRDefault="003F58ED" w:rsidP="003F58ED">
      <w:pPr>
        <w:numPr>
          <w:ilvl w:val="3"/>
          <w:numId w:val="17"/>
        </w:numPr>
        <w:spacing w:after="0"/>
      </w:pPr>
      <w:r w:rsidRPr="003F58ED">
        <w:t>Reminder, I cover NT Wright at YOUR request.</w:t>
      </w:r>
    </w:p>
    <w:p w14:paraId="5BE36D30" w14:textId="77777777" w:rsidR="003F58ED" w:rsidRPr="003F58ED" w:rsidRDefault="003F58ED" w:rsidP="003F58ED">
      <w:pPr>
        <w:numPr>
          <w:ilvl w:val="3"/>
          <w:numId w:val="17"/>
        </w:numPr>
        <w:spacing w:after="0"/>
      </w:pPr>
      <w:r w:rsidRPr="003F58ED">
        <w:t>Were all the priests female?</w:t>
      </w:r>
    </w:p>
    <w:p w14:paraId="3EE0C2D9" w14:textId="77777777" w:rsidR="003F58ED" w:rsidRPr="003F58ED" w:rsidRDefault="003F58ED" w:rsidP="003F58ED">
      <w:pPr>
        <w:numPr>
          <w:ilvl w:val="3"/>
          <w:numId w:val="17"/>
        </w:numPr>
        <w:spacing w:after="0"/>
      </w:pPr>
      <w:r w:rsidRPr="003F58ED">
        <w:lastRenderedPageBreak/>
        <w:t xml:space="preserve">Marg Mowczko (a strongly egalitarian scholar) said the following </w:t>
      </w:r>
      <w:hyperlink r:id="rId10" w:history="1">
        <w:r w:rsidRPr="003F58ED">
          <w:rPr>
            <w:rStyle w:val="Hyperlink"/>
          </w:rPr>
          <w:t>https://margmowczko.com/1-timothy-212-pauls-view-women-in-ministry/</w:t>
        </w:r>
      </w:hyperlink>
      <w:r w:rsidRPr="003F58ED">
        <w:t xml:space="preserve"> </w:t>
      </w:r>
    </w:p>
    <w:p w14:paraId="4F9FD4B3" w14:textId="381CD56D" w:rsidR="003F58ED" w:rsidRPr="003F58ED" w:rsidRDefault="00B72D45" w:rsidP="003F58ED">
      <w:pPr>
        <w:numPr>
          <w:ilvl w:val="4"/>
          <w:numId w:val="17"/>
        </w:numPr>
        <w:spacing w:after="0"/>
      </w:pPr>
      <w:r>
        <w:rPr>
          <w:b/>
          <w:bCs/>
          <w:u w:val="single"/>
        </w:rPr>
        <w:t>044</w:t>
      </w:r>
      <w:r w:rsidR="003F58ED" w:rsidRPr="003F58ED">
        <w:rPr>
          <w:b/>
          <w:bCs/>
          <w:u w:val="single"/>
        </w:rPr>
        <w:t xml:space="preserve"> Marg 1</w:t>
      </w:r>
    </w:p>
    <w:p w14:paraId="41AFB703" w14:textId="54662845" w:rsidR="003F58ED" w:rsidRPr="003F58ED" w:rsidRDefault="003F58ED" w:rsidP="003F58ED">
      <w:pPr>
        <w:numPr>
          <w:ilvl w:val="4"/>
          <w:numId w:val="17"/>
        </w:numPr>
        <w:spacing w:after="0"/>
      </w:pPr>
      <w:r w:rsidRPr="003F58ED">
        <w:t>“</w:t>
      </w:r>
      <w:r w:rsidR="005B2108">
        <w:t>…</w:t>
      </w:r>
      <w:r w:rsidRPr="003F58ED">
        <w:t xml:space="preserve">I have found no evidence that women were generally considered superior to men in first-century Ephesian society. It is true that the high-priest of the cult of Artemis Ephesia was sometimes a woman, but </w:t>
      </w:r>
      <w:proofErr w:type="gramStart"/>
      <w:r w:rsidRPr="003F58ED">
        <w:t>more often than not</w:t>
      </w:r>
      <w:proofErr w:type="gramEnd"/>
      <w:r w:rsidRPr="003F58ED">
        <w:t>, the high-priest was a man.” More on this here: </w:t>
      </w:r>
      <w:hyperlink r:id="rId11" w:history="1">
        <w:r w:rsidRPr="003F58ED">
          <w:rPr>
            <w:rStyle w:val="Hyperlink"/>
          </w:rPr>
          <w:t>https://margmowczko.com/the-prominence-of-women-in-the-cultic-life-of-ephesus/</w:t>
        </w:r>
      </w:hyperlink>
    </w:p>
    <w:p w14:paraId="0D0CBBB8" w14:textId="77777777" w:rsidR="003F58ED" w:rsidRDefault="003F58ED" w:rsidP="003F58ED">
      <w:pPr>
        <w:numPr>
          <w:ilvl w:val="0"/>
          <w:numId w:val="17"/>
        </w:numPr>
        <w:spacing w:after="0"/>
      </w:pPr>
      <w:r w:rsidRPr="003F58ED">
        <w:t>But these falsehoods continue to propagate.</w:t>
      </w:r>
    </w:p>
    <w:p w14:paraId="6F040578" w14:textId="66539D7C" w:rsidR="002E6A26" w:rsidRPr="003F58ED" w:rsidRDefault="002E6A26" w:rsidP="002E6A26">
      <w:pPr>
        <w:numPr>
          <w:ilvl w:val="1"/>
          <w:numId w:val="17"/>
        </w:numPr>
        <w:spacing w:after="0"/>
      </w:pPr>
      <w:r>
        <w:t>It’s rather shocking how many egalitarian views are based on unproven claims about Artemis of Ephesus</w:t>
      </w:r>
    </w:p>
    <w:p w14:paraId="3C8A3C37" w14:textId="77777777" w:rsidR="003F58ED" w:rsidRPr="003F58ED" w:rsidRDefault="003F58ED" w:rsidP="003F58ED">
      <w:pPr>
        <w:numPr>
          <w:ilvl w:val="1"/>
          <w:numId w:val="17"/>
        </w:numPr>
        <w:spacing w:after="0"/>
      </w:pPr>
      <w:r w:rsidRPr="003F58ED">
        <w:t>Belleville claims the cult taught that women had authority over men.</w:t>
      </w:r>
    </w:p>
    <w:p w14:paraId="1E34D091" w14:textId="77777777" w:rsidR="003F58ED" w:rsidRPr="003F58ED" w:rsidRDefault="003F58ED" w:rsidP="003F58ED">
      <w:pPr>
        <w:numPr>
          <w:ilvl w:val="1"/>
          <w:numId w:val="17"/>
        </w:numPr>
        <w:spacing w:after="0"/>
      </w:pPr>
      <w:r w:rsidRPr="003F58ED">
        <w:t>Belleville, in “Discovering Biblical Equality” 3</w:t>
      </w:r>
      <w:r w:rsidRPr="003F58ED">
        <w:rPr>
          <w:vertAlign w:val="superscript"/>
        </w:rPr>
        <w:t>rd</w:t>
      </w:r>
      <w:r w:rsidRPr="003F58ED">
        <w:t xml:space="preserve"> edition, </w:t>
      </w:r>
      <w:proofErr w:type="gramStart"/>
      <w:r w:rsidRPr="003F58ED">
        <w:t>224</w:t>
      </w:r>
      <w:proofErr w:type="gramEnd"/>
    </w:p>
    <w:p w14:paraId="6B320232" w14:textId="77777777" w:rsidR="003F58ED" w:rsidRPr="003F58ED" w:rsidRDefault="003F58ED" w:rsidP="003F58ED">
      <w:pPr>
        <w:numPr>
          <w:ilvl w:val="2"/>
          <w:numId w:val="17"/>
        </w:numPr>
        <w:spacing w:after="0"/>
      </w:pPr>
      <w:r w:rsidRPr="003F58ED">
        <w:t>Just came out last year.</w:t>
      </w:r>
    </w:p>
    <w:p w14:paraId="788B28DA" w14:textId="77777777" w:rsidR="003F58ED" w:rsidRPr="003F58ED" w:rsidRDefault="003F58ED" w:rsidP="003F58ED">
      <w:pPr>
        <w:numPr>
          <w:ilvl w:val="2"/>
          <w:numId w:val="17"/>
        </w:numPr>
        <w:spacing w:after="0"/>
      </w:pPr>
      <w:r w:rsidRPr="003F58ED">
        <w:t xml:space="preserve">Here, she asks, why would women be teaching in a domineering fashion? </w:t>
      </w:r>
    </w:p>
    <w:p w14:paraId="0DAB3A98" w14:textId="27D7FF66" w:rsidR="003F58ED" w:rsidRPr="003F58ED" w:rsidRDefault="005B2108" w:rsidP="003F58ED">
      <w:pPr>
        <w:numPr>
          <w:ilvl w:val="2"/>
          <w:numId w:val="17"/>
        </w:numPr>
        <w:spacing w:after="0"/>
      </w:pPr>
      <w:r>
        <w:rPr>
          <w:b/>
          <w:bCs/>
          <w:u w:val="single"/>
        </w:rPr>
        <w:t>045</w:t>
      </w:r>
      <w:r w:rsidR="003F58ED" w:rsidRPr="003F58ED">
        <w:rPr>
          <w:b/>
          <w:bCs/>
          <w:u w:val="single"/>
        </w:rPr>
        <w:t xml:space="preserve"> B superior</w:t>
      </w:r>
    </w:p>
    <w:p w14:paraId="7CF39562" w14:textId="77777777" w:rsidR="003F58ED" w:rsidRPr="003F58ED" w:rsidRDefault="003F58ED" w:rsidP="003F58ED">
      <w:pPr>
        <w:numPr>
          <w:ilvl w:val="2"/>
          <w:numId w:val="17"/>
        </w:numPr>
        <w:spacing w:after="0"/>
      </w:pPr>
      <w:r w:rsidRPr="003F58ED">
        <w:t>“A probable explanation is that the women were influenced by the cult of Artemis, in which the female was exalted and considered superior to the male.”</w:t>
      </w:r>
    </w:p>
    <w:p w14:paraId="27B6CB56" w14:textId="77777777" w:rsidR="003F58ED" w:rsidRPr="003F58ED" w:rsidRDefault="003F58ED" w:rsidP="003F58ED">
      <w:pPr>
        <w:numPr>
          <w:ilvl w:val="3"/>
          <w:numId w:val="17"/>
        </w:numPr>
        <w:spacing w:after="0"/>
      </w:pPr>
      <w:r w:rsidRPr="003F58ED">
        <w:t>No footnote for this claim.</w:t>
      </w:r>
    </w:p>
    <w:p w14:paraId="2AA36A1A" w14:textId="77777777" w:rsidR="003F58ED" w:rsidRPr="003F58ED" w:rsidRDefault="003F58ED" w:rsidP="003F58ED">
      <w:pPr>
        <w:numPr>
          <w:ilvl w:val="3"/>
          <w:numId w:val="17"/>
        </w:numPr>
        <w:spacing w:after="0"/>
      </w:pPr>
      <w:r w:rsidRPr="003F58ED">
        <w:t xml:space="preserve">I see </w:t>
      </w:r>
      <w:r w:rsidRPr="003F58ED">
        <w:rPr>
          <w:u w:val="single"/>
        </w:rPr>
        <w:t>no evidence</w:t>
      </w:r>
      <w:r w:rsidRPr="003F58ED">
        <w:t xml:space="preserve"> to support it in any of the primary sources. Zilch.</w:t>
      </w:r>
    </w:p>
    <w:p w14:paraId="5A2A2256" w14:textId="7D1862DF" w:rsidR="003F58ED" w:rsidRPr="003F58ED" w:rsidRDefault="00F727C0" w:rsidP="003F58ED">
      <w:pPr>
        <w:numPr>
          <w:ilvl w:val="2"/>
          <w:numId w:val="17"/>
        </w:numPr>
        <w:spacing w:after="0"/>
        <w:rPr>
          <w:b/>
          <w:bCs/>
          <w:u w:val="single"/>
        </w:rPr>
      </w:pPr>
      <w:r>
        <w:rPr>
          <w:b/>
          <w:bCs/>
          <w:u w:val="single"/>
        </w:rPr>
        <w:t>046</w:t>
      </w:r>
      <w:r w:rsidR="003F58ED" w:rsidRPr="003F58ED">
        <w:rPr>
          <w:b/>
          <w:bCs/>
          <w:u w:val="single"/>
        </w:rPr>
        <w:t xml:space="preserve"> B art 1</w:t>
      </w:r>
    </w:p>
    <w:p w14:paraId="1D74349B" w14:textId="77777777" w:rsidR="003F58ED" w:rsidRPr="003F58ED" w:rsidRDefault="003F58ED" w:rsidP="003F58ED">
      <w:pPr>
        <w:numPr>
          <w:ilvl w:val="2"/>
          <w:numId w:val="17"/>
        </w:numPr>
        <w:spacing w:after="0"/>
      </w:pPr>
      <w:r w:rsidRPr="003F58ED">
        <w:t xml:space="preserve">“Instead of seeking fellowship among her own kind, Artemis spurned the attentions of the male gods and sought instead the company of a human male consort named </w:t>
      </w:r>
      <w:proofErr w:type="spellStart"/>
      <w:r w:rsidRPr="003F58ED">
        <w:t>Leimon</w:t>
      </w:r>
      <w:proofErr w:type="spellEnd"/>
      <w:r w:rsidRPr="003F58ED">
        <w:t>.” Discovering, 224.</w:t>
      </w:r>
    </w:p>
    <w:p w14:paraId="0E12DF5A" w14:textId="05DDC48C" w:rsidR="003F58ED" w:rsidRPr="003F58ED" w:rsidRDefault="00F727C0" w:rsidP="003F58ED">
      <w:pPr>
        <w:numPr>
          <w:ilvl w:val="2"/>
          <w:numId w:val="17"/>
        </w:numPr>
        <w:spacing w:after="0"/>
        <w:rPr>
          <w:b/>
          <w:bCs/>
          <w:u w:val="single"/>
        </w:rPr>
      </w:pPr>
      <w:r>
        <w:rPr>
          <w:b/>
          <w:bCs/>
          <w:u w:val="single"/>
        </w:rPr>
        <w:t>047</w:t>
      </w:r>
      <w:r w:rsidR="003F58ED" w:rsidRPr="003F58ED">
        <w:rPr>
          <w:b/>
          <w:bCs/>
          <w:u w:val="single"/>
        </w:rPr>
        <w:t xml:space="preserve"> B art 2</w:t>
      </w:r>
    </w:p>
    <w:p w14:paraId="050F264A" w14:textId="77777777" w:rsidR="003F58ED" w:rsidRPr="003F58ED" w:rsidRDefault="003F58ED" w:rsidP="003F58ED">
      <w:pPr>
        <w:numPr>
          <w:ilvl w:val="2"/>
          <w:numId w:val="17"/>
        </w:numPr>
        <w:spacing w:after="0"/>
      </w:pPr>
      <w:r w:rsidRPr="003F58ED">
        <w:t>“This made Artemis and all her female adherents superior to men—a belief that was played out at the festival of the Lord of Streets, when the priestess of Artemis pursued a man.” Discovering, 224.</w:t>
      </w:r>
    </w:p>
    <w:p w14:paraId="313C86E7" w14:textId="77777777" w:rsidR="003F58ED" w:rsidRPr="003F58ED" w:rsidRDefault="003F58ED" w:rsidP="003F58ED">
      <w:pPr>
        <w:numPr>
          <w:ilvl w:val="3"/>
          <w:numId w:val="17"/>
        </w:numPr>
        <w:spacing w:after="0"/>
      </w:pPr>
      <w:r w:rsidRPr="003F58ED">
        <w:t>This appears to be misinformation.</w:t>
      </w:r>
    </w:p>
    <w:p w14:paraId="7A101139" w14:textId="77777777" w:rsidR="003F58ED" w:rsidRPr="003F58ED" w:rsidRDefault="003F58ED" w:rsidP="003F58ED">
      <w:pPr>
        <w:numPr>
          <w:ilvl w:val="3"/>
          <w:numId w:val="17"/>
        </w:numPr>
        <w:spacing w:after="0"/>
      </w:pPr>
      <w:r w:rsidRPr="003F58ED">
        <w:t xml:space="preserve">She offers </w:t>
      </w:r>
      <w:r w:rsidRPr="003F58ED">
        <w:rPr>
          <w:b/>
          <w:bCs/>
          <w:u w:val="single"/>
        </w:rPr>
        <w:t>three</w:t>
      </w:r>
      <w:r w:rsidRPr="003F58ED">
        <w:t xml:space="preserve"> </w:t>
      </w:r>
      <w:proofErr w:type="gramStart"/>
      <w:r w:rsidRPr="003F58ED">
        <w:t>footnoted sources</w:t>
      </w:r>
      <w:proofErr w:type="gramEnd"/>
      <w:r w:rsidRPr="003F58ED">
        <w:t xml:space="preserve"> to support it.</w:t>
      </w:r>
    </w:p>
    <w:p w14:paraId="5571B895" w14:textId="77777777" w:rsidR="003F58ED" w:rsidRPr="003F58ED" w:rsidRDefault="003F58ED" w:rsidP="003F58ED">
      <w:pPr>
        <w:numPr>
          <w:ilvl w:val="4"/>
          <w:numId w:val="17"/>
        </w:numPr>
        <w:spacing w:after="0"/>
      </w:pPr>
      <w:r w:rsidRPr="003F58ED">
        <w:t>First, Pausanias, Description of Greece 8.53.3</w:t>
      </w:r>
    </w:p>
    <w:p w14:paraId="06C31628" w14:textId="77777777" w:rsidR="003F58ED" w:rsidRPr="003F58ED" w:rsidRDefault="003F58ED" w:rsidP="003F58ED">
      <w:pPr>
        <w:numPr>
          <w:ilvl w:val="5"/>
          <w:numId w:val="17"/>
        </w:numPr>
        <w:spacing w:after="0"/>
      </w:pPr>
      <w:r w:rsidRPr="003F58ED">
        <w:t xml:space="preserve">Found here </w:t>
      </w:r>
      <w:hyperlink r:id="rId12" w:history="1">
        <w:r w:rsidRPr="003F58ED">
          <w:rPr>
            <w:rStyle w:val="Hyperlink"/>
          </w:rPr>
          <w:t>https://www.theoi.com/Text/Pausanias8C.html</w:t>
        </w:r>
      </w:hyperlink>
      <w:r w:rsidRPr="003F58ED">
        <w:t xml:space="preserve"> </w:t>
      </w:r>
    </w:p>
    <w:p w14:paraId="0535B0D6" w14:textId="3DB362FB" w:rsidR="003F58ED" w:rsidRPr="003F58ED" w:rsidRDefault="00977432" w:rsidP="003F58ED">
      <w:pPr>
        <w:numPr>
          <w:ilvl w:val="5"/>
          <w:numId w:val="17"/>
        </w:numPr>
        <w:spacing w:after="0"/>
      </w:pPr>
      <w:r>
        <w:rPr>
          <w:b/>
          <w:bCs/>
          <w:u w:val="single"/>
        </w:rPr>
        <w:t>048</w:t>
      </w:r>
      <w:r w:rsidR="003F58ED" w:rsidRPr="003F58ED">
        <w:rPr>
          <w:b/>
          <w:bCs/>
          <w:u w:val="single"/>
        </w:rPr>
        <w:t xml:space="preserve"> Pau 1</w:t>
      </w:r>
    </w:p>
    <w:p w14:paraId="77CDACF9" w14:textId="77777777" w:rsidR="003F58ED" w:rsidRPr="003F58ED" w:rsidRDefault="003F58ED" w:rsidP="003F58ED">
      <w:pPr>
        <w:numPr>
          <w:ilvl w:val="5"/>
          <w:numId w:val="17"/>
        </w:numPr>
        <w:spacing w:after="0"/>
      </w:pPr>
      <w:r w:rsidRPr="003F58ED">
        <w:t xml:space="preserve">[8.53.1] LIII. Such is the inscription at </w:t>
      </w:r>
      <w:proofErr w:type="spellStart"/>
      <w:r w:rsidRPr="003F58ED">
        <w:t>Tegea</w:t>
      </w:r>
      <w:proofErr w:type="spellEnd"/>
      <w:r w:rsidRPr="003F58ED">
        <w:t xml:space="preserve"> on </w:t>
      </w:r>
      <w:proofErr w:type="spellStart"/>
      <w:r w:rsidRPr="003F58ED">
        <w:t>Philopoemen</w:t>
      </w:r>
      <w:proofErr w:type="spellEnd"/>
      <w:r w:rsidRPr="003F58ED">
        <w:t xml:space="preserve">. The images of Apollo, Lord of Streets, the </w:t>
      </w:r>
      <w:proofErr w:type="spellStart"/>
      <w:r w:rsidRPr="003F58ED">
        <w:t>Tegeans</w:t>
      </w:r>
      <w:proofErr w:type="spellEnd"/>
      <w:r w:rsidRPr="003F58ED">
        <w:t xml:space="preserve"> say they </w:t>
      </w:r>
      <w:proofErr w:type="gramStart"/>
      <w:r w:rsidRPr="003F58ED">
        <w:t>set</w:t>
      </w:r>
      <w:proofErr w:type="gramEnd"/>
      <w:r w:rsidRPr="003F58ED">
        <w:t xml:space="preserve"> up for the following reason. Apollo and Artemis, they say, throughout every land visited with punishment all the men of that time who, when Leto was with child and </w:t>
      </w:r>
      <w:proofErr w:type="gramStart"/>
      <w:r w:rsidRPr="003F58ED">
        <w:t>in the course of</w:t>
      </w:r>
      <w:proofErr w:type="gramEnd"/>
      <w:r w:rsidRPr="003F58ED">
        <w:t xml:space="preserve"> her wanderings, took no heed of her when she came to their land.</w:t>
      </w:r>
    </w:p>
    <w:p w14:paraId="2871C53E" w14:textId="77777777" w:rsidR="003F58ED" w:rsidRPr="003F58ED" w:rsidRDefault="003F58ED" w:rsidP="003F58ED">
      <w:pPr>
        <w:numPr>
          <w:ilvl w:val="6"/>
          <w:numId w:val="17"/>
        </w:numPr>
        <w:spacing w:after="0"/>
      </w:pPr>
      <w:r w:rsidRPr="003F58ED">
        <w:t>Ironically, the term “Lord of the Streets” is in reference to Apollo, not Artemis.</w:t>
      </w:r>
    </w:p>
    <w:p w14:paraId="2FA8ADDF" w14:textId="77777777" w:rsidR="003F58ED" w:rsidRPr="003F58ED" w:rsidRDefault="003F58ED" w:rsidP="003F58ED">
      <w:pPr>
        <w:numPr>
          <w:ilvl w:val="7"/>
          <w:numId w:val="17"/>
        </w:numPr>
        <w:spacing w:after="0"/>
      </w:pPr>
      <w:r w:rsidRPr="003F58ED">
        <w:lastRenderedPageBreak/>
        <w:t>Artemis only visited cities occasionally. Apollo was the city dweller.</w:t>
      </w:r>
    </w:p>
    <w:p w14:paraId="75230F63" w14:textId="77777777" w:rsidR="003F58ED" w:rsidRPr="003F58ED" w:rsidRDefault="003F58ED" w:rsidP="003F58ED">
      <w:pPr>
        <w:numPr>
          <w:ilvl w:val="7"/>
          <w:numId w:val="17"/>
        </w:numPr>
        <w:spacing w:after="0"/>
      </w:pPr>
      <w:r w:rsidRPr="003F58ED">
        <w:t xml:space="preserve">Odd to see a festival as proof that women were superior to men when it was named after a male god they called “Lord of the </w:t>
      </w:r>
      <w:proofErr w:type="gramStart"/>
      <w:r w:rsidRPr="003F58ED">
        <w:t>Streets</w:t>
      </w:r>
      <w:proofErr w:type="gramEnd"/>
      <w:r w:rsidRPr="003F58ED">
        <w:t>”</w:t>
      </w:r>
    </w:p>
    <w:p w14:paraId="5D123ED3" w14:textId="159DC3D4" w:rsidR="003F58ED" w:rsidRPr="003F58ED" w:rsidRDefault="00F05768" w:rsidP="003F58ED">
      <w:pPr>
        <w:numPr>
          <w:ilvl w:val="5"/>
          <w:numId w:val="17"/>
        </w:numPr>
        <w:spacing w:after="0"/>
      </w:pPr>
      <w:r>
        <w:rPr>
          <w:b/>
          <w:bCs/>
          <w:u w:val="single"/>
        </w:rPr>
        <w:t>049</w:t>
      </w:r>
      <w:r w:rsidR="003F58ED" w:rsidRPr="003F58ED">
        <w:rPr>
          <w:b/>
          <w:bCs/>
          <w:u w:val="single"/>
        </w:rPr>
        <w:t xml:space="preserve"> Pau 2</w:t>
      </w:r>
    </w:p>
    <w:p w14:paraId="20011A38" w14:textId="77777777" w:rsidR="003F58ED" w:rsidRPr="003F58ED" w:rsidRDefault="003F58ED" w:rsidP="003F58ED">
      <w:pPr>
        <w:numPr>
          <w:ilvl w:val="5"/>
          <w:numId w:val="17"/>
        </w:numPr>
        <w:spacing w:after="0"/>
      </w:pPr>
      <w:r w:rsidRPr="003F58ED">
        <w:t xml:space="preserve">[8.53.2] So when the divinities came to the land of </w:t>
      </w:r>
      <w:proofErr w:type="spellStart"/>
      <w:r w:rsidRPr="003F58ED">
        <w:t>Tegea</w:t>
      </w:r>
      <w:proofErr w:type="spellEnd"/>
      <w:r w:rsidRPr="003F58ED">
        <w:t xml:space="preserve">, </w:t>
      </w:r>
      <w:proofErr w:type="spellStart"/>
      <w:r w:rsidRPr="003F58ED">
        <w:t>Scephrus</w:t>
      </w:r>
      <w:proofErr w:type="spellEnd"/>
      <w:r w:rsidRPr="003F58ED">
        <w:t xml:space="preserve">, they say, the son of </w:t>
      </w:r>
      <w:proofErr w:type="spellStart"/>
      <w:r w:rsidRPr="003F58ED">
        <w:t>Tegeates</w:t>
      </w:r>
      <w:proofErr w:type="spellEnd"/>
      <w:r w:rsidRPr="003F58ED">
        <w:t xml:space="preserve">, came to Apollo and had a private conversation with him. And </w:t>
      </w:r>
      <w:proofErr w:type="spellStart"/>
      <w:r w:rsidRPr="003F58ED">
        <w:t>Leimon</w:t>
      </w:r>
      <w:proofErr w:type="spellEnd"/>
      <w:r w:rsidRPr="003F58ED">
        <w:t xml:space="preserve">, who also was a son of </w:t>
      </w:r>
      <w:proofErr w:type="spellStart"/>
      <w:r w:rsidRPr="003F58ED">
        <w:t>Tegeates</w:t>
      </w:r>
      <w:proofErr w:type="spellEnd"/>
      <w:r w:rsidRPr="003F58ED">
        <w:t xml:space="preserve">, suspecting that the conversation of </w:t>
      </w:r>
      <w:proofErr w:type="spellStart"/>
      <w:r w:rsidRPr="003F58ED">
        <w:t>Scephrus</w:t>
      </w:r>
      <w:proofErr w:type="spellEnd"/>
      <w:r w:rsidRPr="003F58ED">
        <w:t xml:space="preserve"> contained a charge against him, rushed on his brother and killed him.</w:t>
      </w:r>
    </w:p>
    <w:p w14:paraId="65578998" w14:textId="77777777" w:rsidR="003F58ED" w:rsidRPr="003F58ED" w:rsidRDefault="003F58ED" w:rsidP="003F58ED">
      <w:pPr>
        <w:numPr>
          <w:ilvl w:val="6"/>
          <w:numId w:val="17"/>
        </w:numPr>
        <w:spacing w:after="0"/>
      </w:pPr>
      <w:r w:rsidRPr="003F58ED">
        <w:t>The accusation was probably that he mistreated Apollo and Artemis’ mother.</w:t>
      </w:r>
    </w:p>
    <w:p w14:paraId="6A466F59" w14:textId="0FE74C88" w:rsidR="003F58ED" w:rsidRPr="003F58ED" w:rsidRDefault="00F05768" w:rsidP="003F58ED">
      <w:pPr>
        <w:numPr>
          <w:ilvl w:val="5"/>
          <w:numId w:val="17"/>
        </w:numPr>
        <w:spacing w:after="0"/>
      </w:pPr>
      <w:r>
        <w:rPr>
          <w:b/>
          <w:bCs/>
          <w:u w:val="single"/>
        </w:rPr>
        <w:t>050</w:t>
      </w:r>
      <w:r w:rsidR="003F58ED" w:rsidRPr="003F58ED">
        <w:rPr>
          <w:b/>
          <w:bCs/>
          <w:u w:val="single"/>
        </w:rPr>
        <w:t xml:space="preserve"> Pau 3</w:t>
      </w:r>
    </w:p>
    <w:p w14:paraId="2B2A8F16" w14:textId="77777777" w:rsidR="003F58ED" w:rsidRPr="003F58ED" w:rsidRDefault="003F58ED" w:rsidP="003F58ED">
      <w:pPr>
        <w:numPr>
          <w:ilvl w:val="5"/>
          <w:numId w:val="17"/>
        </w:numPr>
        <w:spacing w:after="0"/>
      </w:pPr>
      <w:r w:rsidRPr="003F58ED">
        <w:t xml:space="preserve">[8.53.3] Immediate punishment for the murder overtook </w:t>
      </w:r>
      <w:proofErr w:type="spellStart"/>
      <w:r w:rsidRPr="003F58ED">
        <w:t>Leimon</w:t>
      </w:r>
      <w:proofErr w:type="spellEnd"/>
      <w:r w:rsidRPr="003F58ED">
        <w:t xml:space="preserve">, for he was shot by Artemis. At the time </w:t>
      </w:r>
      <w:proofErr w:type="spellStart"/>
      <w:r w:rsidRPr="003F58ED">
        <w:t>Tegeates</w:t>
      </w:r>
      <w:proofErr w:type="spellEnd"/>
      <w:r w:rsidRPr="003F58ED">
        <w:t xml:space="preserve"> and Maera sacrificed to Apollo and Artemis, but afterwards a severe famine fell on the land, and an oracle of Delphi ordered a mourning for </w:t>
      </w:r>
      <w:proofErr w:type="spellStart"/>
      <w:r w:rsidRPr="003F58ED">
        <w:t>Scephrus</w:t>
      </w:r>
      <w:proofErr w:type="spellEnd"/>
      <w:r w:rsidRPr="003F58ED">
        <w:t xml:space="preserve">. At the feast of the Lord of Streets rites are performed in honor of </w:t>
      </w:r>
      <w:proofErr w:type="spellStart"/>
      <w:r w:rsidRPr="003F58ED">
        <w:t>Scephrus</w:t>
      </w:r>
      <w:proofErr w:type="spellEnd"/>
      <w:r w:rsidRPr="003F58ED">
        <w:t xml:space="preserve">, and </w:t>
      </w:r>
      <w:proofErr w:type="gramStart"/>
      <w:r w:rsidRPr="003F58ED">
        <w:t>in particular the</w:t>
      </w:r>
      <w:proofErr w:type="gramEnd"/>
      <w:r w:rsidRPr="003F58ED">
        <w:t xml:space="preserve"> priestess of Artemis pursues a man, pretending she is Artemis herself pursuing </w:t>
      </w:r>
      <w:proofErr w:type="spellStart"/>
      <w:r w:rsidRPr="003F58ED">
        <w:t>Leimon</w:t>
      </w:r>
      <w:proofErr w:type="spellEnd"/>
      <w:r w:rsidRPr="003F58ED">
        <w:t>.</w:t>
      </w:r>
    </w:p>
    <w:p w14:paraId="1AC00C19" w14:textId="77777777" w:rsidR="003F58ED" w:rsidRPr="003F58ED" w:rsidRDefault="003F58ED" w:rsidP="003F58ED">
      <w:pPr>
        <w:numPr>
          <w:ilvl w:val="5"/>
          <w:numId w:val="17"/>
        </w:numPr>
        <w:spacing w:after="0"/>
      </w:pPr>
      <w:r w:rsidRPr="003F58ED">
        <w:t>This festival</w:t>
      </w:r>
    </w:p>
    <w:p w14:paraId="549CCB09" w14:textId="77777777" w:rsidR="003F58ED" w:rsidRPr="003F58ED" w:rsidRDefault="003F58ED" w:rsidP="003F58ED">
      <w:pPr>
        <w:numPr>
          <w:ilvl w:val="6"/>
          <w:numId w:val="17"/>
        </w:numPr>
        <w:spacing w:after="0"/>
      </w:pPr>
      <w:r w:rsidRPr="003F58ED">
        <w:rPr>
          <w:u w:val="single"/>
        </w:rPr>
        <w:t>Not</w:t>
      </w:r>
      <w:r w:rsidRPr="003F58ED">
        <w:t xml:space="preserve"> about women exercising authority over men and showing it by a priestess pursuing a man.</w:t>
      </w:r>
    </w:p>
    <w:p w14:paraId="1E25FBB4" w14:textId="77777777" w:rsidR="003F58ED" w:rsidRPr="003F58ED" w:rsidRDefault="003F58ED" w:rsidP="003F58ED">
      <w:pPr>
        <w:numPr>
          <w:ilvl w:val="6"/>
          <w:numId w:val="17"/>
        </w:numPr>
        <w:spacing w:after="0"/>
      </w:pPr>
      <w:r w:rsidRPr="003F58ED">
        <w:t xml:space="preserve">It was a memorial of Artemis shooting an arrow at a bad guy named </w:t>
      </w:r>
      <w:proofErr w:type="spellStart"/>
      <w:r w:rsidRPr="003F58ED">
        <w:t>Leimon</w:t>
      </w:r>
      <w:proofErr w:type="spellEnd"/>
      <w:r w:rsidRPr="003F58ED">
        <w:t xml:space="preserve"> who wrongly murdered his brother and wronged Artemis’ mother. No gender issues appear to be present.</w:t>
      </w:r>
    </w:p>
    <w:p w14:paraId="3235DD4B" w14:textId="77777777" w:rsidR="003F58ED" w:rsidRPr="003F58ED" w:rsidRDefault="003F58ED" w:rsidP="003F58ED">
      <w:pPr>
        <w:numPr>
          <w:ilvl w:val="6"/>
          <w:numId w:val="17"/>
        </w:numPr>
        <w:spacing w:after="0"/>
      </w:pPr>
      <w:r w:rsidRPr="003F58ED">
        <w:t>“</w:t>
      </w:r>
      <w:proofErr w:type="gramStart"/>
      <w:r w:rsidRPr="003F58ED">
        <w:t>performed</w:t>
      </w:r>
      <w:proofErr w:type="gramEnd"/>
      <w:r w:rsidRPr="003F58ED">
        <w:t xml:space="preserve"> in honor of </w:t>
      </w:r>
      <w:proofErr w:type="spellStart"/>
      <w:r w:rsidRPr="003F58ED">
        <w:t>Scephrus</w:t>
      </w:r>
      <w:proofErr w:type="spellEnd"/>
      <w:r w:rsidRPr="003F58ED">
        <w:t>”</w:t>
      </w:r>
    </w:p>
    <w:p w14:paraId="577742DD" w14:textId="77777777" w:rsidR="003F58ED" w:rsidRPr="003F58ED" w:rsidRDefault="003F58ED" w:rsidP="003F58ED">
      <w:pPr>
        <w:numPr>
          <w:ilvl w:val="7"/>
          <w:numId w:val="17"/>
        </w:numPr>
        <w:spacing w:after="0"/>
      </w:pPr>
      <w:r w:rsidRPr="003F58ED">
        <w:t>The MAN who was murdered.</w:t>
      </w:r>
    </w:p>
    <w:p w14:paraId="154CF01B" w14:textId="77777777" w:rsidR="003F58ED" w:rsidRPr="003F58ED" w:rsidRDefault="003F58ED" w:rsidP="003F58ED">
      <w:pPr>
        <w:numPr>
          <w:ilvl w:val="6"/>
          <w:numId w:val="17"/>
        </w:numPr>
        <w:spacing w:after="0"/>
      </w:pPr>
      <w:r w:rsidRPr="003F58ED">
        <w:t>I’m not sure they did this festival in Ephesus anyhow.</w:t>
      </w:r>
    </w:p>
    <w:p w14:paraId="43A3EACA" w14:textId="77777777" w:rsidR="003F58ED" w:rsidRPr="003F58ED" w:rsidRDefault="003F58ED" w:rsidP="003F58ED">
      <w:pPr>
        <w:numPr>
          <w:ilvl w:val="5"/>
          <w:numId w:val="17"/>
        </w:numPr>
        <w:spacing w:after="0"/>
      </w:pPr>
      <w:r w:rsidRPr="003F58ED">
        <w:t>Yet Belleville calls him a “</w:t>
      </w:r>
      <w:proofErr w:type="gramStart"/>
      <w:r w:rsidRPr="003F58ED">
        <w:t>consort</w:t>
      </w:r>
      <w:proofErr w:type="gramEnd"/>
      <w:r w:rsidRPr="003F58ED">
        <w:t>”</w:t>
      </w:r>
    </w:p>
    <w:p w14:paraId="02731CF4" w14:textId="77777777" w:rsidR="003F58ED" w:rsidRPr="003F58ED" w:rsidRDefault="003F58ED" w:rsidP="003F58ED">
      <w:pPr>
        <w:numPr>
          <w:ilvl w:val="6"/>
          <w:numId w:val="17"/>
        </w:numPr>
        <w:spacing w:after="0"/>
      </w:pPr>
      <w:r w:rsidRPr="003F58ED">
        <w:t>Seems to conclude Artemis was showing female superiority by choosing a human consort. Odd.</w:t>
      </w:r>
    </w:p>
    <w:p w14:paraId="152A80C1" w14:textId="77777777" w:rsidR="003F58ED" w:rsidRPr="003F58ED" w:rsidRDefault="003F58ED" w:rsidP="003F58ED">
      <w:pPr>
        <w:numPr>
          <w:ilvl w:val="4"/>
          <w:numId w:val="17"/>
        </w:numPr>
        <w:spacing w:after="0"/>
      </w:pPr>
      <w:r w:rsidRPr="003F58ED">
        <w:t xml:space="preserve">Second, Sharon Gritz, Paul, Women </w:t>
      </w:r>
      <w:proofErr w:type="gramStart"/>
      <w:r w:rsidRPr="003F58ED">
        <w:t>Teachers</w:t>
      </w:r>
      <w:proofErr w:type="gramEnd"/>
      <w:r w:rsidRPr="003F58ED">
        <w:t xml:space="preserve"> and the Mother Goddess at Ephesus, 31-41</w:t>
      </w:r>
    </w:p>
    <w:p w14:paraId="1A9A23DD" w14:textId="77777777" w:rsidR="003F58ED" w:rsidRPr="003F58ED" w:rsidRDefault="003F58ED" w:rsidP="003F58ED">
      <w:pPr>
        <w:numPr>
          <w:ilvl w:val="5"/>
          <w:numId w:val="17"/>
        </w:numPr>
        <w:spacing w:after="0"/>
      </w:pPr>
      <w:r w:rsidRPr="003F58ED">
        <w:t>This section of the book (in my library) does nothing to establish anything about female superiority over men.</w:t>
      </w:r>
    </w:p>
    <w:p w14:paraId="265EA529" w14:textId="77777777" w:rsidR="003F58ED" w:rsidRPr="003F58ED" w:rsidRDefault="003F58ED" w:rsidP="003F58ED">
      <w:pPr>
        <w:numPr>
          <w:ilvl w:val="4"/>
          <w:numId w:val="17"/>
        </w:numPr>
        <w:spacing w:after="0"/>
      </w:pPr>
      <w:r w:rsidRPr="003F58ED">
        <w:t>Third, “Artemis”, Encyclopedia Britannica</w:t>
      </w:r>
    </w:p>
    <w:p w14:paraId="17F2E180" w14:textId="6C66FF9A" w:rsidR="003F58ED" w:rsidRPr="003F58ED" w:rsidRDefault="00C54276" w:rsidP="003F58ED">
      <w:pPr>
        <w:numPr>
          <w:ilvl w:val="5"/>
          <w:numId w:val="17"/>
        </w:numPr>
        <w:spacing w:after="0"/>
        <w:rPr>
          <w:b/>
          <w:bCs/>
          <w:u w:val="single"/>
        </w:rPr>
      </w:pPr>
      <w:r>
        <w:rPr>
          <w:b/>
          <w:bCs/>
          <w:u w:val="single"/>
        </w:rPr>
        <w:t>051</w:t>
      </w:r>
      <w:r w:rsidR="003F58ED" w:rsidRPr="003F58ED">
        <w:rPr>
          <w:b/>
          <w:bCs/>
          <w:u w:val="single"/>
        </w:rPr>
        <w:t xml:space="preserve"> Brittanica A</w:t>
      </w:r>
    </w:p>
    <w:p w14:paraId="5BC1A98A" w14:textId="77777777" w:rsidR="003F58ED" w:rsidRPr="003F58ED" w:rsidRDefault="003F58ED" w:rsidP="003F58ED">
      <w:pPr>
        <w:numPr>
          <w:ilvl w:val="5"/>
          <w:numId w:val="17"/>
        </w:numPr>
        <w:spacing w:after="0"/>
      </w:pPr>
      <w:r w:rsidRPr="003F58ED">
        <w:lastRenderedPageBreak/>
        <w:t xml:space="preserve">I found what I think is the correct entry here. </w:t>
      </w:r>
      <w:hyperlink r:id="rId13" w:history="1">
        <w:r w:rsidRPr="003F58ED">
          <w:rPr>
            <w:rStyle w:val="Hyperlink"/>
          </w:rPr>
          <w:t>https://www.britannica.com/topic/Artemis-Greek-goddess</w:t>
        </w:r>
      </w:hyperlink>
      <w:r w:rsidRPr="003F58ED">
        <w:t xml:space="preserve"> </w:t>
      </w:r>
    </w:p>
    <w:p w14:paraId="2F91FC42" w14:textId="77777777" w:rsidR="003F58ED" w:rsidRPr="003F58ED" w:rsidRDefault="003F58ED" w:rsidP="003F58ED">
      <w:pPr>
        <w:numPr>
          <w:ilvl w:val="5"/>
          <w:numId w:val="17"/>
        </w:numPr>
        <w:spacing w:after="0"/>
      </w:pPr>
      <w:r w:rsidRPr="003F58ED">
        <w:t xml:space="preserve">This entry has NO reference to women having superiority over men in the </w:t>
      </w:r>
      <w:proofErr w:type="gramStart"/>
      <w:r w:rsidRPr="003F58ED">
        <w:t>cult</w:t>
      </w:r>
      <w:proofErr w:type="gramEnd"/>
    </w:p>
    <w:p w14:paraId="0E8743C0" w14:textId="77777777" w:rsidR="003F58ED" w:rsidRPr="003F58ED" w:rsidRDefault="003F58ED" w:rsidP="003F58ED">
      <w:pPr>
        <w:numPr>
          <w:ilvl w:val="6"/>
          <w:numId w:val="17"/>
        </w:numPr>
        <w:spacing w:after="0"/>
      </w:pPr>
      <w:r w:rsidRPr="003F58ED">
        <w:t>I thought, maybe it was an in an earlier version of the article?</w:t>
      </w:r>
    </w:p>
    <w:p w14:paraId="763ED312" w14:textId="77777777" w:rsidR="003F58ED" w:rsidRPr="003F58ED" w:rsidRDefault="003F58ED" w:rsidP="003F58ED">
      <w:pPr>
        <w:numPr>
          <w:ilvl w:val="7"/>
          <w:numId w:val="17"/>
        </w:numPr>
        <w:spacing w:after="0"/>
      </w:pPr>
      <w:r w:rsidRPr="003F58ED">
        <w:t>The edit history (available on the website) shows no prior version having it either.</w:t>
      </w:r>
    </w:p>
    <w:p w14:paraId="63344DD3" w14:textId="77777777" w:rsidR="003F58ED" w:rsidRPr="003F58ED" w:rsidRDefault="003F58ED" w:rsidP="003F58ED">
      <w:pPr>
        <w:numPr>
          <w:ilvl w:val="5"/>
          <w:numId w:val="17"/>
        </w:numPr>
        <w:spacing w:after="0"/>
      </w:pPr>
      <w:r w:rsidRPr="003F58ED">
        <w:t xml:space="preserve">It does identify her as a fertility goddess, but that has problems too. </w:t>
      </w:r>
    </w:p>
    <w:p w14:paraId="689A9442" w14:textId="090CA693" w:rsidR="003F58ED" w:rsidRPr="003F58ED" w:rsidRDefault="00D57EF7" w:rsidP="003F58ED">
      <w:pPr>
        <w:numPr>
          <w:ilvl w:val="6"/>
          <w:numId w:val="17"/>
        </w:numPr>
        <w:spacing w:after="0"/>
      </w:pPr>
      <w:r>
        <w:rPr>
          <w:b/>
          <w:bCs/>
          <w:u w:val="single"/>
        </w:rPr>
        <w:t>052</w:t>
      </w:r>
      <w:r w:rsidR="003F58ED" w:rsidRPr="003F58ED">
        <w:rPr>
          <w:b/>
          <w:bCs/>
          <w:u w:val="single"/>
        </w:rPr>
        <w:t xml:space="preserve"> Glahn Art 2</w:t>
      </w:r>
    </w:p>
    <w:p w14:paraId="0D368471" w14:textId="77777777" w:rsidR="003F58ED" w:rsidRPr="003F58ED" w:rsidRDefault="003F58ED" w:rsidP="003F58ED">
      <w:pPr>
        <w:numPr>
          <w:ilvl w:val="6"/>
          <w:numId w:val="17"/>
        </w:numPr>
        <w:spacing w:after="0"/>
      </w:pPr>
      <w:r w:rsidRPr="003F58ED">
        <w:t>Sandra Glahn says,</w:t>
      </w:r>
      <w:r w:rsidRPr="003F58ED">
        <w:rPr>
          <w:i/>
          <w:iCs/>
        </w:rPr>
        <w:t xml:space="preserve"> “But the writers of this encyclopedia, as do contemporary tour guides, conflated the Ephesian Artemis with all other manifestations of Artemis over time. It was not the writers’ goal to identify the exact nature of this goddess at the time of Paul.”</w:t>
      </w:r>
      <w:r w:rsidRPr="003F58ED">
        <w:t xml:space="preserve"> Glahn, The Identity of Artemis in First-Century Ephesus, 324.</w:t>
      </w:r>
    </w:p>
    <w:p w14:paraId="7F839C11" w14:textId="77777777" w:rsidR="003F58ED" w:rsidRPr="003F58ED" w:rsidRDefault="003F58ED" w:rsidP="003F58ED">
      <w:pPr>
        <w:numPr>
          <w:ilvl w:val="1"/>
          <w:numId w:val="17"/>
        </w:numPr>
        <w:spacing w:after="0"/>
      </w:pPr>
      <w:r w:rsidRPr="003F58ED">
        <w:t>S. M. Baugh’s comments in “Women in the Church” seem true.</w:t>
      </w:r>
      <w:r w:rsidRPr="003F58ED">
        <w:tab/>
      </w:r>
    </w:p>
    <w:p w14:paraId="77074124" w14:textId="471A693A" w:rsidR="003F58ED" w:rsidRPr="003F58ED" w:rsidRDefault="003802B2" w:rsidP="003F58ED">
      <w:pPr>
        <w:numPr>
          <w:ilvl w:val="2"/>
          <w:numId w:val="17"/>
        </w:numPr>
        <w:spacing w:after="0"/>
      </w:pPr>
      <w:r>
        <w:rPr>
          <w:b/>
          <w:bCs/>
          <w:u w:val="single"/>
        </w:rPr>
        <w:t>053</w:t>
      </w:r>
      <w:r w:rsidR="003F58ED" w:rsidRPr="003F58ED">
        <w:rPr>
          <w:b/>
          <w:bCs/>
          <w:u w:val="single"/>
        </w:rPr>
        <w:t xml:space="preserve"> Baugh 1</w:t>
      </w:r>
    </w:p>
    <w:p w14:paraId="6C5B03C7" w14:textId="14328972" w:rsidR="003F58ED" w:rsidRPr="003F58ED" w:rsidRDefault="003F58ED" w:rsidP="003F58ED">
      <w:pPr>
        <w:numPr>
          <w:ilvl w:val="2"/>
          <w:numId w:val="17"/>
        </w:numPr>
        <w:spacing w:after="0"/>
      </w:pPr>
      <w:r w:rsidRPr="003F58ED">
        <w:rPr>
          <w:i/>
          <w:iCs/>
        </w:rPr>
        <w:t xml:space="preserve">“Furthermore, </w:t>
      </w:r>
      <w:r w:rsidRPr="00C2470B">
        <w:rPr>
          <w:i/>
          <w:iCs/>
          <w:highlight w:val="yellow"/>
        </w:rPr>
        <w:t>it cannot be shown</w:t>
      </w:r>
      <w:r w:rsidRPr="003F58ED">
        <w:rPr>
          <w:i/>
          <w:iCs/>
        </w:rPr>
        <w:t xml:space="preserve"> that worship of such deities, or of any female deity, translated into societal status, rights, or power for women in ancient societies. To say that it did in Ephesus because of the centrality of the worship of Artemis Ephesia is </w:t>
      </w:r>
      <w:r w:rsidRPr="00C2470B">
        <w:rPr>
          <w:i/>
          <w:iCs/>
          <w:highlight w:val="yellow"/>
        </w:rPr>
        <w:t>sheer speculation that runs counter to the facts</w:t>
      </w:r>
      <w:r w:rsidRPr="003F58ED">
        <w:rPr>
          <w:i/>
          <w:iCs/>
        </w:rPr>
        <w:t>.”</w:t>
      </w:r>
      <w:r w:rsidRPr="003F58ED">
        <w:t xml:space="preserve"> </w:t>
      </w:r>
      <w:r w:rsidR="00946AE8">
        <w:t>Women in the Church, 1</w:t>
      </w:r>
      <w:r w:rsidR="00946AE8" w:rsidRPr="00946AE8">
        <w:rPr>
          <w:vertAlign w:val="superscript"/>
        </w:rPr>
        <w:t>st</w:t>
      </w:r>
      <w:r w:rsidR="00946AE8">
        <w:t xml:space="preserve"> Edition, </w:t>
      </w:r>
      <w:r w:rsidRPr="003F58ED">
        <w:t>32</w:t>
      </w:r>
      <w:r w:rsidR="00946AE8">
        <w:t>.</w:t>
      </w:r>
    </w:p>
    <w:p w14:paraId="7AACD350" w14:textId="1F9E5E1F" w:rsidR="003F58ED" w:rsidRPr="003F58ED" w:rsidRDefault="003802B2" w:rsidP="003F58ED">
      <w:pPr>
        <w:numPr>
          <w:ilvl w:val="2"/>
          <w:numId w:val="17"/>
        </w:numPr>
        <w:spacing w:after="0"/>
      </w:pPr>
      <w:r>
        <w:rPr>
          <w:b/>
          <w:bCs/>
          <w:u w:val="single"/>
        </w:rPr>
        <w:t>054</w:t>
      </w:r>
      <w:r w:rsidR="003F58ED" w:rsidRPr="003F58ED">
        <w:rPr>
          <w:b/>
          <w:bCs/>
          <w:u w:val="single"/>
        </w:rPr>
        <w:t xml:space="preserve"> Baugh 2</w:t>
      </w:r>
    </w:p>
    <w:p w14:paraId="5333A52A" w14:textId="7BBB8868" w:rsidR="003F58ED" w:rsidRPr="003F58ED" w:rsidRDefault="003F58ED" w:rsidP="003F58ED">
      <w:pPr>
        <w:numPr>
          <w:ilvl w:val="2"/>
          <w:numId w:val="17"/>
        </w:numPr>
        <w:spacing w:after="0"/>
      </w:pPr>
      <w:r w:rsidRPr="003F58ED">
        <w:rPr>
          <w:i/>
          <w:iCs/>
        </w:rPr>
        <w:t xml:space="preserve">“For instance, one way to deny that this city was a bastion of women’s rights or that Artemis Ephesia was a fertility deity with eunuchs and sacred prostitutes among her cult personnel is by </w:t>
      </w:r>
      <w:r w:rsidRPr="00D84712">
        <w:rPr>
          <w:i/>
          <w:iCs/>
          <w:highlight w:val="yellow"/>
        </w:rPr>
        <w:t>evaluating the evidence (or lack thereof)</w:t>
      </w:r>
      <w:r w:rsidRPr="003F58ED">
        <w:rPr>
          <w:i/>
          <w:iCs/>
        </w:rPr>
        <w:t xml:space="preserve"> adduce by those who maintain the “feminist Ephesus” position. We would find it wanting.” </w:t>
      </w:r>
      <w:r w:rsidR="00946AE8">
        <w:t>Women in the Church, 1</w:t>
      </w:r>
      <w:r w:rsidR="00946AE8" w:rsidRPr="00946AE8">
        <w:rPr>
          <w:vertAlign w:val="superscript"/>
        </w:rPr>
        <w:t>st</w:t>
      </w:r>
      <w:r w:rsidR="00946AE8">
        <w:t xml:space="preserve"> Edition, </w:t>
      </w:r>
      <w:r w:rsidRPr="003F58ED">
        <w:t>14</w:t>
      </w:r>
      <w:r w:rsidR="00946AE8">
        <w:t>.</w:t>
      </w:r>
    </w:p>
    <w:p w14:paraId="28F70CF6" w14:textId="1BA726FB" w:rsidR="0059012E" w:rsidRPr="003F58ED" w:rsidRDefault="003F58ED" w:rsidP="0059012E">
      <w:pPr>
        <w:numPr>
          <w:ilvl w:val="3"/>
          <w:numId w:val="17"/>
        </w:numPr>
        <w:spacing w:after="0"/>
      </w:pPr>
      <w:r w:rsidRPr="003F58ED">
        <w:t>The lack of footnotes for many of the claims about the Artemis cult is telling.</w:t>
      </w:r>
    </w:p>
    <w:p w14:paraId="57B290D2" w14:textId="77777777" w:rsidR="003F58ED" w:rsidRPr="003F58ED" w:rsidRDefault="003F58ED" w:rsidP="003F58ED">
      <w:pPr>
        <w:numPr>
          <w:ilvl w:val="1"/>
          <w:numId w:val="17"/>
        </w:numPr>
        <w:spacing w:after="0"/>
      </w:pPr>
      <w:r w:rsidRPr="003F58ED">
        <w:t>The POWER of this historical filter combined with the LACK of evidence has led to scholarly innuendo.</w:t>
      </w:r>
    </w:p>
    <w:p w14:paraId="786ABD66" w14:textId="77777777" w:rsidR="003F58ED" w:rsidRPr="003F58ED" w:rsidRDefault="003F58ED" w:rsidP="003F58ED">
      <w:pPr>
        <w:numPr>
          <w:ilvl w:val="2"/>
          <w:numId w:val="17"/>
        </w:numPr>
        <w:spacing w:after="0"/>
      </w:pPr>
      <w:r w:rsidRPr="003F58ED">
        <w:t xml:space="preserve">Seems like a current trend among egalitarian </w:t>
      </w:r>
      <w:proofErr w:type="gramStart"/>
      <w:r w:rsidRPr="003F58ED">
        <w:t>scholars</w:t>
      </w:r>
      <w:proofErr w:type="gramEnd"/>
    </w:p>
    <w:p w14:paraId="31F0EE96" w14:textId="77777777" w:rsidR="003F58ED" w:rsidRPr="003F58ED" w:rsidRDefault="003F58ED" w:rsidP="003F58ED">
      <w:pPr>
        <w:numPr>
          <w:ilvl w:val="3"/>
          <w:numId w:val="17"/>
        </w:numPr>
        <w:spacing w:after="0"/>
      </w:pPr>
      <w:r w:rsidRPr="003F58ED">
        <w:t>innuendo of feminist overreach in Ephesus.</w:t>
      </w:r>
    </w:p>
    <w:p w14:paraId="02FDC624" w14:textId="3B3DF77A" w:rsidR="003F58ED" w:rsidRPr="003F58ED" w:rsidRDefault="003F58ED" w:rsidP="003F58ED">
      <w:pPr>
        <w:numPr>
          <w:ilvl w:val="2"/>
          <w:numId w:val="17"/>
        </w:numPr>
        <w:spacing w:after="0"/>
      </w:pPr>
      <w:r w:rsidRPr="003F58ED">
        <w:t>New book b</w:t>
      </w:r>
      <w:r w:rsidR="00003E45">
        <w:t>y</w:t>
      </w:r>
      <w:r w:rsidRPr="003F58ED">
        <w:t xml:space="preserve"> Nijay Gupta, “Tell Her </w:t>
      </w:r>
      <w:proofErr w:type="gramStart"/>
      <w:r w:rsidRPr="003F58ED">
        <w:t>Story</w:t>
      </w:r>
      <w:proofErr w:type="gramEnd"/>
      <w:r w:rsidRPr="003F58ED">
        <w:t>”</w:t>
      </w:r>
    </w:p>
    <w:p w14:paraId="5CA6F7CB" w14:textId="587934CC" w:rsidR="003F58ED" w:rsidRPr="003F58ED" w:rsidRDefault="00F36799" w:rsidP="003F58ED">
      <w:pPr>
        <w:numPr>
          <w:ilvl w:val="2"/>
          <w:numId w:val="17"/>
        </w:numPr>
        <w:spacing w:after="0"/>
      </w:pPr>
      <w:r>
        <w:rPr>
          <w:b/>
          <w:bCs/>
          <w:u w:val="single"/>
        </w:rPr>
        <w:t>055</w:t>
      </w:r>
      <w:r w:rsidR="003F58ED" w:rsidRPr="003F58ED">
        <w:rPr>
          <w:b/>
          <w:bCs/>
          <w:u w:val="single"/>
        </w:rPr>
        <w:t xml:space="preserve"> Gup 1</w:t>
      </w:r>
    </w:p>
    <w:p w14:paraId="0C7D00BE" w14:textId="77777777" w:rsidR="003F58ED" w:rsidRPr="003F58ED" w:rsidRDefault="003F58ED" w:rsidP="003F58ED">
      <w:pPr>
        <w:numPr>
          <w:ilvl w:val="2"/>
          <w:numId w:val="17"/>
        </w:numPr>
        <w:spacing w:after="0"/>
        <w:rPr>
          <w:i/>
          <w:iCs/>
        </w:rPr>
      </w:pPr>
      <w:r w:rsidRPr="003F58ED">
        <w:rPr>
          <w:i/>
          <w:iCs/>
        </w:rPr>
        <w:t xml:space="preserve">“This central focus on Artemis along with the origin legend of the Amazons gave the city a unique quality of female empowerment.” </w:t>
      </w:r>
      <w:r w:rsidRPr="003F58ED">
        <w:t>Gupta, Tell Her Story, 177.</w:t>
      </w:r>
    </w:p>
    <w:p w14:paraId="329222E9" w14:textId="77777777" w:rsidR="003F58ED" w:rsidRPr="003F58ED" w:rsidRDefault="003F58ED" w:rsidP="003F58ED">
      <w:pPr>
        <w:numPr>
          <w:ilvl w:val="3"/>
          <w:numId w:val="17"/>
        </w:numPr>
        <w:spacing w:after="0"/>
      </w:pPr>
      <w:r w:rsidRPr="003F58ED">
        <w:t xml:space="preserve">Amazons? </w:t>
      </w:r>
    </w:p>
    <w:p w14:paraId="2B520CBA" w14:textId="77777777" w:rsidR="003F58ED" w:rsidRPr="003F58ED" w:rsidRDefault="003F58ED" w:rsidP="003F58ED">
      <w:pPr>
        <w:numPr>
          <w:ilvl w:val="4"/>
          <w:numId w:val="17"/>
        </w:numPr>
        <w:spacing w:after="0"/>
      </w:pPr>
      <w:r w:rsidRPr="003F58ED">
        <w:t xml:space="preserve">Many cities were said to have been founded by Amazons. </w:t>
      </w:r>
    </w:p>
    <w:p w14:paraId="05BF0B5F" w14:textId="77777777" w:rsidR="003F58ED" w:rsidRPr="003F58ED" w:rsidRDefault="003F58ED" w:rsidP="003F58ED">
      <w:pPr>
        <w:numPr>
          <w:ilvl w:val="5"/>
          <w:numId w:val="17"/>
        </w:numPr>
        <w:spacing w:after="0"/>
      </w:pPr>
      <w:r w:rsidRPr="003F58ED">
        <w:lastRenderedPageBreak/>
        <w:t>None of them are said to have been places where women had power over men.</w:t>
      </w:r>
    </w:p>
    <w:p w14:paraId="0D240026" w14:textId="77777777" w:rsidR="003F58ED" w:rsidRPr="003F58ED" w:rsidRDefault="003F58ED" w:rsidP="003F58ED">
      <w:pPr>
        <w:numPr>
          <w:ilvl w:val="5"/>
          <w:numId w:val="17"/>
        </w:numPr>
        <w:spacing w:after="0"/>
      </w:pPr>
      <w:r w:rsidRPr="003F58ED">
        <w:t>I’ve never seen evidence that belief in Amazons resulted in female empowerment like the kind of hyper-feminism Es need for this interpretation.</w:t>
      </w:r>
    </w:p>
    <w:p w14:paraId="392673F8" w14:textId="1EEC3107" w:rsidR="003F58ED" w:rsidRPr="003F58ED" w:rsidRDefault="003F58ED" w:rsidP="003F58ED">
      <w:pPr>
        <w:numPr>
          <w:ilvl w:val="1"/>
          <w:numId w:val="17"/>
        </w:numPr>
        <w:spacing w:after="0"/>
      </w:pPr>
      <w:r w:rsidRPr="003F58ED">
        <w:t>Were the priests “female only” as N</w:t>
      </w:r>
      <w:r w:rsidR="00003E45">
        <w:t>.</w:t>
      </w:r>
      <w:r w:rsidRPr="003F58ED">
        <w:t>T</w:t>
      </w:r>
      <w:r w:rsidR="00003E45">
        <w:t>.</w:t>
      </w:r>
      <w:r w:rsidRPr="003F58ED">
        <w:t xml:space="preserve"> Wright says?</w:t>
      </w:r>
    </w:p>
    <w:p w14:paraId="133BB37C" w14:textId="77777777" w:rsidR="003F58ED" w:rsidRPr="003F58ED" w:rsidRDefault="003F58ED" w:rsidP="003F58ED">
      <w:pPr>
        <w:numPr>
          <w:ilvl w:val="2"/>
          <w:numId w:val="17"/>
        </w:numPr>
        <w:spacing w:after="0"/>
      </w:pPr>
      <w:r w:rsidRPr="003F58ED">
        <w:t>No.</w:t>
      </w:r>
    </w:p>
    <w:p w14:paraId="74614CF9" w14:textId="77777777" w:rsidR="003F58ED" w:rsidRPr="003F58ED" w:rsidRDefault="003F58ED" w:rsidP="003F58ED">
      <w:pPr>
        <w:numPr>
          <w:ilvl w:val="3"/>
          <w:numId w:val="17"/>
        </w:numPr>
        <w:spacing w:after="0"/>
      </w:pPr>
      <w:r w:rsidRPr="003F58ED">
        <w:t>Men and women priests</w:t>
      </w:r>
    </w:p>
    <w:p w14:paraId="53D2DDBF" w14:textId="77777777" w:rsidR="003F58ED" w:rsidRPr="003F58ED" w:rsidRDefault="003F58ED" w:rsidP="003F58ED">
      <w:pPr>
        <w:numPr>
          <w:ilvl w:val="4"/>
          <w:numId w:val="17"/>
        </w:numPr>
        <w:spacing w:after="0"/>
      </w:pPr>
      <w:r w:rsidRPr="003F58ED">
        <w:t xml:space="preserve">We even know the names of some of the male </w:t>
      </w:r>
      <w:proofErr w:type="gramStart"/>
      <w:r w:rsidRPr="003F58ED">
        <w:t>priests</w:t>
      </w:r>
      <w:proofErr w:type="gramEnd"/>
    </w:p>
    <w:p w14:paraId="5B91DACD" w14:textId="77777777" w:rsidR="003F58ED" w:rsidRPr="003F58ED" w:rsidRDefault="003F58ED" w:rsidP="003F58ED">
      <w:pPr>
        <w:numPr>
          <w:ilvl w:val="5"/>
          <w:numId w:val="17"/>
        </w:numPr>
        <w:spacing w:after="0"/>
      </w:pPr>
      <w:r w:rsidRPr="003F58ED">
        <w:t>Servilius Bassus was one of them under Augustus, around Jesus’ time.</w:t>
      </w:r>
    </w:p>
    <w:p w14:paraId="0583D254" w14:textId="77777777" w:rsidR="003F58ED" w:rsidRPr="003F58ED" w:rsidRDefault="003F58ED" w:rsidP="003F58ED">
      <w:pPr>
        <w:numPr>
          <w:ilvl w:val="5"/>
          <w:numId w:val="17"/>
        </w:numPr>
        <w:spacing w:after="0"/>
      </w:pPr>
      <w:r w:rsidRPr="003F58ED">
        <w:t>Another male “priest of Artemis” was named C. Julius Atticus</w:t>
      </w:r>
    </w:p>
    <w:p w14:paraId="2D288A8D" w14:textId="77777777" w:rsidR="003F58ED" w:rsidRPr="003F58ED" w:rsidRDefault="003F58ED" w:rsidP="003F58ED">
      <w:pPr>
        <w:numPr>
          <w:ilvl w:val="5"/>
          <w:numId w:val="17"/>
        </w:numPr>
        <w:spacing w:after="0"/>
      </w:pPr>
      <w:r w:rsidRPr="003F58ED">
        <w:t xml:space="preserve">Another was Apollonius </w:t>
      </w:r>
      <w:proofErr w:type="spellStart"/>
      <w:r w:rsidRPr="003F58ED">
        <w:t>Politicus</w:t>
      </w:r>
      <w:proofErr w:type="spellEnd"/>
      <w:r w:rsidRPr="003F58ED">
        <w:t>.</w:t>
      </w:r>
    </w:p>
    <w:p w14:paraId="0758193E" w14:textId="77777777" w:rsidR="003F58ED" w:rsidRPr="003F58ED" w:rsidRDefault="003F58ED" w:rsidP="003F58ED">
      <w:pPr>
        <w:numPr>
          <w:ilvl w:val="6"/>
          <w:numId w:val="17"/>
        </w:numPr>
        <w:spacing w:after="0"/>
      </w:pPr>
      <w:r w:rsidRPr="003F58ED">
        <w:t>For all three see Women in the Church, 38.</w:t>
      </w:r>
    </w:p>
    <w:p w14:paraId="59CD2714" w14:textId="77777777" w:rsidR="003F58ED" w:rsidRPr="003F58ED" w:rsidRDefault="003F58ED" w:rsidP="003F58ED">
      <w:pPr>
        <w:numPr>
          <w:ilvl w:val="5"/>
          <w:numId w:val="17"/>
        </w:numPr>
        <w:spacing w:after="0"/>
      </w:pPr>
      <w:r w:rsidRPr="003F58ED">
        <w:t>In the 2</w:t>
      </w:r>
      <w:r w:rsidRPr="003F58ED">
        <w:rPr>
          <w:vertAlign w:val="superscript"/>
        </w:rPr>
        <w:t>nd</w:t>
      </w:r>
      <w:r w:rsidRPr="003F58ED">
        <w:t xml:space="preserve"> century, Achilles </w:t>
      </w:r>
      <w:proofErr w:type="spellStart"/>
      <w:r w:rsidRPr="003F58ED">
        <w:t>Tatuis</w:t>
      </w:r>
      <w:proofErr w:type="spellEnd"/>
      <w:r w:rsidRPr="003F58ED">
        <w:t xml:space="preserve"> wrote a romantic novel which has a male priest of Artemis.</w:t>
      </w:r>
    </w:p>
    <w:p w14:paraId="2E611604" w14:textId="77777777" w:rsidR="003F58ED" w:rsidRPr="003F58ED" w:rsidRDefault="003F58ED" w:rsidP="003F58ED">
      <w:pPr>
        <w:numPr>
          <w:ilvl w:val="3"/>
          <w:numId w:val="17"/>
        </w:numPr>
        <w:spacing w:after="0"/>
      </w:pPr>
      <w:r w:rsidRPr="003F58ED">
        <w:t>“</w:t>
      </w:r>
      <w:proofErr w:type="spellStart"/>
      <w:r w:rsidRPr="003F58ED">
        <w:t>Kouretes</w:t>
      </w:r>
      <w:proofErr w:type="spellEnd"/>
      <w:r w:rsidRPr="003F58ED">
        <w:t>”</w:t>
      </w:r>
    </w:p>
    <w:p w14:paraId="5D965292" w14:textId="77777777" w:rsidR="003F58ED" w:rsidRPr="003F58ED" w:rsidRDefault="003F58ED" w:rsidP="003F58ED">
      <w:pPr>
        <w:numPr>
          <w:ilvl w:val="4"/>
          <w:numId w:val="17"/>
        </w:numPr>
        <w:spacing w:after="0"/>
      </w:pPr>
      <w:r w:rsidRPr="003F58ED">
        <w:t xml:space="preserve">A </w:t>
      </w:r>
      <w:proofErr w:type="gramStart"/>
      <w:r w:rsidRPr="003F58ED">
        <w:t>group,</w:t>
      </w:r>
      <w:proofErr w:type="gramEnd"/>
      <w:r w:rsidRPr="003F58ED">
        <w:t xml:space="preserve"> prominent in the cult.</w:t>
      </w:r>
    </w:p>
    <w:p w14:paraId="6AEA90F0" w14:textId="77777777" w:rsidR="003F58ED" w:rsidRPr="003F58ED" w:rsidRDefault="003F58ED" w:rsidP="003F58ED">
      <w:pPr>
        <w:numPr>
          <w:ilvl w:val="5"/>
          <w:numId w:val="17"/>
        </w:numPr>
        <w:spacing w:after="0"/>
      </w:pPr>
      <w:r w:rsidRPr="003F58ED">
        <w:t xml:space="preserve">We have </w:t>
      </w:r>
      <w:proofErr w:type="spellStart"/>
      <w:proofErr w:type="gramStart"/>
      <w:r w:rsidRPr="003F58ED">
        <w:t>years</w:t>
      </w:r>
      <w:proofErr w:type="gramEnd"/>
      <w:r w:rsidRPr="003F58ED">
        <w:t xml:space="preserve"> worth</w:t>
      </w:r>
      <w:proofErr w:type="spellEnd"/>
      <w:r w:rsidRPr="003F58ED">
        <w:t xml:space="preserve"> of lists of their names from the first century.</w:t>
      </w:r>
    </w:p>
    <w:p w14:paraId="43C74897" w14:textId="77777777" w:rsidR="003F58ED" w:rsidRPr="003F58ED" w:rsidRDefault="003F58ED" w:rsidP="003F58ED">
      <w:pPr>
        <w:numPr>
          <w:ilvl w:val="5"/>
          <w:numId w:val="17"/>
        </w:numPr>
        <w:spacing w:after="0"/>
      </w:pPr>
      <w:r w:rsidRPr="003F58ED">
        <w:t xml:space="preserve">All </w:t>
      </w:r>
      <w:proofErr w:type="gramStart"/>
      <w:r w:rsidRPr="003F58ED">
        <w:t>male</w:t>
      </w:r>
      <w:proofErr w:type="gramEnd"/>
      <w:r w:rsidRPr="003F58ED">
        <w:t>.</w:t>
      </w:r>
    </w:p>
    <w:p w14:paraId="4F389701" w14:textId="77777777" w:rsidR="003F58ED" w:rsidRPr="003F58ED" w:rsidRDefault="003F58ED" w:rsidP="003F58ED">
      <w:pPr>
        <w:numPr>
          <w:ilvl w:val="2"/>
          <w:numId w:val="17"/>
        </w:numPr>
        <w:spacing w:after="0"/>
      </w:pPr>
      <w:r w:rsidRPr="003F58ED">
        <w:t>The following is a 44AD source saying that city leaders (Koinon), who would have been male, were selling priestly positions to various men.</w:t>
      </w:r>
    </w:p>
    <w:p w14:paraId="4905EC83" w14:textId="36DA23FD" w:rsidR="003F58ED" w:rsidRPr="003F58ED" w:rsidRDefault="00364AC5" w:rsidP="003F58ED">
      <w:pPr>
        <w:numPr>
          <w:ilvl w:val="3"/>
          <w:numId w:val="17"/>
        </w:numPr>
        <w:spacing w:after="0"/>
      </w:pPr>
      <w:r>
        <w:rPr>
          <w:b/>
          <w:bCs/>
          <w:u w:val="single"/>
        </w:rPr>
        <w:t>056</w:t>
      </w:r>
      <w:r w:rsidR="003F58ED" w:rsidRPr="003F58ED">
        <w:rPr>
          <w:b/>
          <w:bCs/>
          <w:u w:val="single"/>
        </w:rPr>
        <w:t xml:space="preserve"> </w:t>
      </w:r>
      <w:proofErr w:type="spellStart"/>
      <w:r w:rsidR="003F58ED" w:rsidRPr="003F58ED">
        <w:rPr>
          <w:b/>
          <w:bCs/>
          <w:u w:val="single"/>
        </w:rPr>
        <w:t>Ieph</w:t>
      </w:r>
      <w:proofErr w:type="spellEnd"/>
    </w:p>
    <w:p w14:paraId="034F2DB1" w14:textId="77777777" w:rsidR="003F58ED" w:rsidRPr="003F58ED" w:rsidRDefault="003F58ED" w:rsidP="003F58ED">
      <w:pPr>
        <w:numPr>
          <w:ilvl w:val="3"/>
          <w:numId w:val="17"/>
        </w:numPr>
        <w:spacing w:after="0"/>
      </w:pPr>
      <w:r w:rsidRPr="003F58ED">
        <w:rPr>
          <w:i/>
          <w:iCs/>
        </w:rPr>
        <w:t xml:space="preserve">“The temple of Artemis herself—which is an adornment to the whole province because of the magnificence of the building, the antiquity of the worship of the goddess, and the abundance of the incomes granted to the goddess by the </w:t>
      </w:r>
      <w:proofErr w:type="gramStart"/>
      <w:r w:rsidRPr="003F58ED">
        <w:rPr>
          <w:i/>
          <w:iCs/>
        </w:rPr>
        <w:t>Emperor</w:t>
      </w:r>
      <w:proofErr w:type="gramEnd"/>
      <w:r w:rsidRPr="003F58ED">
        <w:rPr>
          <w:i/>
          <w:iCs/>
        </w:rPr>
        <w:t>—is being deprived of its proper revenues. These had been sufficient for the maintenance and for the adornment of votive offerings, but they are being diverted for the illegal wants of the Koinon’s leaders, according as they consider will bring them profit… While using the appearance of the divine temple as a pretext, they sell the priesthoods as if at public auction. Indeed, they invite men of every kind to their sale, then they do not select the most suitable men upon whose heads the crown would fittingly be place. (Instead) they restrict incomes to those who are being consecrated to as (little) as they are willing to accept, in order that they themselves might appropriate as much as possible.”</w:t>
      </w:r>
      <w:r w:rsidRPr="003F58ED">
        <w:t xml:space="preserve"> </w:t>
      </w:r>
      <w:proofErr w:type="spellStart"/>
      <w:r w:rsidRPr="003F58ED">
        <w:t>IEph</w:t>
      </w:r>
      <w:proofErr w:type="spellEnd"/>
      <w:r w:rsidRPr="003F58ED">
        <w:t xml:space="preserve"> 17, 1-20</w:t>
      </w:r>
    </w:p>
    <w:p w14:paraId="0F989973" w14:textId="77777777" w:rsidR="003F58ED" w:rsidRPr="003F58ED" w:rsidRDefault="003F58ED" w:rsidP="003F58ED">
      <w:pPr>
        <w:numPr>
          <w:ilvl w:val="4"/>
          <w:numId w:val="17"/>
        </w:numPr>
        <w:spacing w:after="0"/>
      </w:pPr>
      <w:r w:rsidRPr="003F58ED">
        <w:t>This is quoted from Baugh’s article “The Apostle Among the Amazons,” 166.</w:t>
      </w:r>
    </w:p>
    <w:p w14:paraId="6C438274" w14:textId="77777777" w:rsidR="003F58ED" w:rsidRPr="003F58ED" w:rsidRDefault="003F58ED" w:rsidP="003F58ED">
      <w:pPr>
        <w:numPr>
          <w:ilvl w:val="3"/>
          <w:numId w:val="17"/>
        </w:numPr>
        <w:spacing w:after="0"/>
      </w:pPr>
      <w:r w:rsidRPr="003F58ED">
        <w:t xml:space="preserve">This establishes TWO </w:t>
      </w:r>
      <w:proofErr w:type="gramStart"/>
      <w:r w:rsidRPr="003F58ED">
        <w:t>things</w:t>
      </w:r>
      <w:proofErr w:type="gramEnd"/>
    </w:p>
    <w:p w14:paraId="74F09D64" w14:textId="77777777" w:rsidR="003F58ED" w:rsidRPr="003F58ED" w:rsidRDefault="003F58ED" w:rsidP="003F58ED">
      <w:pPr>
        <w:numPr>
          <w:ilvl w:val="4"/>
          <w:numId w:val="17"/>
        </w:numPr>
        <w:spacing w:after="0"/>
      </w:pPr>
      <w:r w:rsidRPr="003F58ED">
        <w:t>1 – The priests of Artemis are not all female</w:t>
      </w:r>
    </w:p>
    <w:p w14:paraId="4DD2EBE8" w14:textId="77777777" w:rsidR="003F58ED" w:rsidRPr="003F58ED" w:rsidRDefault="003F58ED" w:rsidP="003F58ED">
      <w:pPr>
        <w:numPr>
          <w:ilvl w:val="5"/>
          <w:numId w:val="17"/>
        </w:numPr>
        <w:spacing w:after="0"/>
      </w:pPr>
      <w:r w:rsidRPr="003F58ED">
        <w:t>The terms here are generic, not feminine.</w:t>
      </w:r>
    </w:p>
    <w:p w14:paraId="2FB0F062" w14:textId="77777777" w:rsidR="003F58ED" w:rsidRPr="003F58ED" w:rsidRDefault="003F58ED" w:rsidP="003F58ED">
      <w:pPr>
        <w:numPr>
          <w:ilvl w:val="6"/>
          <w:numId w:val="17"/>
        </w:numPr>
        <w:spacing w:after="0"/>
      </w:pPr>
      <w:r w:rsidRPr="003F58ED">
        <w:lastRenderedPageBreak/>
        <w:t xml:space="preserve">Generally used of men or of men and women inclusively. </w:t>
      </w:r>
    </w:p>
    <w:p w14:paraId="3202B5EC" w14:textId="77777777" w:rsidR="003F58ED" w:rsidRPr="003F58ED" w:rsidRDefault="003F58ED" w:rsidP="003F58ED">
      <w:pPr>
        <w:numPr>
          <w:ilvl w:val="4"/>
          <w:numId w:val="17"/>
        </w:numPr>
        <w:spacing w:after="0"/>
      </w:pPr>
      <w:r w:rsidRPr="003F58ED">
        <w:t>2 – The male leadership of the city exercising authority over the cult.</w:t>
      </w:r>
    </w:p>
    <w:p w14:paraId="2D09DBCD" w14:textId="77777777" w:rsidR="003F58ED" w:rsidRPr="003F58ED" w:rsidRDefault="003F58ED" w:rsidP="003F58ED">
      <w:pPr>
        <w:numPr>
          <w:ilvl w:val="5"/>
          <w:numId w:val="17"/>
        </w:numPr>
        <w:spacing w:after="0"/>
      </w:pPr>
      <w:r w:rsidRPr="003F58ED">
        <w:t>The “koinon” according to Baugh, were male “city magistrates.” Women in the Church, 64.</w:t>
      </w:r>
    </w:p>
    <w:p w14:paraId="6E4222BC" w14:textId="60FA9ADC" w:rsidR="003F58ED" w:rsidRPr="003F58ED" w:rsidRDefault="00364AC5" w:rsidP="003F58ED">
      <w:pPr>
        <w:numPr>
          <w:ilvl w:val="4"/>
          <w:numId w:val="17"/>
        </w:numPr>
        <w:spacing w:after="0"/>
      </w:pPr>
      <w:r>
        <w:rPr>
          <w:b/>
          <w:bCs/>
          <w:u w:val="single"/>
        </w:rPr>
        <w:t>057</w:t>
      </w:r>
      <w:r w:rsidR="003F58ED" w:rsidRPr="003F58ED">
        <w:rPr>
          <w:b/>
          <w:bCs/>
          <w:u w:val="single"/>
        </w:rPr>
        <w:t xml:space="preserve"> G book</w:t>
      </w:r>
    </w:p>
    <w:p w14:paraId="7A3B6946" w14:textId="77777777" w:rsidR="003F58ED" w:rsidRPr="003F58ED" w:rsidRDefault="003F58ED" w:rsidP="003F58ED">
      <w:pPr>
        <w:numPr>
          <w:ilvl w:val="4"/>
          <w:numId w:val="17"/>
        </w:numPr>
        <w:spacing w:after="0"/>
      </w:pPr>
      <w:r w:rsidRPr="003F58ED">
        <w:t xml:space="preserve">I can add to this the research of Guy MacLean Rogers, in his book, “The Mysteries of Artemis at </w:t>
      </w:r>
      <w:proofErr w:type="spellStart"/>
      <w:r w:rsidRPr="003F58ED">
        <w:t>Ephesos</w:t>
      </w:r>
      <w:proofErr w:type="spellEnd"/>
      <w:r w:rsidRPr="003F58ED">
        <w:t>,” who demonstrates that.</w:t>
      </w:r>
    </w:p>
    <w:p w14:paraId="5442A0AF" w14:textId="77777777" w:rsidR="003F58ED" w:rsidRPr="003F58ED" w:rsidRDefault="003F58ED" w:rsidP="003F58ED">
      <w:pPr>
        <w:numPr>
          <w:ilvl w:val="5"/>
          <w:numId w:val="17"/>
        </w:numPr>
        <w:spacing w:after="0"/>
      </w:pPr>
      <w:r w:rsidRPr="003F58ED">
        <w:t xml:space="preserve">The Artemis cult was not primarily controlled by the priests and priestesses at this time. The ruling group of </w:t>
      </w:r>
      <w:proofErr w:type="spellStart"/>
      <w:r w:rsidRPr="003F58ED">
        <w:t>kouretes</w:t>
      </w:r>
      <w:proofErr w:type="spellEnd"/>
      <w:r w:rsidRPr="003F58ED">
        <w:t xml:space="preserve"> had even been relocated from the temple of Artemis to the house of the prytanis by Augustus, changing who controlled things in the temple.</w:t>
      </w:r>
    </w:p>
    <w:p w14:paraId="1B1B35F7" w14:textId="77777777" w:rsidR="003F58ED" w:rsidRPr="003F58ED" w:rsidRDefault="003F58ED" w:rsidP="003F58ED">
      <w:pPr>
        <w:numPr>
          <w:ilvl w:val="6"/>
          <w:numId w:val="17"/>
        </w:numPr>
        <w:spacing w:after="0"/>
      </w:pPr>
      <w:r w:rsidRPr="003F58ED">
        <w:t>Who is that?...</w:t>
      </w:r>
    </w:p>
    <w:p w14:paraId="7DF1F6C7" w14:textId="1855CDE1" w:rsidR="003F58ED" w:rsidRPr="003F58ED" w:rsidRDefault="00AD2456" w:rsidP="003F58ED">
      <w:pPr>
        <w:numPr>
          <w:ilvl w:val="6"/>
          <w:numId w:val="17"/>
        </w:numPr>
        <w:spacing w:after="0"/>
      </w:pPr>
      <w:r>
        <w:rPr>
          <w:b/>
          <w:bCs/>
          <w:u w:val="single"/>
        </w:rPr>
        <w:t>058</w:t>
      </w:r>
      <w:r w:rsidR="003F58ED" w:rsidRPr="003F58ED">
        <w:rPr>
          <w:b/>
          <w:bCs/>
          <w:u w:val="single"/>
        </w:rPr>
        <w:t xml:space="preserve"> G </w:t>
      </w:r>
      <w:proofErr w:type="spellStart"/>
      <w:r w:rsidR="003F58ED" w:rsidRPr="003F58ED">
        <w:rPr>
          <w:b/>
          <w:bCs/>
          <w:u w:val="single"/>
        </w:rPr>
        <w:t>pryt</w:t>
      </w:r>
      <w:proofErr w:type="spellEnd"/>
    </w:p>
    <w:p w14:paraId="46953D62" w14:textId="77777777" w:rsidR="003F58ED" w:rsidRPr="003F58ED" w:rsidRDefault="003F58ED" w:rsidP="003F58ED">
      <w:pPr>
        <w:numPr>
          <w:ilvl w:val="6"/>
          <w:numId w:val="17"/>
        </w:numPr>
        <w:spacing w:after="0"/>
        <w:rPr>
          <w:i/>
          <w:iCs/>
        </w:rPr>
      </w:pPr>
      <w:r w:rsidRPr="003F58ED">
        <w:rPr>
          <w:i/>
          <w:iCs/>
        </w:rPr>
        <w:t>“The prytanis, as an elected official of the polis, reported not to the administration of the temple but to the Boule and to the demos.”</w:t>
      </w:r>
    </w:p>
    <w:p w14:paraId="6660B3A3" w14:textId="77777777" w:rsidR="003F58ED" w:rsidRPr="003F58ED" w:rsidRDefault="003F58ED" w:rsidP="003F58ED">
      <w:pPr>
        <w:numPr>
          <w:ilvl w:val="7"/>
          <w:numId w:val="17"/>
        </w:numPr>
        <w:spacing w:after="0"/>
      </w:pPr>
      <w:r w:rsidRPr="003F58ED">
        <w:t xml:space="preserve">Rogers, Guy MacLean. The Mysteries of Artemis of </w:t>
      </w:r>
      <w:proofErr w:type="spellStart"/>
      <w:r w:rsidRPr="003F58ED">
        <w:t>Ephesos</w:t>
      </w:r>
      <w:proofErr w:type="spellEnd"/>
      <w:r w:rsidRPr="003F58ED">
        <w:t xml:space="preserve"> (</w:t>
      </w:r>
      <w:proofErr w:type="spellStart"/>
      <w:r w:rsidRPr="003F58ED">
        <w:t>Synkrisis</w:t>
      </w:r>
      <w:proofErr w:type="spellEnd"/>
      <w:proofErr w:type="gramStart"/>
      <w:r w:rsidRPr="003F58ED">
        <w:t>) .</w:t>
      </w:r>
      <w:proofErr w:type="gramEnd"/>
      <w:r w:rsidRPr="003F58ED">
        <w:t xml:space="preserve"> Yale University Press. Kindle loc. 2698.</w:t>
      </w:r>
    </w:p>
    <w:p w14:paraId="26D868A8" w14:textId="771DBEC1" w:rsidR="003F58ED" w:rsidRPr="003F58ED" w:rsidRDefault="001A1219" w:rsidP="003F58ED">
      <w:pPr>
        <w:numPr>
          <w:ilvl w:val="6"/>
          <w:numId w:val="17"/>
        </w:numPr>
        <w:spacing w:after="0"/>
      </w:pPr>
      <w:r>
        <w:rPr>
          <w:b/>
          <w:bCs/>
          <w:u w:val="single"/>
        </w:rPr>
        <w:t>059</w:t>
      </w:r>
      <w:r w:rsidR="003F58ED" w:rsidRPr="003F58ED">
        <w:rPr>
          <w:b/>
          <w:bCs/>
          <w:u w:val="single"/>
        </w:rPr>
        <w:t xml:space="preserve"> G art1</w:t>
      </w:r>
    </w:p>
    <w:p w14:paraId="5733B2D9" w14:textId="77777777" w:rsidR="003F58ED" w:rsidRPr="003F58ED" w:rsidRDefault="003F58ED" w:rsidP="003F58ED">
      <w:pPr>
        <w:numPr>
          <w:ilvl w:val="6"/>
          <w:numId w:val="17"/>
        </w:numPr>
        <w:spacing w:after="0"/>
      </w:pPr>
      <w:r w:rsidRPr="003F58ED">
        <w:rPr>
          <w:i/>
          <w:iCs/>
        </w:rPr>
        <w:t>“</w:t>
      </w:r>
      <w:proofErr w:type="gramStart"/>
      <w:r w:rsidRPr="003F58ED">
        <w:rPr>
          <w:i/>
          <w:iCs/>
        </w:rPr>
        <w:t>they</w:t>
      </w:r>
      <w:proofErr w:type="gramEnd"/>
      <w:r w:rsidRPr="003F58ED">
        <w:rPr>
          <w:i/>
          <w:iCs/>
        </w:rPr>
        <w:t xml:space="preserve"> were deprived of the authority to prescribe categorically how her mysteries would be celebrated and so how the goddess would be defined at the celebration of her mysteries.”</w:t>
      </w:r>
      <w:r w:rsidRPr="003F58ED">
        <w:t xml:space="preserve"> Ibid.</w:t>
      </w:r>
    </w:p>
    <w:p w14:paraId="7561030C" w14:textId="116454AF" w:rsidR="003F58ED" w:rsidRPr="003F58ED" w:rsidRDefault="001A1219" w:rsidP="003F58ED">
      <w:pPr>
        <w:numPr>
          <w:ilvl w:val="6"/>
          <w:numId w:val="17"/>
        </w:numPr>
        <w:spacing w:after="0"/>
      </w:pPr>
      <w:r>
        <w:rPr>
          <w:b/>
          <w:bCs/>
          <w:u w:val="single"/>
        </w:rPr>
        <w:t>060</w:t>
      </w:r>
      <w:r w:rsidR="003F58ED" w:rsidRPr="003F58ED">
        <w:rPr>
          <w:b/>
          <w:bCs/>
          <w:u w:val="single"/>
        </w:rPr>
        <w:t xml:space="preserve"> G art2</w:t>
      </w:r>
    </w:p>
    <w:p w14:paraId="25BEE9DC" w14:textId="77777777" w:rsidR="003F58ED" w:rsidRPr="003F58ED" w:rsidRDefault="003F58ED" w:rsidP="003F58ED">
      <w:pPr>
        <w:numPr>
          <w:ilvl w:val="6"/>
          <w:numId w:val="17"/>
        </w:numPr>
        <w:spacing w:after="0"/>
      </w:pPr>
      <w:r w:rsidRPr="003F58ED">
        <w:rPr>
          <w:i/>
          <w:iCs/>
        </w:rPr>
        <w:t xml:space="preserve">“The </w:t>
      </w:r>
      <w:proofErr w:type="spellStart"/>
      <w:r w:rsidRPr="003F58ED">
        <w:rPr>
          <w:i/>
          <w:iCs/>
        </w:rPr>
        <w:t>Kouretes</w:t>
      </w:r>
      <w:proofErr w:type="spellEnd"/>
      <w:r w:rsidRPr="003F58ED">
        <w:rPr>
          <w:i/>
          <w:iCs/>
        </w:rPr>
        <w:t xml:space="preserve"> took along with them the authority of the priests and priestesses of the Artemision to decide exclusively how the birth of Artemis was to be celebrated at the mysteries. By the end of the first century B.C., the prytanis supervised some of the most important rituals that took place during the celebration of Artemis’s mysteries, including the activities of the </w:t>
      </w:r>
      <w:proofErr w:type="spellStart"/>
      <w:r w:rsidRPr="003F58ED">
        <w:rPr>
          <w:i/>
          <w:iCs/>
        </w:rPr>
        <w:t>Kouretes</w:t>
      </w:r>
      <w:proofErr w:type="spellEnd"/>
      <w:r w:rsidRPr="003F58ED">
        <w:rPr>
          <w:i/>
          <w:iCs/>
        </w:rPr>
        <w:t>.”</w:t>
      </w:r>
      <w:r w:rsidRPr="003F58ED">
        <w:t xml:space="preserve"> Rogers, Mysteries, loc. 2734. </w:t>
      </w:r>
    </w:p>
    <w:p w14:paraId="281E5233" w14:textId="14378CB6" w:rsidR="003F58ED" w:rsidRPr="003F58ED" w:rsidRDefault="001A1219" w:rsidP="003F58ED">
      <w:pPr>
        <w:numPr>
          <w:ilvl w:val="3"/>
          <w:numId w:val="17"/>
        </w:numPr>
        <w:spacing w:after="0"/>
      </w:pPr>
      <w:r>
        <w:rPr>
          <w:b/>
          <w:bCs/>
          <w:u w:val="single"/>
        </w:rPr>
        <w:t>061</w:t>
      </w:r>
      <w:r w:rsidR="003F58ED" w:rsidRPr="003F58ED">
        <w:rPr>
          <w:b/>
          <w:bCs/>
          <w:u w:val="single"/>
        </w:rPr>
        <w:t xml:space="preserve"> B this </w:t>
      </w:r>
      <w:proofErr w:type="gramStart"/>
      <w:r w:rsidR="003F58ED" w:rsidRPr="003F58ED">
        <w:rPr>
          <w:b/>
          <w:bCs/>
          <w:u w:val="single"/>
        </w:rPr>
        <w:t>means</w:t>
      </w:r>
      <w:proofErr w:type="gramEnd"/>
    </w:p>
    <w:p w14:paraId="2E4427A0" w14:textId="77777777" w:rsidR="003F58ED" w:rsidRPr="003F58ED" w:rsidRDefault="003F58ED" w:rsidP="003F58ED">
      <w:pPr>
        <w:numPr>
          <w:ilvl w:val="4"/>
          <w:numId w:val="17"/>
        </w:numPr>
        <w:spacing w:after="0"/>
      </w:pPr>
      <w:r w:rsidRPr="003F58ED">
        <w:rPr>
          <w:i/>
          <w:iCs/>
        </w:rPr>
        <w:t>“Furthermore, the Persicus inscription demonstrates that officials in local government had direct control over access to the Artemisium’s priesthood.”</w:t>
      </w:r>
      <w:r w:rsidRPr="003F58ED">
        <w:t xml:space="preserve"> Baugh, Women in the Church, 38.</w:t>
      </w:r>
    </w:p>
    <w:p w14:paraId="07B0E857" w14:textId="77777777" w:rsidR="003F58ED" w:rsidRPr="003F58ED" w:rsidRDefault="003F58ED" w:rsidP="003F58ED">
      <w:pPr>
        <w:numPr>
          <w:ilvl w:val="2"/>
          <w:numId w:val="17"/>
        </w:numPr>
        <w:spacing w:after="0"/>
      </w:pPr>
      <w:r w:rsidRPr="003F58ED">
        <w:t>Baugh answers the question of who was in charge this way.</w:t>
      </w:r>
    </w:p>
    <w:p w14:paraId="28CE0276" w14:textId="56F908E1" w:rsidR="003F58ED" w:rsidRPr="003F58ED" w:rsidRDefault="005710E6" w:rsidP="003F58ED">
      <w:pPr>
        <w:numPr>
          <w:ilvl w:val="3"/>
          <w:numId w:val="17"/>
        </w:numPr>
        <w:spacing w:after="0"/>
      </w:pPr>
      <w:r>
        <w:rPr>
          <w:b/>
          <w:bCs/>
          <w:u w:val="single"/>
        </w:rPr>
        <w:t>062</w:t>
      </w:r>
      <w:r w:rsidR="003F58ED" w:rsidRPr="003F58ED">
        <w:rPr>
          <w:b/>
          <w:bCs/>
          <w:u w:val="single"/>
        </w:rPr>
        <w:t xml:space="preserve"> B in charge</w:t>
      </w:r>
    </w:p>
    <w:p w14:paraId="02412CD5" w14:textId="77777777" w:rsidR="003F58ED" w:rsidRPr="003F58ED" w:rsidRDefault="003F58ED" w:rsidP="003F58ED">
      <w:pPr>
        <w:numPr>
          <w:ilvl w:val="3"/>
          <w:numId w:val="17"/>
        </w:numPr>
        <w:spacing w:after="0"/>
      </w:pPr>
      <w:r w:rsidRPr="003F58ED">
        <w:rPr>
          <w:i/>
          <w:iCs/>
        </w:rPr>
        <w:lastRenderedPageBreak/>
        <w:t xml:space="preserve">“What we find is something entirely expected for a Hellenic city of the imperial era: civil magistrates exercised supreme control over the Artemisium, while Roman governors actively meddled in their affairs.” </w:t>
      </w:r>
      <w:r w:rsidRPr="003F58ED">
        <w:t>Women in the Church, 37.</w:t>
      </w:r>
    </w:p>
    <w:p w14:paraId="19619131" w14:textId="77777777" w:rsidR="003F58ED" w:rsidRPr="003F58ED" w:rsidRDefault="003F58ED" w:rsidP="003F58ED">
      <w:pPr>
        <w:numPr>
          <w:ilvl w:val="2"/>
          <w:numId w:val="17"/>
        </w:numPr>
        <w:spacing w:after="0"/>
      </w:pPr>
      <w:r w:rsidRPr="003F58ED">
        <w:t xml:space="preserve">Baugh goes through not only male priests but </w:t>
      </w:r>
      <w:r w:rsidRPr="003F58ED">
        <w:rPr>
          <w:b/>
          <w:bCs/>
          <w:u w:val="single"/>
        </w:rPr>
        <w:t>men</w:t>
      </w:r>
      <w:r w:rsidRPr="003F58ED">
        <w:t xml:space="preserve"> serving with authority in a variety of other positions.</w:t>
      </w:r>
    </w:p>
    <w:p w14:paraId="4F0BC5EA" w14:textId="77777777" w:rsidR="003F58ED" w:rsidRPr="003F58ED" w:rsidRDefault="003F58ED" w:rsidP="003F58ED">
      <w:pPr>
        <w:numPr>
          <w:ilvl w:val="3"/>
          <w:numId w:val="17"/>
        </w:numPr>
        <w:spacing w:after="0"/>
      </w:pPr>
      <w:r w:rsidRPr="003F58ED">
        <w:t xml:space="preserve">Such as the </w:t>
      </w:r>
      <w:proofErr w:type="spellStart"/>
      <w:r w:rsidRPr="003F58ED">
        <w:t>neopoioi</w:t>
      </w:r>
      <w:proofErr w:type="spellEnd"/>
      <w:r w:rsidRPr="003F58ED">
        <w:t>, who functioned like a board of trustees for the temple property.</w:t>
      </w:r>
    </w:p>
    <w:p w14:paraId="11B48CEF" w14:textId="77777777" w:rsidR="003F58ED" w:rsidRPr="003F58ED" w:rsidRDefault="003F58ED" w:rsidP="003F58ED">
      <w:pPr>
        <w:numPr>
          <w:ilvl w:val="4"/>
          <w:numId w:val="17"/>
        </w:numPr>
        <w:spacing w:after="0"/>
      </w:pPr>
      <w:r w:rsidRPr="003F58ED">
        <w:t xml:space="preserve">One, named Demetrius, some scholars think may have been the silversmith of Acts 19. (see Women in the Church, page </w:t>
      </w:r>
      <w:proofErr w:type="gramStart"/>
      <w:r w:rsidRPr="003F58ED">
        <w:t>39</w:t>
      </w:r>
      <w:proofErr w:type="gramEnd"/>
      <w:r w:rsidRPr="003F58ED">
        <w:t xml:space="preserve"> and footnote 36)</w:t>
      </w:r>
    </w:p>
    <w:p w14:paraId="568F6804" w14:textId="77777777" w:rsidR="003F58ED" w:rsidRPr="003F58ED" w:rsidRDefault="003F58ED" w:rsidP="003F58ED">
      <w:pPr>
        <w:numPr>
          <w:ilvl w:val="1"/>
          <w:numId w:val="17"/>
        </w:numPr>
        <w:spacing w:after="0"/>
      </w:pPr>
      <w:r w:rsidRPr="003F58ED">
        <w:t xml:space="preserve">Here is some evidence that the city council (male) even regulated the </w:t>
      </w:r>
      <w:r w:rsidRPr="003F58ED">
        <w:rPr>
          <w:u w:val="single"/>
        </w:rPr>
        <w:t>female</w:t>
      </w:r>
      <w:r w:rsidRPr="003F58ED">
        <w:t xml:space="preserve"> priestesses.</w:t>
      </w:r>
    </w:p>
    <w:p w14:paraId="56964E53" w14:textId="27D999FD" w:rsidR="003F58ED" w:rsidRPr="003F58ED" w:rsidRDefault="00ED2953" w:rsidP="003F58ED">
      <w:pPr>
        <w:numPr>
          <w:ilvl w:val="2"/>
          <w:numId w:val="17"/>
        </w:numPr>
        <w:spacing w:after="0"/>
        <w:rPr>
          <w:i/>
          <w:iCs/>
        </w:rPr>
      </w:pPr>
      <w:r>
        <w:rPr>
          <w:b/>
          <w:bCs/>
          <w:u w:val="single"/>
        </w:rPr>
        <w:t>063</w:t>
      </w:r>
      <w:r w:rsidR="003F58ED" w:rsidRPr="003F58ED">
        <w:rPr>
          <w:b/>
          <w:bCs/>
          <w:u w:val="single"/>
        </w:rPr>
        <w:t xml:space="preserve"> Bau 1</w:t>
      </w:r>
    </w:p>
    <w:p w14:paraId="5F479D11" w14:textId="77777777" w:rsidR="003F58ED" w:rsidRPr="003F58ED" w:rsidRDefault="003F58ED" w:rsidP="003F58ED">
      <w:pPr>
        <w:numPr>
          <w:ilvl w:val="2"/>
          <w:numId w:val="17"/>
        </w:numPr>
        <w:spacing w:after="0"/>
        <w:rPr>
          <w:i/>
          <w:iCs/>
        </w:rPr>
      </w:pPr>
      <w:r w:rsidRPr="003F58ED">
        <w:rPr>
          <w:i/>
          <w:iCs/>
        </w:rPr>
        <w:t xml:space="preserve">“Apparently, the state council itself set the requisite donations and generosity for priestesses of Artemis, since another stone reads: “[ name lost] served as priestess of Artemis piously and </w:t>
      </w:r>
      <w:proofErr w:type="gramStart"/>
      <w:r w:rsidRPr="003F58ED">
        <w:rPr>
          <w:i/>
          <w:iCs/>
        </w:rPr>
        <w:t>generously .</w:t>
      </w:r>
      <w:proofErr w:type="gramEnd"/>
      <w:r w:rsidRPr="003F58ED">
        <w:rPr>
          <w:i/>
          <w:iCs/>
        </w:rPr>
        <w:t xml:space="preserve"> .  . and gave five thousand denarii to the city in accordance with the state council’s measure” (Neue </w:t>
      </w:r>
      <w:proofErr w:type="spellStart"/>
      <w:r w:rsidRPr="003F58ED">
        <w:rPr>
          <w:i/>
          <w:iCs/>
        </w:rPr>
        <w:t>Inschriften</w:t>
      </w:r>
      <w:proofErr w:type="spellEnd"/>
      <w:r w:rsidRPr="003F58ED">
        <w:rPr>
          <w:i/>
          <w:iCs/>
        </w:rPr>
        <w:t xml:space="preserve"> XI, 8, 176 [ca. AD 165]; emphasis added). We may suppose that the definition of “pious” priestly service at least partly included serving “generously.” And note again how the Ephesian state council (β</w:t>
      </w:r>
      <w:proofErr w:type="spellStart"/>
      <w:r w:rsidRPr="003F58ED">
        <w:rPr>
          <w:i/>
          <w:iCs/>
        </w:rPr>
        <w:t>ουλή</w:t>
      </w:r>
      <w:proofErr w:type="spellEnd"/>
      <w:r w:rsidRPr="003F58ED">
        <w:rPr>
          <w:i/>
          <w:iCs/>
        </w:rPr>
        <w:t>) was involved directly in the affairs of Artemis worship.”</w:t>
      </w:r>
    </w:p>
    <w:p w14:paraId="596189FD" w14:textId="77777777" w:rsidR="003F58ED" w:rsidRPr="003F58ED" w:rsidRDefault="003F58ED" w:rsidP="003F58ED">
      <w:pPr>
        <w:numPr>
          <w:ilvl w:val="3"/>
          <w:numId w:val="17"/>
        </w:numPr>
        <w:spacing w:after="0"/>
      </w:pPr>
      <w:r w:rsidRPr="003F58ED">
        <w:t>Women in the Church (Third Edition) (Kindle Locations 781-786). Crossway. Kindle Edition.</w:t>
      </w:r>
    </w:p>
    <w:p w14:paraId="0DF78F92" w14:textId="77777777" w:rsidR="003F58ED" w:rsidRPr="003F58ED" w:rsidRDefault="003F58ED" w:rsidP="003F58ED">
      <w:pPr>
        <w:numPr>
          <w:ilvl w:val="2"/>
          <w:numId w:val="17"/>
        </w:numPr>
        <w:spacing w:after="0"/>
      </w:pPr>
      <w:r w:rsidRPr="003F58ED">
        <w:t>Baugh points out that in Paul’s time the Artemis of Ephesia had no female high priest.</w:t>
      </w:r>
    </w:p>
    <w:p w14:paraId="6D4B93A7" w14:textId="77777777" w:rsidR="003F58ED" w:rsidRPr="003F58ED" w:rsidRDefault="003F58ED" w:rsidP="003F58ED">
      <w:pPr>
        <w:numPr>
          <w:ilvl w:val="3"/>
          <w:numId w:val="17"/>
        </w:numPr>
        <w:spacing w:after="0"/>
      </w:pPr>
      <w:r w:rsidRPr="003F58ED">
        <w:t xml:space="preserve">Belleville </w:t>
      </w:r>
      <w:proofErr w:type="gramStart"/>
      <w:r w:rsidRPr="003F58ED">
        <w:t>responds</w:t>
      </w:r>
      <w:proofErr w:type="gramEnd"/>
    </w:p>
    <w:p w14:paraId="076C4FAE" w14:textId="0DC0C785" w:rsidR="003F58ED" w:rsidRPr="003F58ED" w:rsidRDefault="00ED2953" w:rsidP="003F58ED">
      <w:pPr>
        <w:numPr>
          <w:ilvl w:val="4"/>
          <w:numId w:val="17"/>
        </w:numPr>
        <w:spacing w:after="0"/>
      </w:pPr>
      <w:r>
        <w:rPr>
          <w:b/>
          <w:bCs/>
          <w:u w:val="single"/>
        </w:rPr>
        <w:t>064</w:t>
      </w:r>
      <w:r w:rsidR="003F58ED" w:rsidRPr="003F58ED">
        <w:rPr>
          <w:b/>
          <w:bCs/>
          <w:u w:val="single"/>
        </w:rPr>
        <w:t xml:space="preserve"> B suburban</w:t>
      </w:r>
    </w:p>
    <w:p w14:paraId="613969CD" w14:textId="77777777" w:rsidR="003F58ED" w:rsidRPr="003F58ED" w:rsidRDefault="003F58ED" w:rsidP="003F58ED">
      <w:pPr>
        <w:numPr>
          <w:ilvl w:val="4"/>
          <w:numId w:val="17"/>
        </w:numPr>
        <w:spacing w:after="0"/>
      </w:pPr>
      <w:r w:rsidRPr="003F58ED">
        <w:rPr>
          <w:i/>
          <w:iCs/>
        </w:rPr>
        <w:t xml:space="preserve">“Although Baugh is correct in saying that urban Ephesus lacked a high priestess during Paul’s day, he overlooks that suburban Ephesus did not. While Paul was planting the Ephesian church, Iuliane served as the high priestess of the imperial cult in Magnesia, a city fifteen miles southeast of Ephesus.” </w:t>
      </w:r>
      <w:r w:rsidRPr="003F58ED">
        <w:t>Discovering Biblical Equality, 225.</w:t>
      </w:r>
    </w:p>
    <w:p w14:paraId="729CC206" w14:textId="77777777" w:rsidR="003F58ED" w:rsidRPr="003F58ED" w:rsidRDefault="003F58ED" w:rsidP="003F58ED">
      <w:pPr>
        <w:numPr>
          <w:ilvl w:val="5"/>
          <w:numId w:val="17"/>
        </w:numPr>
        <w:spacing w:after="0"/>
      </w:pPr>
      <w:r w:rsidRPr="003F58ED">
        <w:t>But this feels like a dodge.</w:t>
      </w:r>
    </w:p>
    <w:p w14:paraId="02CC573F" w14:textId="77777777" w:rsidR="003F58ED" w:rsidRPr="003F58ED" w:rsidRDefault="003F58ED" w:rsidP="003F58ED">
      <w:pPr>
        <w:numPr>
          <w:ilvl w:val="6"/>
          <w:numId w:val="17"/>
        </w:numPr>
        <w:spacing w:after="0"/>
      </w:pPr>
      <w:r w:rsidRPr="003F58ED">
        <w:t>15 miles away</w:t>
      </w:r>
    </w:p>
    <w:p w14:paraId="743BB120" w14:textId="77777777" w:rsidR="003F58ED" w:rsidRPr="003F58ED" w:rsidRDefault="003F58ED" w:rsidP="003F58ED">
      <w:pPr>
        <w:numPr>
          <w:ilvl w:val="6"/>
          <w:numId w:val="17"/>
        </w:numPr>
        <w:spacing w:after="0"/>
      </w:pPr>
      <w:r w:rsidRPr="003F58ED">
        <w:t>Different city</w:t>
      </w:r>
    </w:p>
    <w:p w14:paraId="3106FD08" w14:textId="77777777" w:rsidR="003F58ED" w:rsidRPr="003F58ED" w:rsidRDefault="003F58ED" w:rsidP="003F58ED">
      <w:pPr>
        <w:numPr>
          <w:ilvl w:val="6"/>
          <w:numId w:val="17"/>
        </w:numPr>
        <w:spacing w:after="0"/>
      </w:pPr>
      <w:r w:rsidRPr="003F58ED">
        <w:t xml:space="preserve">“Imperial cult” – which also was not a </w:t>
      </w:r>
      <w:proofErr w:type="gramStart"/>
      <w:r w:rsidRPr="003F58ED">
        <w:t>gynocracy</w:t>
      </w:r>
      <w:proofErr w:type="gramEnd"/>
    </w:p>
    <w:p w14:paraId="7425F5BE" w14:textId="77777777" w:rsidR="003F58ED" w:rsidRPr="003F58ED" w:rsidRDefault="003F58ED" w:rsidP="003F58ED">
      <w:pPr>
        <w:numPr>
          <w:ilvl w:val="5"/>
          <w:numId w:val="17"/>
        </w:numPr>
        <w:spacing w:after="0"/>
      </w:pPr>
      <w:r w:rsidRPr="003F58ED">
        <w:t>This also ignores the fact that lots of places which had female high priestesses didn’t have a belief that “women were superior to men.” Or result in feminism.</w:t>
      </w:r>
    </w:p>
    <w:p w14:paraId="6F51720E" w14:textId="77777777" w:rsidR="003F58ED" w:rsidRPr="003F58ED" w:rsidRDefault="003F58ED" w:rsidP="003F58ED">
      <w:pPr>
        <w:numPr>
          <w:ilvl w:val="6"/>
          <w:numId w:val="17"/>
        </w:numPr>
        <w:spacing w:after="0"/>
      </w:pPr>
      <w:r w:rsidRPr="003F58ED">
        <w:t>Often (not always) young girls.</w:t>
      </w:r>
    </w:p>
    <w:p w14:paraId="229182FE" w14:textId="77777777" w:rsidR="003F58ED" w:rsidRPr="003F58ED" w:rsidRDefault="003F58ED" w:rsidP="003F58ED">
      <w:pPr>
        <w:numPr>
          <w:ilvl w:val="3"/>
          <w:numId w:val="17"/>
        </w:numPr>
        <w:spacing w:after="0"/>
      </w:pPr>
      <w:r w:rsidRPr="003F58ED">
        <w:lastRenderedPageBreak/>
        <w:t xml:space="preserve">Artemis had female and male priests, occasionally a female high priestess, a group of all males </w:t>
      </w:r>
      <w:proofErr w:type="spellStart"/>
      <w:r w:rsidRPr="003F58ED">
        <w:t>kouretes</w:t>
      </w:r>
      <w:proofErr w:type="spellEnd"/>
      <w:r w:rsidRPr="003F58ED">
        <w:t xml:space="preserve">, but it was overseen, ultimately, by men, through the city rulers. </w:t>
      </w:r>
    </w:p>
    <w:p w14:paraId="435B0026" w14:textId="77777777" w:rsidR="003F58ED" w:rsidRPr="003F58ED" w:rsidRDefault="003F58ED" w:rsidP="003F58ED">
      <w:pPr>
        <w:numPr>
          <w:ilvl w:val="1"/>
          <w:numId w:val="17"/>
        </w:numPr>
        <w:spacing w:after="0"/>
      </w:pPr>
      <w:r w:rsidRPr="003F58ED">
        <w:t xml:space="preserve">Even the book of Acts shows that Ephesus had male religious influence, not </w:t>
      </w:r>
      <w:proofErr w:type="gramStart"/>
      <w:r w:rsidRPr="003F58ED">
        <w:t>female</w:t>
      </w:r>
      <w:proofErr w:type="gramEnd"/>
    </w:p>
    <w:p w14:paraId="15217C49" w14:textId="13697DF3" w:rsidR="003F58ED" w:rsidRPr="003F58ED" w:rsidRDefault="00CE63C6" w:rsidP="003F58ED">
      <w:pPr>
        <w:numPr>
          <w:ilvl w:val="2"/>
          <w:numId w:val="17"/>
        </w:numPr>
        <w:spacing w:after="0"/>
      </w:pPr>
      <w:r>
        <w:rPr>
          <w:b/>
          <w:bCs/>
          <w:u w:val="single"/>
        </w:rPr>
        <w:t>065</w:t>
      </w:r>
      <w:r w:rsidR="003F58ED" w:rsidRPr="003F58ED">
        <w:rPr>
          <w:b/>
          <w:bCs/>
          <w:u w:val="single"/>
        </w:rPr>
        <w:t xml:space="preserve"> B acts</w:t>
      </w:r>
    </w:p>
    <w:p w14:paraId="40A9C520" w14:textId="77777777" w:rsidR="003F58ED" w:rsidRPr="003F58ED" w:rsidRDefault="003F58ED" w:rsidP="003F58ED">
      <w:pPr>
        <w:numPr>
          <w:ilvl w:val="3"/>
          <w:numId w:val="17"/>
        </w:numPr>
        <w:spacing w:after="0"/>
      </w:pPr>
      <w:r w:rsidRPr="003F58ED">
        <w:t>“Demetrius the silversmith and his guild (whom he addresses as andres, “men”) were in the marketplace deriving a lucrative profit from the Artemisium tourist trade (Acts 19:24-27). Luke also mentions the (male) Asiarchs who were members of the premier social circles in the province of Asia (Acts 19:31).” Baugh, The Apostle Among the Amazons, 158.</w:t>
      </w:r>
    </w:p>
    <w:p w14:paraId="4BFC36D7" w14:textId="77777777" w:rsidR="003F58ED" w:rsidRPr="003F58ED" w:rsidRDefault="003F58ED" w:rsidP="003F58ED">
      <w:pPr>
        <w:numPr>
          <w:ilvl w:val="3"/>
          <w:numId w:val="17"/>
        </w:numPr>
        <w:spacing w:after="0"/>
      </w:pPr>
      <w:r w:rsidRPr="003F58ED">
        <w:t xml:space="preserve">Baugh’s final point is only, and this matters, that “the Asiarchs were the social elite at Ephesus” – footnote 21 on </w:t>
      </w:r>
      <w:proofErr w:type="spellStart"/>
      <w:r w:rsidRPr="003F58ED">
        <w:t>pg</w:t>
      </w:r>
      <w:proofErr w:type="spellEnd"/>
      <w:r w:rsidRPr="003F58ED">
        <w:t xml:space="preserve"> </w:t>
      </w:r>
      <w:proofErr w:type="gramStart"/>
      <w:r w:rsidRPr="003F58ED">
        <w:t>158</w:t>
      </w:r>
      <w:proofErr w:type="gramEnd"/>
    </w:p>
    <w:p w14:paraId="25D0A442" w14:textId="253932D6" w:rsidR="003F58ED" w:rsidRPr="003F58ED" w:rsidRDefault="00730591" w:rsidP="003F58ED">
      <w:pPr>
        <w:numPr>
          <w:ilvl w:val="2"/>
          <w:numId w:val="17"/>
        </w:numPr>
        <w:spacing w:after="0"/>
      </w:pPr>
      <w:r>
        <w:rPr>
          <w:b/>
          <w:bCs/>
          <w:u w:val="single"/>
        </w:rPr>
        <w:t>066</w:t>
      </w:r>
      <w:r w:rsidR="003F58ED" w:rsidRPr="003F58ED">
        <w:rPr>
          <w:b/>
          <w:bCs/>
          <w:u w:val="single"/>
        </w:rPr>
        <w:t xml:space="preserve"> B acts2</w:t>
      </w:r>
    </w:p>
    <w:p w14:paraId="503A3CC3" w14:textId="77777777" w:rsidR="003F58ED" w:rsidRPr="003F58ED" w:rsidRDefault="003F58ED" w:rsidP="003F58ED">
      <w:pPr>
        <w:numPr>
          <w:ilvl w:val="2"/>
          <w:numId w:val="17"/>
        </w:numPr>
        <w:spacing w:after="0"/>
      </w:pPr>
      <w:r w:rsidRPr="003F58ED">
        <w:t>“When we look further into Acts 19, we find hints of male involvement in Ephesian religious affairs. It was the Secretary of the People (</w:t>
      </w:r>
      <w:proofErr w:type="spellStart"/>
      <w:r w:rsidRPr="003F58ED">
        <w:t>γρ</w:t>
      </w:r>
      <w:proofErr w:type="spellEnd"/>
      <w:r w:rsidRPr="003F58ED">
        <w:t>αμματεύς), certainly a man, who defused the excited mob in the theater by defending the goddess' honor (Acts 19:35-40). The Secretary mentions that Ephesus itself was "</w:t>
      </w:r>
      <w:proofErr w:type="spellStart"/>
      <w:r w:rsidRPr="003F58ED">
        <w:t>νεωκόρος</w:t>
      </w:r>
      <w:proofErr w:type="spellEnd"/>
      <w:r w:rsidRPr="003F58ED">
        <w:t xml:space="preserve"> of the great goddess" (Acts 19:35). This term, </w:t>
      </w:r>
      <w:proofErr w:type="spellStart"/>
      <w:r w:rsidRPr="003F58ED">
        <w:t>νεωκόρος</w:t>
      </w:r>
      <w:proofErr w:type="spellEnd"/>
      <w:r w:rsidRPr="003F58ED">
        <w:t>, is frequently used for the individual or group charged with the oversight of a cult. Since women were not citizens of Greek π</w:t>
      </w:r>
      <w:proofErr w:type="spellStart"/>
      <w:r w:rsidRPr="003F58ED">
        <w:t>όλεις</w:t>
      </w:r>
      <w:proofErr w:type="spellEnd"/>
      <w:r w:rsidRPr="003F58ED">
        <w:t xml:space="preserve"> like Ephesus, it was the male citizen body of Ephesus—acting through its municipal officers, the </w:t>
      </w:r>
      <w:proofErr w:type="spellStart"/>
      <w:r w:rsidRPr="003F58ED">
        <w:t>γρ</w:t>
      </w:r>
      <w:proofErr w:type="spellEnd"/>
      <w:r w:rsidRPr="003F58ED">
        <w:t>αμματεύς and the all-male β</w:t>
      </w:r>
      <w:proofErr w:type="spellStart"/>
      <w:r w:rsidRPr="003F58ED">
        <w:t>ουλή</w:t>
      </w:r>
      <w:proofErr w:type="spellEnd"/>
      <w:r w:rsidRPr="003F58ED">
        <w:t xml:space="preserve"> ("State Council")—who claimed the oversight of the cult of Artemis Ephesia. We can safely infer from this slight NT evidence alone that religious affairs at Ephesus were not exclusively in the hands of women as the authors of Suffer Not a Woman allege.” Ibid. 158-9</w:t>
      </w:r>
    </w:p>
    <w:p w14:paraId="6539D4F0" w14:textId="77777777" w:rsidR="003F58ED" w:rsidRPr="003F58ED" w:rsidRDefault="003F58ED" w:rsidP="003F58ED">
      <w:pPr>
        <w:numPr>
          <w:ilvl w:val="3"/>
          <w:numId w:val="17"/>
        </w:numPr>
        <w:spacing w:after="0"/>
      </w:pPr>
      <w:r w:rsidRPr="003F58ED">
        <w:t>Men all over the place.</w:t>
      </w:r>
    </w:p>
    <w:p w14:paraId="76AADBB1" w14:textId="77777777" w:rsidR="003F58ED" w:rsidRPr="003F58ED" w:rsidRDefault="003F58ED" w:rsidP="003F58ED">
      <w:pPr>
        <w:numPr>
          <w:ilvl w:val="1"/>
          <w:numId w:val="17"/>
        </w:numPr>
        <w:spacing w:after="0"/>
      </w:pPr>
      <w:r w:rsidRPr="003F58ED">
        <w:t>There isn’t any evidence so far to substantiate the extreme claims.</w:t>
      </w:r>
    </w:p>
    <w:p w14:paraId="13BB13B5" w14:textId="00E223BC" w:rsidR="003F58ED" w:rsidRPr="003F58ED" w:rsidRDefault="00730591" w:rsidP="003F58ED">
      <w:pPr>
        <w:numPr>
          <w:ilvl w:val="2"/>
          <w:numId w:val="17"/>
        </w:numPr>
        <w:spacing w:after="0"/>
      </w:pPr>
      <w:r>
        <w:rPr>
          <w:b/>
          <w:bCs/>
          <w:u w:val="single"/>
        </w:rPr>
        <w:t>067</w:t>
      </w:r>
      <w:r w:rsidR="003F58ED" w:rsidRPr="003F58ED">
        <w:rPr>
          <w:b/>
          <w:bCs/>
          <w:u w:val="single"/>
        </w:rPr>
        <w:t xml:space="preserve"> WB claims</w:t>
      </w:r>
    </w:p>
    <w:p w14:paraId="0AEFCAB8" w14:textId="77777777" w:rsidR="003F58ED" w:rsidRPr="003F58ED" w:rsidRDefault="003F58ED" w:rsidP="003F58ED">
      <w:pPr>
        <w:numPr>
          <w:ilvl w:val="2"/>
          <w:numId w:val="17"/>
        </w:numPr>
        <w:spacing w:after="0"/>
      </w:pPr>
      <w:r w:rsidRPr="003F58ED">
        <w:t>Wright – “</w:t>
      </w:r>
      <w:r w:rsidRPr="003F58ED">
        <w:rPr>
          <w:i/>
          <w:iCs/>
        </w:rPr>
        <w:t>female-only cult,”</w:t>
      </w:r>
      <w:r w:rsidRPr="003F58ED">
        <w:t xml:space="preserve"> “</w:t>
      </w:r>
      <w:r w:rsidRPr="003F58ED">
        <w:rPr>
          <w:i/>
          <w:iCs/>
        </w:rPr>
        <w:t xml:space="preserve">They </w:t>
      </w:r>
      <w:r w:rsidRPr="003F58ED">
        <w:t xml:space="preserve">[women] </w:t>
      </w:r>
      <w:r w:rsidRPr="003F58ED">
        <w:rPr>
          <w:i/>
          <w:iCs/>
        </w:rPr>
        <w:t>ruled the show and kept the men in their place.”</w:t>
      </w:r>
    </w:p>
    <w:p w14:paraId="2C409EA8" w14:textId="77777777" w:rsidR="003F58ED" w:rsidRPr="003F58ED" w:rsidRDefault="003F58ED" w:rsidP="003F58ED">
      <w:pPr>
        <w:numPr>
          <w:ilvl w:val="2"/>
          <w:numId w:val="17"/>
        </w:numPr>
        <w:spacing w:after="0"/>
        <w:rPr>
          <w:i/>
          <w:iCs/>
        </w:rPr>
      </w:pPr>
      <w:r w:rsidRPr="003F58ED">
        <w:t xml:space="preserve">Belleville – </w:t>
      </w:r>
      <w:r w:rsidRPr="003F58ED">
        <w:rPr>
          <w:i/>
          <w:iCs/>
        </w:rPr>
        <w:t>“the women were influenced by the cult of Artemis, in which the female was exalted and considered superior to the male,” “This made Artemis and all her female adherents superior to men.”</w:t>
      </w:r>
    </w:p>
    <w:p w14:paraId="46135425" w14:textId="77777777" w:rsidR="003F58ED" w:rsidRPr="003F58ED" w:rsidRDefault="003F58ED" w:rsidP="003F58ED">
      <w:pPr>
        <w:numPr>
          <w:ilvl w:val="0"/>
          <w:numId w:val="17"/>
        </w:numPr>
        <w:spacing w:after="0"/>
      </w:pPr>
      <w:r w:rsidRPr="003F58ED">
        <w:t>Ephesus wasn’t JUST about Artemis; all manner of gods were worshipped there.</w:t>
      </w:r>
    </w:p>
    <w:p w14:paraId="6E8FE35C" w14:textId="77777777" w:rsidR="003F58ED" w:rsidRPr="003F58ED" w:rsidRDefault="003F58ED" w:rsidP="003F58ED">
      <w:pPr>
        <w:numPr>
          <w:ilvl w:val="1"/>
          <w:numId w:val="17"/>
        </w:numPr>
        <w:spacing w:after="0"/>
      </w:pPr>
      <w:r w:rsidRPr="003F58ED">
        <w:t>This leads us to an important question.</w:t>
      </w:r>
    </w:p>
    <w:p w14:paraId="21122B0C" w14:textId="77777777" w:rsidR="003F58ED" w:rsidRPr="003F58ED" w:rsidRDefault="003F58ED" w:rsidP="003F58ED">
      <w:pPr>
        <w:numPr>
          <w:ilvl w:val="1"/>
          <w:numId w:val="17"/>
        </w:numPr>
        <w:spacing w:after="0"/>
      </w:pPr>
      <w:r w:rsidRPr="003F58ED">
        <w:t>Did the religious environment of Ephesus in general support the view that there was a “hyper-feminist Ephesus” thing going on?</w:t>
      </w:r>
    </w:p>
    <w:p w14:paraId="510A311E" w14:textId="4DA0B507" w:rsidR="003F58ED" w:rsidRPr="003F58ED" w:rsidRDefault="00642E2D" w:rsidP="003F58ED">
      <w:pPr>
        <w:numPr>
          <w:ilvl w:val="2"/>
          <w:numId w:val="17"/>
        </w:numPr>
        <w:spacing w:after="0"/>
      </w:pPr>
      <w:r>
        <w:rPr>
          <w:b/>
          <w:bCs/>
          <w:u w:val="single"/>
        </w:rPr>
        <w:t>068</w:t>
      </w:r>
      <w:r w:rsidR="003F58ED" w:rsidRPr="003F58ED">
        <w:rPr>
          <w:b/>
          <w:bCs/>
          <w:u w:val="single"/>
        </w:rPr>
        <w:t xml:space="preserve"> B </w:t>
      </w:r>
      <w:proofErr w:type="spellStart"/>
      <w:r w:rsidR="003F58ED" w:rsidRPr="003F58ED">
        <w:rPr>
          <w:b/>
          <w:bCs/>
          <w:u w:val="single"/>
        </w:rPr>
        <w:t>eph</w:t>
      </w:r>
      <w:proofErr w:type="spellEnd"/>
    </w:p>
    <w:p w14:paraId="0F0B29DD" w14:textId="77777777" w:rsidR="003F58ED" w:rsidRPr="003F58ED" w:rsidRDefault="003F58ED" w:rsidP="003F58ED">
      <w:pPr>
        <w:numPr>
          <w:ilvl w:val="2"/>
          <w:numId w:val="17"/>
        </w:numPr>
        <w:spacing w:after="0"/>
      </w:pPr>
      <w:r w:rsidRPr="003F58ED">
        <w:rPr>
          <w:i/>
          <w:iCs/>
        </w:rPr>
        <w:t>“The majority of these deities, even the goddesses, were served by male priests at Ephesus, which is a bit unusual, since “a priestess very commonly officiated for goddesses and a priest for gods” in Greek cults, according to the leading authority on ancient Greek religion.”</w:t>
      </w:r>
      <w:r w:rsidRPr="003F58ED">
        <w:t xml:space="preserve"> Baugh, Women in the Church, 3d ed., 35.</w:t>
      </w:r>
    </w:p>
    <w:p w14:paraId="3A51AE38" w14:textId="77777777" w:rsidR="003F58ED" w:rsidRPr="003F58ED" w:rsidRDefault="003F58ED" w:rsidP="003F58ED">
      <w:pPr>
        <w:numPr>
          <w:ilvl w:val="3"/>
          <w:numId w:val="17"/>
        </w:numPr>
        <w:spacing w:after="0"/>
      </w:pPr>
      <w:r w:rsidRPr="003F58ED">
        <w:t xml:space="preserve">Baugh is referring to Walter </w:t>
      </w:r>
      <w:proofErr w:type="spellStart"/>
      <w:r w:rsidRPr="003F58ED">
        <w:t>Burkurt</w:t>
      </w:r>
      <w:proofErr w:type="spellEnd"/>
      <w:r w:rsidRPr="003F58ED">
        <w:t xml:space="preserve"> here. </w:t>
      </w:r>
    </w:p>
    <w:p w14:paraId="6A957741" w14:textId="77777777" w:rsidR="003F58ED" w:rsidRPr="003F58ED" w:rsidRDefault="003F58ED" w:rsidP="003F58ED">
      <w:pPr>
        <w:numPr>
          <w:ilvl w:val="1"/>
          <w:numId w:val="17"/>
        </w:numPr>
        <w:spacing w:after="0"/>
      </w:pPr>
      <w:r w:rsidRPr="003F58ED">
        <w:lastRenderedPageBreak/>
        <w:t>Nor does Ephesus have a disproportionately large number of females in high positions as compared to other, patriarchal cities of the time.</w:t>
      </w:r>
    </w:p>
    <w:p w14:paraId="030CDB73" w14:textId="77777777" w:rsidR="003F58ED" w:rsidRPr="003F58ED" w:rsidRDefault="003F58ED" w:rsidP="003F58ED">
      <w:pPr>
        <w:numPr>
          <w:ilvl w:val="2"/>
          <w:numId w:val="17"/>
        </w:numPr>
        <w:spacing w:after="0"/>
      </w:pPr>
      <w:r w:rsidRPr="003F58ED">
        <w:t>Women in high positions?</w:t>
      </w:r>
      <w:r w:rsidRPr="003F58ED">
        <w:tab/>
      </w:r>
    </w:p>
    <w:p w14:paraId="1F4B6E4C" w14:textId="77777777" w:rsidR="003F58ED" w:rsidRPr="003F58ED" w:rsidRDefault="003F58ED" w:rsidP="003F58ED">
      <w:pPr>
        <w:numPr>
          <w:ilvl w:val="3"/>
          <w:numId w:val="17"/>
        </w:numPr>
        <w:spacing w:after="0"/>
      </w:pPr>
      <w:r w:rsidRPr="003F58ED">
        <w:t>Some in association with a husband or father</w:t>
      </w:r>
    </w:p>
    <w:p w14:paraId="2BD310D6" w14:textId="77777777" w:rsidR="003F58ED" w:rsidRPr="003F58ED" w:rsidRDefault="003F58ED" w:rsidP="003F58ED">
      <w:pPr>
        <w:numPr>
          <w:ilvl w:val="3"/>
          <w:numId w:val="17"/>
        </w:numPr>
        <w:spacing w:after="0"/>
      </w:pPr>
      <w:r w:rsidRPr="003F58ED">
        <w:t xml:space="preserve">Some too young to be in real </w:t>
      </w:r>
      <w:proofErr w:type="gramStart"/>
      <w:r w:rsidRPr="003F58ED">
        <w:t>power</w:t>
      </w:r>
      <w:proofErr w:type="gramEnd"/>
    </w:p>
    <w:p w14:paraId="5B39A733" w14:textId="77777777" w:rsidR="003F58ED" w:rsidRPr="003F58ED" w:rsidRDefault="003F58ED" w:rsidP="003F58ED">
      <w:pPr>
        <w:numPr>
          <w:ilvl w:val="3"/>
          <w:numId w:val="17"/>
        </w:numPr>
        <w:spacing w:after="0"/>
      </w:pPr>
      <w:r w:rsidRPr="003F58ED">
        <w:t>Few that may have had power (though it seems unclear as to how much)</w:t>
      </w:r>
    </w:p>
    <w:p w14:paraId="4DD037FA" w14:textId="77777777" w:rsidR="003F58ED" w:rsidRPr="003F58ED" w:rsidRDefault="003F58ED" w:rsidP="003F58ED">
      <w:pPr>
        <w:numPr>
          <w:ilvl w:val="2"/>
          <w:numId w:val="17"/>
        </w:numPr>
        <w:spacing w:after="0"/>
      </w:pPr>
      <w:r w:rsidRPr="003F58ED">
        <w:t>I’m not spending time on it here.</w:t>
      </w:r>
    </w:p>
    <w:p w14:paraId="4800539A" w14:textId="77777777" w:rsidR="003F58ED" w:rsidRPr="003F58ED" w:rsidRDefault="003F58ED" w:rsidP="003F58ED">
      <w:pPr>
        <w:numPr>
          <w:ilvl w:val="3"/>
          <w:numId w:val="17"/>
        </w:numPr>
        <w:spacing w:after="0"/>
      </w:pPr>
      <w:r w:rsidRPr="003F58ED">
        <w:t xml:space="preserve">Not because I didn’t privately study the </w:t>
      </w:r>
      <w:proofErr w:type="gramStart"/>
      <w:r w:rsidRPr="003F58ED">
        <w:t>topic</w:t>
      </w:r>
      <w:proofErr w:type="gramEnd"/>
    </w:p>
    <w:p w14:paraId="4F94165B" w14:textId="77777777" w:rsidR="003F58ED" w:rsidRPr="003F58ED" w:rsidRDefault="003F58ED" w:rsidP="003F58ED">
      <w:pPr>
        <w:numPr>
          <w:ilvl w:val="3"/>
          <w:numId w:val="17"/>
        </w:numPr>
        <w:spacing w:after="0"/>
      </w:pPr>
      <w:r w:rsidRPr="003F58ED">
        <w:t>It just doesn’t warrant a section in today’s video.</w:t>
      </w:r>
    </w:p>
    <w:p w14:paraId="7F2A91F9" w14:textId="77777777" w:rsidR="003F58ED" w:rsidRPr="003F58ED" w:rsidRDefault="003F58ED" w:rsidP="003F58ED">
      <w:pPr>
        <w:numPr>
          <w:ilvl w:val="4"/>
          <w:numId w:val="17"/>
        </w:numPr>
        <w:spacing w:after="0"/>
      </w:pPr>
      <w:r w:rsidRPr="003F58ED">
        <w:t>Not enough to establish a movement of hyper-feminism.</w:t>
      </w:r>
    </w:p>
    <w:p w14:paraId="1F2EF366" w14:textId="77777777" w:rsidR="003F58ED" w:rsidRPr="003F58ED" w:rsidRDefault="003F58ED" w:rsidP="003F58ED">
      <w:pPr>
        <w:numPr>
          <w:ilvl w:val="0"/>
          <w:numId w:val="17"/>
        </w:numPr>
        <w:spacing w:after="0"/>
      </w:pPr>
      <w:r w:rsidRPr="003F58ED">
        <w:t>Other ways to get an Artemis filter for 1 Tim.</w:t>
      </w:r>
    </w:p>
    <w:p w14:paraId="673C3FEF" w14:textId="77777777" w:rsidR="003F58ED" w:rsidRPr="003F58ED" w:rsidRDefault="003F58ED" w:rsidP="003F58ED">
      <w:pPr>
        <w:numPr>
          <w:ilvl w:val="1"/>
          <w:numId w:val="17"/>
        </w:numPr>
        <w:spacing w:after="0"/>
      </w:pPr>
      <w:r w:rsidRPr="003F58ED">
        <w:t>Glahn: Paul starts 1 Tim with “God our savior” because Artemis was so often called “savior”</w:t>
      </w:r>
    </w:p>
    <w:p w14:paraId="0D6D904A" w14:textId="77777777" w:rsidR="003F58ED" w:rsidRPr="003F58ED" w:rsidRDefault="003F58ED" w:rsidP="003F58ED">
      <w:pPr>
        <w:numPr>
          <w:ilvl w:val="2"/>
          <w:numId w:val="17"/>
        </w:numPr>
        <w:spacing w:after="0"/>
        <w:rPr>
          <w:b/>
          <w:bCs/>
          <w:i/>
          <w:iCs/>
        </w:rPr>
      </w:pPr>
      <w:r w:rsidRPr="003F58ED">
        <w:rPr>
          <w:b/>
          <w:bCs/>
          <w:i/>
          <w:iCs/>
        </w:rPr>
        <w:t xml:space="preserve">1 Timothy 1:1 (ESV) </w:t>
      </w:r>
      <w:r w:rsidRPr="003F58ED">
        <w:rPr>
          <w:b/>
          <w:bCs/>
          <w:i/>
          <w:iCs/>
          <w:vertAlign w:val="superscript"/>
          <w:lang w:val="en"/>
        </w:rPr>
        <w:t>1</w:t>
      </w:r>
      <w:r w:rsidRPr="003F58ED">
        <w:rPr>
          <w:b/>
          <w:bCs/>
          <w:i/>
          <w:iCs/>
        </w:rPr>
        <w:t xml:space="preserve">Paul, an apostle of Christ Jesus by command of God our Savior and of Christ Jesus our hope, </w:t>
      </w:r>
    </w:p>
    <w:p w14:paraId="3F451FE7" w14:textId="77777777" w:rsidR="003F58ED" w:rsidRPr="003F58ED" w:rsidRDefault="003F58ED" w:rsidP="003F58ED">
      <w:pPr>
        <w:numPr>
          <w:ilvl w:val="3"/>
          <w:numId w:val="17"/>
        </w:numPr>
        <w:spacing w:after="0"/>
      </w:pPr>
      <w:proofErr w:type="gramStart"/>
      <w:r w:rsidRPr="003F58ED">
        <w:t>Also</w:t>
      </w:r>
      <w:proofErr w:type="gramEnd"/>
      <w:r w:rsidRPr="003F58ED">
        <w:t xml:space="preserve"> in Eph 5:23; Phil 3:20; 1 Tim 2:3, 4:10; 2 Tim 1:10; Titus 1:3, 1:4, 2:10, 2:13, 3:4, 3:6</w:t>
      </w:r>
    </w:p>
    <w:p w14:paraId="59E5C386" w14:textId="77777777" w:rsidR="003F58ED" w:rsidRPr="003F58ED" w:rsidRDefault="003F58ED" w:rsidP="003F58ED">
      <w:pPr>
        <w:numPr>
          <w:ilvl w:val="3"/>
          <w:numId w:val="17"/>
        </w:numPr>
        <w:spacing w:after="0"/>
      </w:pPr>
      <w:r w:rsidRPr="003F58ED">
        <w:t xml:space="preserve">Of 24 uses of </w:t>
      </w:r>
      <w:proofErr w:type="spellStart"/>
      <w:r w:rsidRPr="003F58ED">
        <w:t>sotyr</w:t>
      </w:r>
      <w:proofErr w:type="spellEnd"/>
      <w:r w:rsidRPr="003F58ED">
        <w:t xml:space="preserve"> in the NT we have 12 from Paul</w:t>
      </w:r>
    </w:p>
    <w:p w14:paraId="5E8AC704" w14:textId="77777777" w:rsidR="003F58ED" w:rsidRPr="003F58ED" w:rsidRDefault="003F58ED" w:rsidP="003F58ED">
      <w:pPr>
        <w:numPr>
          <w:ilvl w:val="4"/>
          <w:numId w:val="17"/>
        </w:numPr>
        <w:spacing w:after="0"/>
      </w:pPr>
      <w:r w:rsidRPr="003F58ED">
        <w:t>Only 3 of which are in 1 and 2 Timothy.</w:t>
      </w:r>
    </w:p>
    <w:p w14:paraId="0D01CE68" w14:textId="77777777" w:rsidR="003F58ED" w:rsidRPr="003F58ED" w:rsidRDefault="003F58ED" w:rsidP="003F58ED">
      <w:pPr>
        <w:numPr>
          <w:ilvl w:val="4"/>
          <w:numId w:val="17"/>
        </w:numPr>
        <w:spacing w:after="0"/>
      </w:pPr>
      <w:r w:rsidRPr="003F58ED">
        <w:t>Titus alone has 6 uses.</w:t>
      </w:r>
    </w:p>
    <w:p w14:paraId="1958191E" w14:textId="77777777" w:rsidR="003F58ED" w:rsidRPr="003F58ED" w:rsidRDefault="003F58ED" w:rsidP="003F58ED">
      <w:pPr>
        <w:numPr>
          <w:ilvl w:val="1"/>
          <w:numId w:val="17"/>
        </w:numPr>
        <w:spacing w:after="0"/>
      </w:pPr>
      <w:r w:rsidRPr="003F58ED">
        <w:t>Glahn: Paul mentions Adam and Eve to counteract the creation story of the Artemis cult in Ephesus.</w:t>
      </w:r>
    </w:p>
    <w:p w14:paraId="63C84340" w14:textId="3FBF911E" w:rsidR="003F58ED" w:rsidRPr="003F58ED" w:rsidRDefault="00642E2D" w:rsidP="003F58ED">
      <w:pPr>
        <w:numPr>
          <w:ilvl w:val="2"/>
          <w:numId w:val="17"/>
        </w:numPr>
        <w:spacing w:after="0"/>
      </w:pPr>
      <w:r>
        <w:rPr>
          <w:b/>
          <w:bCs/>
          <w:u w:val="single"/>
        </w:rPr>
        <w:t>069</w:t>
      </w:r>
      <w:r w:rsidR="003F58ED" w:rsidRPr="003F58ED">
        <w:rPr>
          <w:b/>
          <w:bCs/>
          <w:u w:val="single"/>
        </w:rPr>
        <w:t xml:space="preserve"> G creation</w:t>
      </w:r>
    </w:p>
    <w:p w14:paraId="14C8E6AA" w14:textId="77777777" w:rsidR="003F58ED" w:rsidRPr="003F58ED" w:rsidRDefault="003F58ED" w:rsidP="003F58ED">
      <w:pPr>
        <w:numPr>
          <w:ilvl w:val="2"/>
          <w:numId w:val="17"/>
        </w:numPr>
        <w:spacing w:after="0"/>
      </w:pPr>
      <w:r w:rsidRPr="003F58ED">
        <w:t xml:space="preserve">“One might also see an Artemis influence in Paul’s reference to limiting women or wives teaching. He gives this reason for the restriction that he says is his practice: “For Adam was formed first, then Eve” (v. 13). To Jewish people, the Adam-and-Eve narrative was the old, familiar creation story. But for Gentiles—the focus of Paul’s ministry—the Genesis narrative was new. The non-Jewish members of Timothy’s spiritual community were well versed in a far different creation story. They had a special pride of place about this </w:t>
      </w:r>
      <w:proofErr w:type="gramStart"/>
      <w:r w:rsidRPr="003F58ED">
        <w:t>story, because</w:t>
      </w:r>
      <w:proofErr w:type="gramEnd"/>
      <w:r w:rsidRPr="003F58ED">
        <w:t xml:space="preserve"> they believed its events—known throughout the empire—took place near their city. In the Artemis cult’s origin narrative, the woman came first, and her twin, Apollo, followed. In Timothy’s context the creation story from Genesis contradicts the local story and would have served as a logical corrective. To the Ephesians, woman came first and was preeminent; to Jews, the woman was not only second, but she was even deceived. This is not to suggest Eve was a prototype of females’ sin. Rather, the facts about Eve knock women back to a place of equality with men.” Here, </w:t>
      </w:r>
      <w:hyperlink r:id="rId14" w:history="1">
        <w:r w:rsidRPr="003F58ED">
          <w:rPr>
            <w:rStyle w:val="Hyperlink"/>
          </w:rPr>
          <w:t>http://aspire2.com/2022/01/artemis-of-ephesus/</w:t>
        </w:r>
      </w:hyperlink>
      <w:r w:rsidRPr="003F58ED">
        <w:t xml:space="preserve"> </w:t>
      </w:r>
    </w:p>
    <w:p w14:paraId="7A45B742" w14:textId="77777777" w:rsidR="003F58ED" w:rsidRPr="003F58ED" w:rsidRDefault="003F58ED" w:rsidP="003F58ED">
      <w:pPr>
        <w:numPr>
          <w:ilvl w:val="2"/>
          <w:numId w:val="17"/>
        </w:numPr>
        <w:spacing w:after="0"/>
      </w:pPr>
      <w:r w:rsidRPr="003F58ED">
        <w:t>Belleville agrees with this basic idea.</w:t>
      </w:r>
    </w:p>
    <w:p w14:paraId="5F946552" w14:textId="527FB027" w:rsidR="003F58ED" w:rsidRPr="003F58ED" w:rsidRDefault="00331BF0" w:rsidP="003F58ED">
      <w:pPr>
        <w:numPr>
          <w:ilvl w:val="3"/>
          <w:numId w:val="17"/>
        </w:numPr>
        <w:spacing w:after="0"/>
      </w:pPr>
      <w:r>
        <w:rPr>
          <w:b/>
          <w:bCs/>
          <w:u w:val="single"/>
        </w:rPr>
        <w:t>070</w:t>
      </w:r>
      <w:r w:rsidR="003F58ED" w:rsidRPr="003F58ED">
        <w:rPr>
          <w:b/>
          <w:bCs/>
          <w:u w:val="single"/>
        </w:rPr>
        <w:t xml:space="preserve"> B creation</w:t>
      </w:r>
    </w:p>
    <w:p w14:paraId="5AFFEEDA" w14:textId="77777777" w:rsidR="003F58ED" w:rsidRPr="003F58ED" w:rsidRDefault="003F58ED" w:rsidP="003F58ED">
      <w:pPr>
        <w:numPr>
          <w:ilvl w:val="3"/>
          <w:numId w:val="17"/>
        </w:numPr>
        <w:spacing w:after="0"/>
      </w:pPr>
      <w:r w:rsidRPr="003F58ED">
        <w:rPr>
          <w:i/>
          <w:iCs/>
        </w:rPr>
        <w:t xml:space="preserve">“An Artemis influence would help explain Paul’s correctives in 1 Timothy 2:13-15. It was believed that Artemis appeared first and then </w:t>
      </w:r>
      <w:r w:rsidRPr="003F58ED">
        <w:rPr>
          <w:i/>
          <w:iCs/>
        </w:rPr>
        <w:lastRenderedPageBreak/>
        <w:t>her male consort. However, the biblical story is just the opposite. Adam was formed first and then Eve (1 Tim 2:13). Then too, it was Eve who was deceived (1 Tim 2:14)—hardly a basis to claim superiority.”</w:t>
      </w:r>
      <w:r w:rsidRPr="003F58ED">
        <w:t xml:space="preserve"> Discovering Biblical Equality, 224.</w:t>
      </w:r>
    </w:p>
    <w:p w14:paraId="277B08E6" w14:textId="77777777" w:rsidR="003F58ED" w:rsidRPr="003F58ED" w:rsidRDefault="003F58ED" w:rsidP="003F58ED">
      <w:pPr>
        <w:numPr>
          <w:ilvl w:val="2"/>
          <w:numId w:val="17"/>
        </w:numPr>
        <w:spacing w:after="0"/>
      </w:pPr>
      <w:r w:rsidRPr="003F58ED">
        <w:t xml:space="preserve">This requires thinking two </w:t>
      </w:r>
      <w:proofErr w:type="gramStart"/>
      <w:r w:rsidRPr="003F58ED">
        <w:t>things</w:t>
      </w:r>
      <w:proofErr w:type="gramEnd"/>
    </w:p>
    <w:p w14:paraId="36112204" w14:textId="77777777" w:rsidR="003F58ED" w:rsidRPr="003F58ED" w:rsidRDefault="003F58ED" w:rsidP="003F58ED">
      <w:pPr>
        <w:numPr>
          <w:ilvl w:val="3"/>
          <w:numId w:val="17"/>
        </w:numPr>
        <w:spacing w:after="0"/>
      </w:pPr>
      <w:r w:rsidRPr="003F58ED">
        <w:t>1) The origin of Artemis story resulted in women dominating men.</w:t>
      </w:r>
    </w:p>
    <w:p w14:paraId="4A52D1B6" w14:textId="77777777" w:rsidR="003F58ED" w:rsidRPr="003F58ED" w:rsidRDefault="003F58ED" w:rsidP="003F58ED">
      <w:pPr>
        <w:numPr>
          <w:ilvl w:val="4"/>
          <w:numId w:val="17"/>
        </w:numPr>
        <w:spacing w:after="0"/>
      </w:pPr>
      <w:r w:rsidRPr="003F58ED">
        <w:t>Any evidence of this?</w:t>
      </w:r>
    </w:p>
    <w:p w14:paraId="66442049" w14:textId="77777777" w:rsidR="003F58ED" w:rsidRPr="003F58ED" w:rsidRDefault="003F58ED" w:rsidP="003F58ED">
      <w:pPr>
        <w:numPr>
          <w:ilvl w:val="5"/>
          <w:numId w:val="17"/>
        </w:numPr>
        <w:spacing w:after="0"/>
      </w:pPr>
      <w:r w:rsidRPr="003F58ED">
        <w:t>No.</w:t>
      </w:r>
    </w:p>
    <w:p w14:paraId="5E97834F" w14:textId="77777777" w:rsidR="003F58ED" w:rsidRPr="003F58ED" w:rsidRDefault="003F58ED" w:rsidP="003F58ED">
      <w:pPr>
        <w:numPr>
          <w:ilvl w:val="6"/>
          <w:numId w:val="17"/>
        </w:numPr>
        <w:spacing w:after="0"/>
      </w:pPr>
      <w:r w:rsidRPr="003F58ED">
        <w:t>Not of the causality or of the idea that women should dominate men in the Artemis cult.</w:t>
      </w:r>
    </w:p>
    <w:p w14:paraId="75955206" w14:textId="77777777" w:rsidR="003F58ED" w:rsidRPr="003F58ED" w:rsidRDefault="003F58ED" w:rsidP="003F58ED">
      <w:pPr>
        <w:numPr>
          <w:ilvl w:val="4"/>
          <w:numId w:val="17"/>
        </w:numPr>
        <w:spacing w:after="0"/>
      </w:pPr>
      <w:proofErr w:type="gramStart"/>
      <w:r w:rsidRPr="003F58ED">
        <w:t>But,</w:t>
      </w:r>
      <w:proofErr w:type="gramEnd"/>
      <w:r w:rsidRPr="003F58ED">
        <w:t xml:space="preserve"> we have the same story of Artemis EVERYWHERE and no evidence of it having this impact. </w:t>
      </w:r>
    </w:p>
    <w:p w14:paraId="7C78B8B2" w14:textId="5BBD7578" w:rsidR="003F58ED" w:rsidRPr="003F58ED" w:rsidRDefault="002F3140" w:rsidP="003F58ED">
      <w:pPr>
        <w:numPr>
          <w:ilvl w:val="5"/>
          <w:numId w:val="17"/>
        </w:numPr>
        <w:spacing w:after="0"/>
      </w:pPr>
      <w:r>
        <w:rPr>
          <w:b/>
          <w:bCs/>
          <w:u w:val="single"/>
        </w:rPr>
        <w:t>071</w:t>
      </w:r>
      <w:r w:rsidR="003F58ED" w:rsidRPr="003F58ED">
        <w:rPr>
          <w:b/>
          <w:bCs/>
          <w:u w:val="single"/>
        </w:rPr>
        <w:t xml:space="preserve"> G backstory</w:t>
      </w:r>
    </w:p>
    <w:p w14:paraId="3E528312" w14:textId="77777777" w:rsidR="003F58ED" w:rsidRPr="003F58ED" w:rsidRDefault="003F58ED" w:rsidP="003F58ED">
      <w:pPr>
        <w:numPr>
          <w:ilvl w:val="5"/>
          <w:numId w:val="17"/>
        </w:numPr>
        <w:spacing w:after="0"/>
      </w:pPr>
      <w:r w:rsidRPr="003F58ED">
        <w:t xml:space="preserve">Glahn admits, </w:t>
      </w:r>
      <w:r w:rsidRPr="003F58ED">
        <w:rPr>
          <w:i/>
          <w:iCs/>
        </w:rPr>
        <w:t>“Still, in the minds of those referring to her in the first and second centuries, Artemis Ephesia had the same backstory as every other Artemis.”</w:t>
      </w:r>
      <w:r w:rsidRPr="003F58ED">
        <w:t xml:space="preserve"> Glahn, Identity, 328.</w:t>
      </w:r>
    </w:p>
    <w:p w14:paraId="7E7B0D7F" w14:textId="77777777" w:rsidR="003F58ED" w:rsidRPr="003F58ED" w:rsidRDefault="003F58ED" w:rsidP="003F58ED">
      <w:pPr>
        <w:numPr>
          <w:ilvl w:val="5"/>
          <w:numId w:val="17"/>
        </w:numPr>
        <w:spacing w:after="0"/>
      </w:pPr>
      <w:r w:rsidRPr="003F58ED">
        <w:t>Artemis worshippers around the Greco-Roman world didn’t take this as female superiority to males.</w:t>
      </w:r>
    </w:p>
    <w:p w14:paraId="51C1B7AC" w14:textId="77777777" w:rsidR="003F58ED" w:rsidRPr="003F58ED" w:rsidRDefault="003F58ED" w:rsidP="003F58ED">
      <w:pPr>
        <w:numPr>
          <w:ilvl w:val="3"/>
          <w:numId w:val="17"/>
        </w:numPr>
        <w:spacing w:after="0"/>
      </w:pPr>
      <w:r w:rsidRPr="003F58ED">
        <w:t>2) The origin of Artemis is a natural correspondence to the creation story in Genesis.</w:t>
      </w:r>
    </w:p>
    <w:p w14:paraId="0FB0291D" w14:textId="77777777" w:rsidR="003F58ED" w:rsidRPr="003F58ED" w:rsidRDefault="003F58ED" w:rsidP="003F58ED">
      <w:pPr>
        <w:numPr>
          <w:ilvl w:val="4"/>
          <w:numId w:val="17"/>
        </w:numPr>
        <w:spacing w:after="0"/>
      </w:pPr>
      <w:r w:rsidRPr="003F58ED">
        <w:t>It’s not.</w:t>
      </w:r>
    </w:p>
    <w:p w14:paraId="7425F906" w14:textId="77777777" w:rsidR="003F58ED" w:rsidRPr="003F58ED" w:rsidRDefault="003F58ED" w:rsidP="003F58ED">
      <w:pPr>
        <w:numPr>
          <w:ilvl w:val="5"/>
          <w:numId w:val="17"/>
        </w:numPr>
        <w:spacing w:after="0"/>
      </w:pPr>
      <w:r w:rsidRPr="003F58ED">
        <w:t>Artemis starts there. Men and women don’t.</w:t>
      </w:r>
    </w:p>
    <w:p w14:paraId="6FCF63EC" w14:textId="77777777" w:rsidR="003F58ED" w:rsidRPr="003F58ED" w:rsidRDefault="003F58ED" w:rsidP="003F58ED">
      <w:pPr>
        <w:numPr>
          <w:ilvl w:val="5"/>
          <w:numId w:val="17"/>
        </w:numPr>
        <w:spacing w:after="0"/>
      </w:pPr>
      <w:r w:rsidRPr="003F58ED">
        <w:t>Artemis is defined there. Women are not.</w:t>
      </w:r>
    </w:p>
    <w:p w14:paraId="0239419C" w14:textId="77777777" w:rsidR="003F58ED" w:rsidRPr="003F58ED" w:rsidRDefault="003F58ED" w:rsidP="003F58ED">
      <w:pPr>
        <w:numPr>
          <w:ilvl w:val="5"/>
          <w:numId w:val="17"/>
        </w:numPr>
        <w:spacing w:after="0"/>
      </w:pPr>
      <w:r w:rsidRPr="003F58ED">
        <w:t>It’s not a creation story and it’s artificial to compare it to Adam and Eve in 1 Tim 2.</w:t>
      </w:r>
    </w:p>
    <w:p w14:paraId="6996AE4C" w14:textId="77777777" w:rsidR="003F58ED" w:rsidRPr="003F58ED" w:rsidRDefault="003F58ED" w:rsidP="003F58ED">
      <w:pPr>
        <w:numPr>
          <w:ilvl w:val="2"/>
          <w:numId w:val="17"/>
        </w:numPr>
        <w:spacing w:after="0"/>
      </w:pPr>
      <w:r w:rsidRPr="003F58ED">
        <w:t>Conclusions Glahn has on vs 13-14.</w:t>
      </w:r>
    </w:p>
    <w:p w14:paraId="54A99564" w14:textId="77777777" w:rsidR="003F58ED" w:rsidRPr="003F58ED" w:rsidRDefault="003F58ED" w:rsidP="003F58ED">
      <w:pPr>
        <w:numPr>
          <w:ilvl w:val="3"/>
          <w:numId w:val="17"/>
        </w:numPr>
        <w:spacing w:after="0"/>
      </w:pPr>
      <w:r w:rsidRPr="003F58ED">
        <w:t>1- Paul isn’t offering principles, he’s offering a story.</w:t>
      </w:r>
    </w:p>
    <w:p w14:paraId="08D510DF" w14:textId="77777777" w:rsidR="003F58ED" w:rsidRPr="003F58ED" w:rsidRDefault="003F58ED" w:rsidP="003F58ED">
      <w:pPr>
        <w:numPr>
          <w:ilvl w:val="4"/>
          <w:numId w:val="17"/>
        </w:numPr>
        <w:spacing w:after="0"/>
      </w:pPr>
      <w:r w:rsidRPr="003F58ED">
        <w:t>Odd.</w:t>
      </w:r>
    </w:p>
    <w:p w14:paraId="70F4F1EE" w14:textId="77777777" w:rsidR="003F58ED" w:rsidRPr="003F58ED" w:rsidRDefault="003F58ED" w:rsidP="003F58ED">
      <w:pPr>
        <w:numPr>
          <w:ilvl w:val="4"/>
          <w:numId w:val="17"/>
        </w:numPr>
        <w:spacing w:after="0"/>
      </w:pPr>
      <w:r w:rsidRPr="003F58ED">
        <w:t>Either/or thinking.</w:t>
      </w:r>
    </w:p>
    <w:p w14:paraId="7FF23D21" w14:textId="77777777" w:rsidR="003F58ED" w:rsidRPr="003F58ED" w:rsidRDefault="003F58ED" w:rsidP="003F58ED">
      <w:pPr>
        <w:numPr>
          <w:ilvl w:val="3"/>
          <w:numId w:val="17"/>
        </w:numPr>
        <w:spacing w:after="0"/>
      </w:pPr>
      <w:r w:rsidRPr="003F58ED">
        <w:t xml:space="preserve">2- The story is not meant to show women are in any different role (related to authority) than men, it is to show they are equal. It counters the female superiority implied by the Artemis story and brings the genders back to equality, not to an imbalance. </w:t>
      </w:r>
    </w:p>
    <w:p w14:paraId="0B201CFE" w14:textId="77777777" w:rsidR="003F58ED" w:rsidRPr="003F58ED" w:rsidRDefault="003F58ED" w:rsidP="003F58ED">
      <w:pPr>
        <w:numPr>
          <w:ilvl w:val="4"/>
          <w:numId w:val="17"/>
        </w:numPr>
        <w:spacing w:after="0"/>
      </w:pPr>
      <w:r w:rsidRPr="003F58ED">
        <w:t>Even IF Artemis is being contrasted with Eve, this isn’t an egalitarian contrast.</w:t>
      </w:r>
    </w:p>
    <w:p w14:paraId="6A04F571" w14:textId="77777777" w:rsidR="003F58ED" w:rsidRPr="003F58ED" w:rsidRDefault="003F58ED" w:rsidP="003F58ED">
      <w:pPr>
        <w:numPr>
          <w:ilvl w:val="2"/>
          <w:numId w:val="17"/>
        </w:numPr>
        <w:spacing w:after="0"/>
      </w:pPr>
      <w:r w:rsidRPr="003F58ED">
        <w:t>But</w:t>
      </w:r>
    </w:p>
    <w:p w14:paraId="5B48E097" w14:textId="77777777" w:rsidR="003F58ED" w:rsidRPr="003F58ED" w:rsidRDefault="003F58ED" w:rsidP="003F58ED">
      <w:pPr>
        <w:numPr>
          <w:ilvl w:val="3"/>
          <w:numId w:val="17"/>
        </w:numPr>
        <w:spacing w:after="0"/>
      </w:pPr>
      <w:r w:rsidRPr="003F58ED">
        <w:t>The Artemis story isn’t a creation narrative. Nor is it saying something about women in general.</w:t>
      </w:r>
      <w:r w:rsidRPr="003F58ED">
        <w:tab/>
      </w:r>
    </w:p>
    <w:p w14:paraId="15DCFA51" w14:textId="77777777" w:rsidR="003F58ED" w:rsidRPr="003F58ED" w:rsidRDefault="003F58ED" w:rsidP="003F58ED">
      <w:pPr>
        <w:numPr>
          <w:ilvl w:val="4"/>
          <w:numId w:val="17"/>
        </w:numPr>
        <w:spacing w:after="0"/>
      </w:pPr>
      <w:r w:rsidRPr="003F58ED">
        <w:t>Her mom, Leto, is pregnant with twins, from Zeus, and she gives birth to Artemis first, and Artemis (who, like other pagan gods, is born fully matured) helps with the 8-day labor of her brother, Apollo.</w:t>
      </w:r>
    </w:p>
    <w:p w14:paraId="597BB9C2" w14:textId="77777777" w:rsidR="003F58ED" w:rsidRPr="003F58ED" w:rsidRDefault="003F58ED" w:rsidP="003F58ED">
      <w:pPr>
        <w:numPr>
          <w:ilvl w:val="3"/>
          <w:numId w:val="17"/>
        </w:numPr>
        <w:spacing w:after="0"/>
      </w:pPr>
      <w:r w:rsidRPr="003F58ED">
        <w:t xml:space="preserve">It’s NOT a man/woman couple. </w:t>
      </w:r>
    </w:p>
    <w:p w14:paraId="7A923A7D" w14:textId="77777777" w:rsidR="003F58ED" w:rsidRPr="003F58ED" w:rsidRDefault="003F58ED" w:rsidP="003F58ED">
      <w:pPr>
        <w:numPr>
          <w:ilvl w:val="4"/>
          <w:numId w:val="17"/>
        </w:numPr>
        <w:spacing w:after="0"/>
      </w:pPr>
      <w:r w:rsidRPr="003F58ED">
        <w:lastRenderedPageBreak/>
        <w:t>It’s two gods who are siblings.</w:t>
      </w:r>
    </w:p>
    <w:p w14:paraId="56DAC6A5" w14:textId="77777777" w:rsidR="003F58ED" w:rsidRPr="003F58ED" w:rsidRDefault="003F58ED" w:rsidP="003F58ED">
      <w:pPr>
        <w:numPr>
          <w:ilvl w:val="4"/>
          <w:numId w:val="17"/>
        </w:numPr>
        <w:spacing w:after="0"/>
      </w:pPr>
      <w:r w:rsidRPr="003F58ED">
        <w:t>Belleville muddies this.</w:t>
      </w:r>
    </w:p>
    <w:p w14:paraId="22037DE3" w14:textId="784FBAC3" w:rsidR="003F58ED" w:rsidRPr="003F58ED" w:rsidRDefault="003F58ED" w:rsidP="003F58ED">
      <w:pPr>
        <w:numPr>
          <w:ilvl w:val="5"/>
          <w:numId w:val="17"/>
        </w:numPr>
        <w:spacing w:after="0"/>
      </w:pPr>
      <w:r w:rsidRPr="003F58ED">
        <w:t xml:space="preserve">Again, </w:t>
      </w:r>
      <w:r w:rsidR="00921D12">
        <w:rPr>
          <w:b/>
          <w:bCs/>
          <w:u w:val="single"/>
        </w:rPr>
        <w:t>070</w:t>
      </w:r>
      <w:r w:rsidRPr="003F58ED">
        <w:rPr>
          <w:b/>
          <w:bCs/>
          <w:u w:val="single"/>
        </w:rPr>
        <w:t xml:space="preserve"> B creation</w:t>
      </w:r>
    </w:p>
    <w:p w14:paraId="7B012E0D" w14:textId="77777777" w:rsidR="003F58ED" w:rsidRPr="003F58ED" w:rsidRDefault="003F58ED" w:rsidP="003F58ED">
      <w:pPr>
        <w:numPr>
          <w:ilvl w:val="5"/>
          <w:numId w:val="17"/>
        </w:numPr>
        <w:spacing w:after="0"/>
      </w:pPr>
      <w:r w:rsidRPr="003F58ED">
        <w:rPr>
          <w:i/>
          <w:iCs/>
        </w:rPr>
        <w:t>“It was believed that Artemis appeared first and then her male consort. However, the biblical story is just the opposite. Adam was formed first and then Eve (1 Tim 2:13).”</w:t>
      </w:r>
      <w:r w:rsidRPr="003F58ED">
        <w:t xml:space="preserve"> Discovering, 224.</w:t>
      </w:r>
    </w:p>
    <w:p w14:paraId="77509896" w14:textId="77777777" w:rsidR="003F58ED" w:rsidRPr="003F58ED" w:rsidRDefault="003F58ED" w:rsidP="003F58ED">
      <w:pPr>
        <w:numPr>
          <w:ilvl w:val="6"/>
          <w:numId w:val="17"/>
        </w:numPr>
        <w:spacing w:after="0"/>
      </w:pPr>
      <w:r w:rsidRPr="003F58ED">
        <w:t xml:space="preserve">Parallelomania. </w:t>
      </w:r>
    </w:p>
    <w:p w14:paraId="69FABA09" w14:textId="77777777" w:rsidR="003F58ED" w:rsidRPr="003F58ED" w:rsidRDefault="003F58ED" w:rsidP="003F58ED">
      <w:pPr>
        <w:numPr>
          <w:ilvl w:val="0"/>
          <w:numId w:val="17"/>
        </w:numPr>
        <w:spacing w:after="0"/>
      </w:pPr>
      <w:r w:rsidRPr="003F58ED">
        <w:t>I don’t think egalitarians realize how RISKY this historical filter is.</w:t>
      </w:r>
    </w:p>
    <w:p w14:paraId="52BFDBBC" w14:textId="77777777" w:rsidR="003F58ED" w:rsidRPr="003F58ED" w:rsidRDefault="003F58ED" w:rsidP="003F58ED">
      <w:pPr>
        <w:numPr>
          <w:ilvl w:val="1"/>
          <w:numId w:val="17"/>
        </w:numPr>
        <w:spacing w:after="0"/>
      </w:pPr>
      <w:r w:rsidRPr="003F58ED">
        <w:t xml:space="preserve">They don’t just need feminist Ephesus. </w:t>
      </w:r>
    </w:p>
    <w:p w14:paraId="255DADCA" w14:textId="77777777" w:rsidR="003F58ED" w:rsidRPr="003F58ED" w:rsidRDefault="003F58ED" w:rsidP="003F58ED">
      <w:pPr>
        <w:numPr>
          <w:ilvl w:val="2"/>
          <w:numId w:val="17"/>
        </w:numPr>
        <w:spacing w:after="0"/>
      </w:pPr>
      <w:r w:rsidRPr="003F58ED">
        <w:t>They need HYPER-feminist Ephesus.</w:t>
      </w:r>
    </w:p>
    <w:p w14:paraId="15E0E6D7" w14:textId="47A7907E" w:rsidR="003F58ED" w:rsidRPr="003F58ED" w:rsidRDefault="00732235" w:rsidP="003F58ED">
      <w:pPr>
        <w:numPr>
          <w:ilvl w:val="2"/>
          <w:numId w:val="17"/>
        </w:numPr>
        <w:spacing w:after="0"/>
      </w:pPr>
      <w:r>
        <w:rPr>
          <w:b/>
          <w:bCs/>
          <w:u w:val="single"/>
        </w:rPr>
        <w:t>071</w:t>
      </w:r>
      <w:r w:rsidR="003F58ED" w:rsidRPr="003F58ED">
        <w:rPr>
          <w:b/>
          <w:bCs/>
          <w:u w:val="single"/>
        </w:rPr>
        <w:t xml:space="preserve"> Gup 2</w:t>
      </w:r>
    </w:p>
    <w:p w14:paraId="70049261" w14:textId="77777777" w:rsidR="003F58ED" w:rsidRPr="003F58ED" w:rsidRDefault="003F58ED" w:rsidP="003F58ED">
      <w:pPr>
        <w:numPr>
          <w:ilvl w:val="2"/>
          <w:numId w:val="17"/>
        </w:numPr>
        <w:spacing w:after="0"/>
      </w:pPr>
      <w:r w:rsidRPr="003F58ED">
        <w:rPr>
          <w:i/>
          <w:iCs/>
        </w:rPr>
        <w:t xml:space="preserve">“This could explain why Paul wrote to Timothy that he must intervene in a situation where Ephesian Christian women were trying to be domineering—not because they were striving for equality with the male leaders, but because they were trying to overpower them, influenced by a spirit of female strength.” </w:t>
      </w:r>
      <w:r w:rsidRPr="003F58ED">
        <w:t xml:space="preserve">Gupta, Tell Her Story, 177. </w:t>
      </w:r>
    </w:p>
    <w:p w14:paraId="7A708FFE" w14:textId="77777777" w:rsidR="003F58ED" w:rsidRPr="003F58ED" w:rsidRDefault="003F58ED" w:rsidP="003F58ED">
      <w:pPr>
        <w:numPr>
          <w:ilvl w:val="2"/>
          <w:numId w:val="17"/>
        </w:numPr>
        <w:spacing w:after="0"/>
      </w:pPr>
      <w:r w:rsidRPr="003F58ED">
        <w:t>Because, if it’s just an ancient version of egalitarianism, it backfires.</w:t>
      </w:r>
    </w:p>
    <w:p w14:paraId="4B50EDBF" w14:textId="77777777" w:rsidR="003F58ED" w:rsidRPr="003F58ED" w:rsidRDefault="003F58ED" w:rsidP="003F58ED">
      <w:pPr>
        <w:numPr>
          <w:ilvl w:val="3"/>
          <w:numId w:val="17"/>
        </w:numPr>
        <w:spacing w:after="0"/>
      </w:pPr>
      <w:r w:rsidRPr="003F58ED">
        <w:t>Paul is then reasserting complementarian views directly in response to feminism.</w:t>
      </w:r>
    </w:p>
    <w:p w14:paraId="7ABD9691" w14:textId="77777777" w:rsidR="003F58ED" w:rsidRPr="003F58ED" w:rsidRDefault="003F58ED" w:rsidP="003F58ED">
      <w:pPr>
        <w:numPr>
          <w:ilvl w:val="2"/>
          <w:numId w:val="17"/>
        </w:numPr>
        <w:spacing w:after="0"/>
      </w:pPr>
      <w:r w:rsidRPr="003F58ED">
        <w:t xml:space="preserve">They need women DOMINEERING over men, not simply failing to believe in traditional roles. </w:t>
      </w:r>
    </w:p>
    <w:p w14:paraId="5646453D" w14:textId="77777777" w:rsidR="003F58ED" w:rsidRPr="003F58ED" w:rsidRDefault="003F58ED" w:rsidP="003F58ED">
      <w:pPr>
        <w:numPr>
          <w:ilvl w:val="3"/>
          <w:numId w:val="17"/>
        </w:numPr>
        <w:spacing w:after="0"/>
      </w:pPr>
      <w:proofErr w:type="gramStart"/>
      <w:r w:rsidRPr="003F58ED">
        <w:t>But,</w:t>
      </w:r>
      <w:proofErr w:type="gramEnd"/>
      <w:r w:rsidRPr="003F58ED">
        <w:t xml:space="preserve"> there’s no support for such an extreme view.</w:t>
      </w:r>
    </w:p>
    <w:p w14:paraId="4B27ED22" w14:textId="77777777" w:rsidR="003F58ED" w:rsidRPr="003F58ED" w:rsidRDefault="003F58ED" w:rsidP="003F58ED">
      <w:pPr>
        <w:numPr>
          <w:ilvl w:val="0"/>
          <w:numId w:val="17"/>
        </w:numPr>
        <w:spacing w:after="0"/>
      </w:pPr>
      <w:r w:rsidRPr="003F58ED">
        <w:t xml:space="preserve">Other attempts to put Artemis in the background of 1 </w:t>
      </w:r>
      <w:proofErr w:type="gramStart"/>
      <w:r w:rsidRPr="003F58ED">
        <w:t>Tim</w:t>
      </w:r>
      <w:proofErr w:type="gramEnd"/>
    </w:p>
    <w:p w14:paraId="55C1093E" w14:textId="77777777" w:rsidR="003F58ED" w:rsidRPr="003F58ED" w:rsidRDefault="003F58ED" w:rsidP="003F58ED">
      <w:pPr>
        <w:numPr>
          <w:ilvl w:val="1"/>
          <w:numId w:val="17"/>
        </w:numPr>
        <w:spacing w:after="0"/>
      </w:pPr>
      <w:r w:rsidRPr="003F58ED">
        <w:t xml:space="preserve">Taking a generic thing and trying to make it an Artemis </w:t>
      </w:r>
      <w:proofErr w:type="gramStart"/>
      <w:r w:rsidRPr="003F58ED">
        <w:t>thing</w:t>
      </w:r>
      <w:proofErr w:type="gramEnd"/>
    </w:p>
    <w:p w14:paraId="698C6BD5" w14:textId="77777777" w:rsidR="003F58ED" w:rsidRPr="003F58ED" w:rsidRDefault="003F58ED" w:rsidP="003F58ED">
      <w:pPr>
        <w:numPr>
          <w:ilvl w:val="1"/>
          <w:numId w:val="17"/>
        </w:numPr>
        <w:spacing w:after="0"/>
      </w:pPr>
      <w:r w:rsidRPr="003F58ED">
        <w:t>Gary Hoag</w:t>
      </w:r>
    </w:p>
    <w:p w14:paraId="4B11C230" w14:textId="77777777" w:rsidR="003F58ED" w:rsidRPr="003F58ED" w:rsidRDefault="003F58ED" w:rsidP="003F58ED">
      <w:pPr>
        <w:numPr>
          <w:ilvl w:val="2"/>
          <w:numId w:val="17"/>
        </w:numPr>
        <w:spacing w:after="0"/>
      </w:pPr>
      <w:r w:rsidRPr="003F58ED">
        <w:t>Quotes a work that shows women decorated their hair with gold during a festival to Artemis, and sees this practice in 1 Tim 2:9</w:t>
      </w:r>
    </w:p>
    <w:p w14:paraId="0353964A" w14:textId="77777777" w:rsidR="003F58ED" w:rsidRPr="003F58ED" w:rsidRDefault="003F58ED" w:rsidP="003F58ED">
      <w:pPr>
        <w:numPr>
          <w:ilvl w:val="3"/>
          <w:numId w:val="17"/>
        </w:numPr>
        <w:spacing w:after="0"/>
      </w:pPr>
      <w:r w:rsidRPr="003F58ED">
        <w:t>His point: The hairstyle shows actual devotion to Artemis in particular, not just immodesty or some other generic issue.</w:t>
      </w:r>
    </w:p>
    <w:p w14:paraId="38B9491C" w14:textId="77777777" w:rsidR="003F58ED" w:rsidRPr="003F58ED" w:rsidRDefault="003F58ED" w:rsidP="003F58ED">
      <w:pPr>
        <w:numPr>
          <w:ilvl w:val="3"/>
          <w:numId w:val="17"/>
        </w:numPr>
        <w:spacing w:after="0"/>
      </w:pPr>
      <w:r w:rsidRPr="003F58ED">
        <w:t>Against:</w:t>
      </w:r>
    </w:p>
    <w:p w14:paraId="373681CE" w14:textId="77777777" w:rsidR="003F58ED" w:rsidRPr="003F58ED" w:rsidRDefault="003F58ED" w:rsidP="003F58ED">
      <w:pPr>
        <w:numPr>
          <w:ilvl w:val="4"/>
          <w:numId w:val="17"/>
        </w:numPr>
        <w:spacing w:after="0"/>
      </w:pPr>
      <w:r w:rsidRPr="003F58ED">
        <w:t>1- The text he quotes doesn’t show the hairstyles mean anything in relation to the cult.</w:t>
      </w:r>
    </w:p>
    <w:p w14:paraId="411E8305" w14:textId="77777777" w:rsidR="003F58ED" w:rsidRPr="003F58ED" w:rsidRDefault="003F58ED" w:rsidP="003F58ED">
      <w:pPr>
        <w:numPr>
          <w:ilvl w:val="4"/>
          <w:numId w:val="17"/>
        </w:numPr>
        <w:spacing w:after="0"/>
      </w:pPr>
      <w:r w:rsidRPr="003F58ED">
        <w:t xml:space="preserve">2- The text says that </w:t>
      </w:r>
      <w:proofErr w:type="gramStart"/>
      <w:r w:rsidRPr="003F58ED">
        <w:t>a reason</w:t>
      </w:r>
      <w:proofErr w:type="gramEnd"/>
      <w:r w:rsidRPr="003F58ED">
        <w:t xml:space="preserve"> they did this was because people would look for husbands/wives at this festival.</w:t>
      </w:r>
    </w:p>
    <w:p w14:paraId="4A951FB9" w14:textId="77777777" w:rsidR="003F58ED" w:rsidRPr="003F58ED" w:rsidRDefault="003F58ED" w:rsidP="003F58ED">
      <w:pPr>
        <w:numPr>
          <w:ilvl w:val="4"/>
          <w:numId w:val="17"/>
        </w:numPr>
        <w:spacing w:after="0"/>
      </w:pPr>
      <w:r w:rsidRPr="003F58ED">
        <w:t>3- It was common across that culture to consider such hairstyles immodest, without any reference to Artemis.</w:t>
      </w:r>
    </w:p>
    <w:p w14:paraId="55EECBEE" w14:textId="77777777" w:rsidR="003F58ED" w:rsidRPr="003F58ED" w:rsidRDefault="003F58ED" w:rsidP="003F58ED">
      <w:pPr>
        <w:numPr>
          <w:ilvl w:val="1"/>
          <w:numId w:val="17"/>
        </w:numPr>
        <w:spacing w:after="0"/>
      </w:pPr>
      <w:r w:rsidRPr="003F58ED">
        <w:t>From Andrew Bartlett’s “Men and Women in Christ, 315.</w:t>
      </w:r>
    </w:p>
    <w:p w14:paraId="45124D7D" w14:textId="774AEBB5" w:rsidR="003F58ED" w:rsidRPr="003F58ED" w:rsidRDefault="00732235" w:rsidP="003F58ED">
      <w:pPr>
        <w:numPr>
          <w:ilvl w:val="2"/>
          <w:numId w:val="17"/>
        </w:numPr>
        <w:spacing w:after="0"/>
        <w:rPr>
          <w:i/>
          <w:iCs/>
        </w:rPr>
      </w:pPr>
      <w:r>
        <w:rPr>
          <w:b/>
          <w:bCs/>
          <w:u w:val="single"/>
        </w:rPr>
        <w:t>072</w:t>
      </w:r>
      <w:r w:rsidR="003F58ED" w:rsidRPr="003F58ED">
        <w:rPr>
          <w:b/>
          <w:bCs/>
          <w:u w:val="single"/>
        </w:rPr>
        <w:t xml:space="preserve"> Bart 1</w:t>
      </w:r>
    </w:p>
    <w:p w14:paraId="6A33A10E" w14:textId="77777777" w:rsidR="003F58ED" w:rsidRPr="003F58ED" w:rsidRDefault="003F58ED" w:rsidP="003F58ED">
      <w:pPr>
        <w:numPr>
          <w:ilvl w:val="2"/>
          <w:numId w:val="17"/>
        </w:numPr>
        <w:spacing w:after="0"/>
        <w:rPr>
          <w:i/>
          <w:iCs/>
        </w:rPr>
      </w:pPr>
      <w:r w:rsidRPr="003F58ED">
        <w:rPr>
          <w:i/>
          <w:iCs/>
        </w:rPr>
        <w:t>There are numerous implied cross-links between the text of 1 Timothy and the known religious life of Ephesus.</w:t>
      </w:r>
    </w:p>
    <w:p w14:paraId="59B67E76" w14:textId="77777777" w:rsidR="003F58ED" w:rsidRPr="003F58ED" w:rsidRDefault="003F58ED" w:rsidP="003F58ED">
      <w:pPr>
        <w:numPr>
          <w:ilvl w:val="3"/>
          <w:numId w:val="17"/>
        </w:numPr>
        <w:spacing w:after="0"/>
        <w:rPr>
          <w:i/>
          <w:iCs/>
        </w:rPr>
      </w:pPr>
      <w:r w:rsidRPr="003F58ED">
        <w:t>Let’s look at 4 of them.</w:t>
      </w:r>
    </w:p>
    <w:p w14:paraId="491E4FAE" w14:textId="77777777" w:rsidR="003F58ED" w:rsidRPr="003F58ED" w:rsidRDefault="003F58ED" w:rsidP="003F58ED">
      <w:pPr>
        <w:numPr>
          <w:ilvl w:val="2"/>
          <w:numId w:val="17"/>
        </w:numPr>
        <w:spacing w:after="0"/>
        <w:rPr>
          <w:i/>
          <w:iCs/>
        </w:rPr>
      </w:pPr>
      <w:r w:rsidRPr="003F58ED">
        <w:rPr>
          <w:i/>
          <w:iCs/>
        </w:rPr>
        <w:t>1- “Deacons are required to hold to the mystery of the faith (3:9), not to the mysteries of Artemis and other pagan deities who were worshipped in Ephesus.”</w:t>
      </w:r>
    </w:p>
    <w:p w14:paraId="2AE3A5BF" w14:textId="77777777" w:rsidR="003F58ED" w:rsidRPr="003F58ED" w:rsidRDefault="003F58ED" w:rsidP="003F58ED">
      <w:pPr>
        <w:numPr>
          <w:ilvl w:val="3"/>
          <w:numId w:val="17"/>
        </w:numPr>
        <w:spacing w:after="0"/>
        <w:rPr>
          <w:i/>
          <w:iCs/>
        </w:rPr>
      </w:pPr>
      <w:r w:rsidRPr="003F58ED">
        <w:lastRenderedPageBreak/>
        <w:t>The use of “mystery”</w:t>
      </w:r>
    </w:p>
    <w:p w14:paraId="7A5A5A90" w14:textId="77777777" w:rsidR="003F58ED" w:rsidRPr="003F58ED" w:rsidRDefault="003F58ED" w:rsidP="003F58ED">
      <w:pPr>
        <w:numPr>
          <w:ilvl w:val="3"/>
          <w:numId w:val="17"/>
        </w:numPr>
        <w:spacing w:after="0"/>
        <w:rPr>
          <w:i/>
          <w:iCs/>
        </w:rPr>
      </w:pPr>
      <w:r w:rsidRPr="003F58ED">
        <w:t xml:space="preserve">Paul does seem to use this as a way of saying “Christ is better and </w:t>
      </w:r>
      <w:proofErr w:type="gramStart"/>
      <w:r w:rsidRPr="003F58ED">
        <w:t>true</w:t>
      </w:r>
      <w:proofErr w:type="gramEnd"/>
      <w:r w:rsidRPr="003F58ED">
        <w:t>”</w:t>
      </w:r>
    </w:p>
    <w:p w14:paraId="77513FC5" w14:textId="77777777" w:rsidR="003F58ED" w:rsidRPr="003F58ED" w:rsidRDefault="003F58ED" w:rsidP="003F58ED">
      <w:pPr>
        <w:numPr>
          <w:ilvl w:val="3"/>
          <w:numId w:val="17"/>
        </w:numPr>
        <w:spacing w:after="0"/>
        <w:rPr>
          <w:i/>
          <w:iCs/>
        </w:rPr>
      </w:pPr>
      <w:proofErr w:type="gramStart"/>
      <w:r w:rsidRPr="003F58ED">
        <w:t>But,</w:t>
      </w:r>
      <w:proofErr w:type="gramEnd"/>
      <w:r w:rsidRPr="003F58ED">
        <w:t xml:space="preserve"> there were LOTS of mystery cults.</w:t>
      </w:r>
    </w:p>
    <w:p w14:paraId="03085358" w14:textId="77777777" w:rsidR="003F58ED" w:rsidRPr="003F58ED" w:rsidRDefault="003F58ED" w:rsidP="003F58ED">
      <w:pPr>
        <w:numPr>
          <w:ilvl w:val="4"/>
          <w:numId w:val="17"/>
        </w:numPr>
        <w:spacing w:after="0"/>
        <w:rPr>
          <w:i/>
          <w:iCs/>
        </w:rPr>
      </w:pPr>
      <w:r w:rsidRPr="003F58ED">
        <w:t>This doesn’t indicate Artemis.</w:t>
      </w:r>
    </w:p>
    <w:p w14:paraId="7172044C" w14:textId="77777777" w:rsidR="003F58ED" w:rsidRPr="003F58ED" w:rsidRDefault="003F58ED" w:rsidP="003F58ED">
      <w:pPr>
        <w:numPr>
          <w:ilvl w:val="2"/>
          <w:numId w:val="17"/>
        </w:numPr>
        <w:spacing w:after="0"/>
        <w:rPr>
          <w:i/>
          <w:iCs/>
        </w:rPr>
      </w:pPr>
      <w:r w:rsidRPr="003F58ED">
        <w:rPr>
          <w:i/>
          <w:iCs/>
        </w:rPr>
        <w:t xml:space="preserve">2- “Ephesians loudly claimed that Artemis was </w:t>
      </w:r>
      <w:proofErr w:type="spellStart"/>
      <w:r w:rsidRPr="003F58ED">
        <w:rPr>
          <w:i/>
          <w:iCs/>
        </w:rPr>
        <w:t>megas</w:t>
      </w:r>
      <w:proofErr w:type="spellEnd"/>
      <w:r w:rsidRPr="003F58ED">
        <w:rPr>
          <w:i/>
          <w:iCs/>
        </w:rPr>
        <w:t xml:space="preserve"> (‘great’ – Acts 19:27–28, 34–35), but Paul affirms that Jesus Christ, who embodied the mystery of godliness, is </w:t>
      </w:r>
      <w:proofErr w:type="spellStart"/>
      <w:r w:rsidRPr="003F58ED">
        <w:rPr>
          <w:i/>
          <w:iCs/>
        </w:rPr>
        <w:t>megas</w:t>
      </w:r>
      <w:proofErr w:type="spellEnd"/>
      <w:r w:rsidRPr="003F58ED">
        <w:rPr>
          <w:i/>
          <w:iCs/>
        </w:rPr>
        <w:t xml:space="preserve"> (1 Tim. 3:16).”</w:t>
      </w:r>
    </w:p>
    <w:p w14:paraId="3E1BD3B2" w14:textId="77777777" w:rsidR="003F58ED" w:rsidRPr="003F58ED" w:rsidRDefault="003F58ED" w:rsidP="003F58ED">
      <w:pPr>
        <w:numPr>
          <w:ilvl w:val="3"/>
          <w:numId w:val="17"/>
        </w:numPr>
        <w:spacing w:after="0"/>
        <w:rPr>
          <w:i/>
          <w:iCs/>
        </w:rPr>
      </w:pPr>
      <w:r w:rsidRPr="003F58ED">
        <w:t xml:space="preserve">It’s the mystery of godliness that is said to be great, not Jesus. Breaking the parallel. </w:t>
      </w:r>
    </w:p>
    <w:p w14:paraId="4C95166D" w14:textId="77777777" w:rsidR="003F58ED" w:rsidRPr="003F58ED" w:rsidRDefault="003F58ED" w:rsidP="003F58ED">
      <w:pPr>
        <w:numPr>
          <w:ilvl w:val="2"/>
          <w:numId w:val="17"/>
        </w:numPr>
        <w:spacing w:after="0"/>
        <w:rPr>
          <w:i/>
          <w:iCs/>
        </w:rPr>
      </w:pPr>
      <w:r w:rsidRPr="003F58ED">
        <w:rPr>
          <w:i/>
          <w:iCs/>
        </w:rPr>
        <w:t>3- “The believers are the congregation of ‘a living god’ (3:15) not of a lifeless idol.”</w:t>
      </w:r>
    </w:p>
    <w:p w14:paraId="0E8A275F" w14:textId="77777777" w:rsidR="003F58ED" w:rsidRPr="003F58ED" w:rsidRDefault="003F58ED" w:rsidP="003F58ED">
      <w:pPr>
        <w:numPr>
          <w:ilvl w:val="3"/>
          <w:numId w:val="17"/>
        </w:numPr>
        <w:spacing w:after="0"/>
        <w:rPr>
          <w:i/>
          <w:iCs/>
        </w:rPr>
      </w:pPr>
      <w:r w:rsidRPr="003F58ED">
        <w:t xml:space="preserve">No contrast with idols is evident in this passage. </w:t>
      </w:r>
    </w:p>
    <w:p w14:paraId="65151DD5" w14:textId="77777777" w:rsidR="003F58ED" w:rsidRPr="003F58ED" w:rsidRDefault="003F58ED" w:rsidP="003F58ED">
      <w:pPr>
        <w:numPr>
          <w:ilvl w:val="4"/>
          <w:numId w:val="17"/>
        </w:numPr>
        <w:spacing w:after="0"/>
        <w:rPr>
          <w:i/>
          <w:iCs/>
        </w:rPr>
      </w:pPr>
      <w:r w:rsidRPr="003F58ED">
        <w:t>No specific indication of Artemis.</w:t>
      </w:r>
    </w:p>
    <w:p w14:paraId="762668AA" w14:textId="77777777" w:rsidR="003F58ED" w:rsidRPr="003F58ED" w:rsidRDefault="003F58ED" w:rsidP="003F58ED">
      <w:pPr>
        <w:numPr>
          <w:ilvl w:val="2"/>
          <w:numId w:val="17"/>
        </w:numPr>
        <w:spacing w:after="0"/>
        <w:rPr>
          <w:i/>
          <w:iCs/>
        </w:rPr>
      </w:pPr>
      <w:r w:rsidRPr="003F58ED">
        <w:rPr>
          <w:i/>
          <w:iCs/>
        </w:rPr>
        <w:t>4- “In 4:7–10 there is an implied contrast of true godliness with false teachings and devotion to Artemis (‘we have put our hope in a living god, who is a saviour of all people’).”</w:t>
      </w:r>
    </w:p>
    <w:p w14:paraId="3A8A3E5D" w14:textId="77777777" w:rsidR="003F58ED" w:rsidRPr="003F58ED" w:rsidRDefault="003F58ED" w:rsidP="003F58ED">
      <w:pPr>
        <w:numPr>
          <w:ilvl w:val="3"/>
          <w:numId w:val="17"/>
        </w:numPr>
        <w:spacing w:after="0"/>
      </w:pPr>
      <w:r w:rsidRPr="003F58ED">
        <w:t>A contrast with Artemis is assumed. Seemingly with the use of the terms “living God” and “saviour.”</w:t>
      </w:r>
    </w:p>
    <w:p w14:paraId="64875252" w14:textId="77777777" w:rsidR="003F58ED" w:rsidRPr="003F58ED" w:rsidRDefault="003F58ED" w:rsidP="003F58ED">
      <w:pPr>
        <w:numPr>
          <w:ilvl w:val="4"/>
          <w:numId w:val="17"/>
        </w:numPr>
        <w:spacing w:after="0"/>
      </w:pPr>
      <w:r w:rsidRPr="003F58ED">
        <w:t>Paul uses the phrase “living God” 6 times in total. One of them has a clear contrast with idols in general.</w:t>
      </w:r>
    </w:p>
    <w:p w14:paraId="366DFA24" w14:textId="77777777" w:rsidR="003F58ED" w:rsidRPr="003F58ED" w:rsidRDefault="003F58ED" w:rsidP="003F58ED">
      <w:pPr>
        <w:numPr>
          <w:ilvl w:val="5"/>
          <w:numId w:val="17"/>
        </w:numPr>
        <w:spacing w:after="0"/>
      </w:pPr>
      <w:r w:rsidRPr="003F58ED">
        <w:t xml:space="preserve">None of them with Artemis in particular. </w:t>
      </w:r>
    </w:p>
    <w:p w14:paraId="34221590" w14:textId="77777777" w:rsidR="003F58ED" w:rsidRPr="003F58ED" w:rsidRDefault="003F58ED" w:rsidP="003F58ED">
      <w:pPr>
        <w:numPr>
          <w:ilvl w:val="2"/>
          <w:numId w:val="17"/>
        </w:numPr>
        <w:spacing w:after="0"/>
      </w:pPr>
      <w:r w:rsidRPr="003F58ED">
        <w:t>How many of these are uniquely related to Artemis?</w:t>
      </w:r>
    </w:p>
    <w:p w14:paraId="1AA21107" w14:textId="77777777" w:rsidR="003F58ED" w:rsidRPr="003F58ED" w:rsidRDefault="003F58ED" w:rsidP="003F58ED">
      <w:pPr>
        <w:numPr>
          <w:ilvl w:val="3"/>
          <w:numId w:val="17"/>
        </w:numPr>
        <w:spacing w:after="0"/>
      </w:pPr>
      <w:r w:rsidRPr="003F58ED">
        <w:t>None.</w:t>
      </w:r>
    </w:p>
    <w:p w14:paraId="5673F99B" w14:textId="77777777" w:rsidR="003F58ED" w:rsidRPr="003F58ED" w:rsidRDefault="003F58ED" w:rsidP="003F58ED">
      <w:pPr>
        <w:numPr>
          <w:ilvl w:val="4"/>
          <w:numId w:val="17"/>
        </w:numPr>
        <w:spacing w:after="0"/>
      </w:pPr>
      <w:r w:rsidRPr="003F58ED">
        <w:t>“great” “lord” “savior” “mystery” “idol”</w:t>
      </w:r>
    </w:p>
    <w:p w14:paraId="3A3B94C3" w14:textId="77777777" w:rsidR="003F58ED" w:rsidRPr="003F58ED" w:rsidRDefault="003F58ED" w:rsidP="003F58ED">
      <w:pPr>
        <w:numPr>
          <w:ilvl w:val="2"/>
          <w:numId w:val="17"/>
        </w:numPr>
        <w:spacing w:after="0"/>
      </w:pPr>
      <w:r w:rsidRPr="003F58ED">
        <w:t>How many, if related to pagan influence, are widely so?</w:t>
      </w:r>
    </w:p>
    <w:p w14:paraId="1AC6D46F" w14:textId="77777777" w:rsidR="003F58ED" w:rsidRPr="003F58ED" w:rsidRDefault="003F58ED" w:rsidP="003F58ED">
      <w:pPr>
        <w:numPr>
          <w:ilvl w:val="3"/>
          <w:numId w:val="17"/>
        </w:numPr>
        <w:spacing w:after="0"/>
      </w:pPr>
      <w:r w:rsidRPr="003F58ED">
        <w:t>All.</w:t>
      </w:r>
    </w:p>
    <w:p w14:paraId="58D066C3" w14:textId="77777777" w:rsidR="003F58ED" w:rsidRPr="003F58ED" w:rsidRDefault="003F58ED" w:rsidP="003F58ED">
      <w:pPr>
        <w:numPr>
          <w:ilvl w:val="2"/>
          <w:numId w:val="17"/>
        </w:numPr>
        <w:spacing w:after="0"/>
      </w:pPr>
      <w:r w:rsidRPr="003F58ED">
        <w:t>It doesn’t justify putting an Artemis filter over 1 Tim 2 such that it radically changes what would be the natural sense of the passage.</w:t>
      </w:r>
    </w:p>
    <w:p w14:paraId="0E7381AF" w14:textId="77777777" w:rsidR="00A8273A" w:rsidRPr="003F58ED" w:rsidRDefault="00A8273A" w:rsidP="00A8273A">
      <w:pPr>
        <w:numPr>
          <w:ilvl w:val="0"/>
          <w:numId w:val="17"/>
        </w:numPr>
        <w:spacing w:after="0"/>
      </w:pPr>
      <w:r w:rsidRPr="003F58ED">
        <w:t>If Artemis isn’t the overarching backdrop of false teaching, then what is?</w:t>
      </w:r>
    </w:p>
    <w:p w14:paraId="0042D60B" w14:textId="77777777" w:rsidR="00A8273A" w:rsidRPr="003F58ED" w:rsidRDefault="00A8273A" w:rsidP="00A8273A">
      <w:pPr>
        <w:numPr>
          <w:ilvl w:val="1"/>
          <w:numId w:val="17"/>
        </w:numPr>
        <w:spacing w:after="0"/>
      </w:pPr>
      <w:r w:rsidRPr="003F58ED">
        <w:t>Elements Paul targets</w:t>
      </w:r>
    </w:p>
    <w:p w14:paraId="1F1A11B4" w14:textId="77777777" w:rsidR="00A8273A" w:rsidRPr="003F58ED" w:rsidRDefault="00A8273A" w:rsidP="00A8273A">
      <w:pPr>
        <w:numPr>
          <w:ilvl w:val="2"/>
          <w:numId w:val="17"/>
        </w:numPr>
        <w:spacing w:after="0"/>
      </w:pPr>
      <w:r w:rsidRPr="003F58ED">
        <w:t xml:space="preserve">See 1 Timothy 1:3–11 </w:t>
      </w:r>
    </w:p>
    <w:p w14:paraId="4625F897" w14:textId="77777777" w:rsidR="00A8273A" w:rsidRPr="003F58ED" w:rsidRDefault="00A8273A" w:rsidP="00A8273A">
      <w:pPr>
        <w:numPr>
          <w:ilvl w:val="3"/>
          <w:numId w:val="17"/>
        </w:numPr>
        <w:spacing w:after="0"/>
      </w:pPr>
      <w:r w:rsidRPr="003F58ED">
        <w:t>Elements</w:t>
      </w:r>
    </w:p>
    <w:p w14:paraId="39BE84AF" w14:textId="77777777" w:rsidR="00A8273A" w:rsidRPr="003F58ED" w:rsidRDefault="00A8273A" w:rsidP="00A8273A">
      <w:pPr>
        <w:numPr>
          <w:ilvl w:val="4"/>
          <w:numId w:val="17"/>
        </w:numPr>
        <w:spacing w:after="0"/>
      </w:pPr>
      <w:r w:rsidRPr="003F58ED">
        <w:t>Non-Christian doctrine.</w:t>
      </w:r>
    </w:p>
    <w:p w14:paraId="5CF50085" w14:textId="77777777" w:rsidR="00A8273A" w:rsidRPr="003F58ED" w:rsidRDefault="00A8273A" w:rsidP="00A8273A">
      <w:pPr>
        <w:numPr>
          <w:ilvl w:val="4"/>
          <w:numId w:val="17"/>
        </w:numPr>
        <w:spacing w:after="0"/>
      </w:pPr>
      <w:r w:rsidRPr="003F58ED">
        <w:t>Myths</w:t>
      </w:r>
    </w:p>
    <w:p w14:paraId="3E21CB14" w14:textId="77777777" w:rsidR="00A8273A" w:rsidRPr="003F58ED" w:rsidRDefault="00A8273A" w:rsidP="00A8273A">
      <w:pPr>
        <w:numPr>
          <w:ilvl w:val="5"/>
          <w:numId w:val="17"/>
        </w:numPr>
        <w:spacing w:after="0"/>
      </w:pPr>
      <w:r w:rsidRPr="003F58ED">
        <w:t>Could be anything.</w:t>
      </w:r>
    </w:p>
    <w:p w14:paraId="31789329" w14:textId="77777777" w:rsidR="00A8273A" w:rsidRPr="003F58ED" w:rsidRDefault="00A8273A" w:rsidP="00A8273A">
      <w:pPr>
        <w:numPr>
          <w:ilvl w:val="4"/>
          <w:numId w:val="17"/>
        </w:numPr>
        <w:spacing w:after="0"/>
      </w:pPr>
      <w:r w:rsidRPr="003F58ED">
        <w:t>Endless genealogies</w:t>
      </w:r>
    </w:p>
    <w:p w14:paraId="79B25E03" w14:textId="77777777" w:rsidR="00A8273A" w:rsidRPr="003F58ED" w:rsidRDefault="00A8273A" w:rsidP="00A8273A">
      <w:pPr>
        <w:numPr>
          <w:ilvl w:val="5"/>
          <w:numId w:val="17"/>
        </w:numPr>
        <w:spacing w:after="0"/>
      </w:pPr>
      <w:r w:rsidRPr="003F58ED">
        <w:t>Probably Jewish</w:t>
      </w:r>
    </w:p>
    <w:p w14:paraId="4ACD9C4A" w14:textId="77777777" w:rsidR="00A8273A" w:rsidRPr="003F58ED" w:rsidRDefault="00A8273A" w:rsidP="00A8273A">
      <w:pPr>
        <w:numPr>
          <w:ilvl w:val="5"/>
          <w:numId w:val="17"/>
        </w:numPr>
        <w:spacing w:after="0"/>
      </w:pPr>
      <w:r w:rsidRPr="003F58ED">
        <w:t>No known relation to the Artemis cult</w:t>
      </w:r>
    </w:p>
    <w:p w14:paraId="4CF19ED2" w14:textId="77777777" w:rsidR="00A8273A" w:rsidRPr="003F58ED" w:rsidRDefault="00A8273A" w:rsidP="00A8273A">
      <w:pPr>
        <w:numPr>
          <w:ilvl w:val="4"/>
          <w:numId w:val="17"/>
        </w:numPr>
        <w:spacing w:after="0"/>
      </w:pPr>
      <w:r w:rsidRPr="003F58ED">
        <w:t>Teaching the law (of Moses) wrongly</w:t>
      </w:r>
    </w:p>
    <w:p w14:paraId="6C66B341" w14:textId="77777777" w:rsidR="00A8273A" w:rsidRPr="003F58ED" w:rsidRDefault="00A8273A" w:rsidP="00A8273A">
      <w:pPr>
        <w:numPr>
          <w:ilvl w:val="5"/>
          <w:numId w:val="17"/>
        </w:numPr>
        <w:spacing w:after="0"/>
      </w:pPr>
      <w:r w:rsidRPr="003F58ED">
        <w:t>Where it should be used merely to expose sin and point to Christ.</w:t>
      </w:r>
    </w:p>
    <w:p w14:paraId="3AF7C411" w14:textId="77777777" w:rsidR="00A8273A" w:rsidRPr="003F58ED" w:rsidRDefault="00A8273A" w:rsidP="00A8273A">
      <w:pPr>
        <w:numPr>
          <w:ilvl w:val="3"/>
          <w:numId w:val="17"/>
        </w:numPr>
        <w:spacing w:after="0"/>
      </w:pPr>
      <w:r w:rsidRPr="003F58ED">
        <w:t>All three of these make sense as Jewish related false teachings, not Artemis related ones.</w:t>
      </w:r>
    </w:p>
    <w:p w14:paraId="4E2998F7" w14:textId="77777777" w:rsidR="00A8273A" w:rsidRPr="003F58ED" w:rsidRDefault="00A8273A" w:rsidP="00A8273A">
      <w:pPr>
        <w:numPr>
          <w:ilvl w:val="2"/>
          <w:numId w:val="17"/>
        </w:numPr>
        <w:spacing w:after="0"/>
      </w:pPr>
      <w:r w:rsidRPr="003F58ED">
        <w:t xml:space="preserve">1 Timothy 4:1–5 (ESV) </w:t>
      </w:r>
    </w:p>
    <w:p w14:paraId="2CDE1EF0" w14:textId="77777777" w:rsidR="00A8273A" w:rsidRPr="003F58ED" w:rsidRDefault="00A8273A" w:rsidP="00A8273A">
      <w:pPr>
        <w:numPr>
          <w:ilvl w:val="3"/>
          <w:numId w:val="17"/>
        </w:numPr>
        <w:spacing w:after="0"/>
      </w:pPr>
      <w:r w:rsidRPr="003F58ED">
        <w:lastRenderedPageBreak/>
        <w:t>Forbidding marriage</w:t>
      </w:r>
    </w:p>
    <w:p w14:paraId="6055A38B" w14:textId="77777777" w:rsidR="00A8273A" w:rsidRPr="003F58ED" w:rsidRDefault="00A8273A" w:rsidP="00A8273A">
      <w:pPr>
        <w:numPr>
          <w:ilvl w:val="4"/>
          <w:numId w:val="17"/>
        </w:numPr>
        <w:spacing w:after="0"/>
      </w:pPr>
      <w:r w:rsidRPr="003F58ED">
        <w:t>Artemis? One possible influence</w:t>
      </w:r>
    </w:p>
    <w:p w14:paraId="506FFAD7" w14:textId="77777777" w:rsidR="00A8273A" w:rsidRPr="003F58ED" w:rsidRDefault="00A8273A" w:rsidP="00A8273A">
      <w:pPr>
        <w:numPr>
          <w:ilvl w:val="5"/>
          <w:numId w:val="17"/>
        </w:numPr>
        <w:spacing w:after="0"/>
      </w:pPr>
      <w:r w:rsidRPr="003F58ED">
        <w:t>But it’s underestablished.</w:t>
      </w:r>
    </w:p>
    <w:p w14:paraId="72F6E0CB" w14:textId="77777777" w:rsidR="00A8273A" w:rsidRPr="003F58ED" w:rsidRDefault="00A8273A" w:rsidP="00A8273A">
      <w:pPr>
        <w:numPr>
          <w:ilvl w:val="4"/>
          <w:numId w:val="17"/>
        </w:numPr>
        <w:spacing w:after="0"/>
      </w:pPr>
      <w:r w:rsidRPr="003F58ED">
        <w:t>Ascetic influences were known to be a wide problem far beyond the influence of the Artemis cult.</w:t>
      </w:r>
    </w:p>
    <w:p w14:paraId="041AD206" w14:textId="77777777" w:rsidR="00A8273A" w:rsidRPr="003F58ED" w:rsidRDefault="00A8273A" w:rsidP="00A8273A">
      <w:pPr>
        <w:numPr>
          <w:ilvl w:val="4"/>
          <w:numId w:val="17"/>
        </w:numPr>
        <w:spacing w:after="0"/>
      </w:pPr>
      <w:r w:rsidRPr="003F58ED">
        <w:t>Over-realized eschatology.</w:t>
      </w:r>
    </w:p>
    <w:p w14:paraId="13F7D07A" w14:textId="77777777" w:rsidR="00A8273A" w:rsidRPr="003F58ED" w:rsidRDefault="00A8273A" w:rsidP="00A8273A">
      <w:pPr>
        <w:numPr>
          <w:ilvl w:val="4"/>
          <w:numId w:val="17"/>
        </w:numPr>
        <w:spacing w:after="0"/>
        <w:rPr>
          <w:b/>
          <w:bCs/>
          <w:i/>
          <w:iCs/>
        </w:rPr>
      </w:pPr>
      <w:r w:rsidRPr="003F58ED">
        <w:rPr>
          <w:b/>
          <w:bCs/>
          <w:i/>
          <w:iCs/>
        </w:rPr>
        <w:t xml:space="preserve">2 Timothy 2:18 (ESV) </w:t>
      </w:r>
      <w:r w:rsidRPr="003F58ED">
        <w:rPr>
          <w:b/>
          <w:bCs/>
          <w:i/>
          <w:iCs/>
          <w:vertAlign w:val="superscript"/>
          <w:lang w:val="en"/>
        </w:rPr>
        <w:t>18</w:t>
      </w:r>
      <w:r w:rsidRPr="003F58ED">
        <w:rPr>
          <w:b/>
          <w:bCs/>
          <w:i/>
          <w:iCs/>
        </w:rPr>
        <w:t xml:space="preserve">who have swerved from the truth, saying that the resurrection has already happened. They are upsetting the faith of some. </w:t>
      </w:r>
    </w:p>
    <w:p w14:paraId="250596D0" w14:textId="77777777" w:rsidR="00A8273A" w:rsidRPr="003F58ED" w:rsidRDefault="00A8273A" w:rsidP="00A8273A">
      <w:pPr>
        <w:numPr>
          <w:ilvl w:val="3"/>
          <w:numId w:val="17"/>
        </w:numPr>
        <w:spacing w:after="0"/>
      </w:pPr>
      <w:r w:rsidRPr="003F58ED">
        <w:t xml:space="preserve">Like in 1 Cor, an over-realized eschatology, leading to abstinence. </w:t>
      </w:r>
    </w:p>
    <w:p w14:paraId="62776FC5" w14:textId="77777777" w:rsidR="00A8273A" w:rsidRPr="003F58ED" w:rsidRDefault="00A8273A" w:rsidP="00A8273A">
      <w:pPr>
        <w:numPr>
          <w:ilvl w:val="4"/>
          <w:numId w:val="17"/>
        </w:numPr>
        <w:spacing w:after="0"/>
      </w:pPr>
      <w:r w:rsidRPr="003F58ED">
        <w:t>This isn’t specifically an Artemis thing, it’s a distortion of Christian doctrine.</w:t>
      </w:r>
    </w:p>
    <w:p w14:paraId="1B07B9FA" w14:textId="77777777" w:rsidR="00A8273A" w:rsidRPr="003F58ED" w:rsidRDefault="00A8273A" w:rsidP="00A8273A">
      <w:pPr>
        <w:numPr>
          <w:ilvl w:val="4"/>
          <w:numId w:val="17"/>
        </w:numPr>
        <w:spacing w:after="0"/>
      </w:pPr>
      <w:r w:rsidRPr="003F58ED">
        <w:t>This seems to be a major problem in Corinth.</w:t>
      </w:r>
    </w:p>
    <w:p w14:paraId="12766465" w14:textId="77777777" w:rsidR="00A8273A" w:rsidRPr="003F58ED" w:rsidRDefault="00A8273A" w:rsidP="00A8273A">
      <w:pPr>
        <w:numPr>
          <w:ilvl w:val="5"/>
          <w:numId w:val="17"/>
        </w:numPr>
        <w:spacing w:after="0"/>
      </w:pPr>
      <w:r w:rsidRPr="003F58ED">
        <w:t>This fits the 1</w:t>
      </w:r>
      <w:r w:rsidRPr="003F58ED">
        <w:rPr>
          <w:vertAlign w:val="superscript"/>
        </w:rPr>
        <w:t>st</w:t>
      </w:r>
      <w:r w:rsidRPr="003F58ED">
        <w:t xml:space="preserve"> century evidence well.</w:t>
      </w:r>
    </w:p>
    <w:p w14:paraId="62F62F7C" w14:textId="77777777" w:rsidR="00A8273A" w:rsidRPr="003F58ED" w:rsidRDefault="00A8273A" w:rsidP="00A8273A">
      <w:pPr>
        <w:numPr>
          <w:ilvl w:val="3"/>
          <w:numId w:val="17"/>
        </w:numPr>
        <w:spacing w:after="0"/>
      </w:pPr>
      <w:r w:rsidRPr="003F58ED">
        <w:t>Artemis isn’t mentioned explicitly or even implied in 1 Timothy.</w:t>
      </w:r>
    </w:p>
    <w:p w14:paraId="19889C1D" w14:textId="77777777" w:rsidR="00A8273A" w:rsidRPr="003F58ED" w:rsidRDefault="00A8273A" w:rsidP="00A8273A">
      <w:pPr>
        <w:numPr>
          <w:ilvl w:val="3"/>
          <w:numId w:val="17"/>
        </w:numPr>
        <w:spacing w:after="0"/>
      </w:pPr>
      <w:r w:rsidRPr="003F58ED">
        <w:t xml:space="preserve">1 Tim 4 also mentions forbidding certain </w:t>
      </w:r>
      <w:proofErr w:type="gramStart"/>
      <w:r w:rsidRPr="003F58ED">
        <w:t>foods</w:t>
      </w:r>
      <w:proofErr w:type="gramEnd"/>
    </w:p>
    <w:p w14:paraId="28D9C5E0" w14:textId="77777777" w:rsidR="00A8273A" w:rsidRPr="003F58ED" w:rsidRDefault="00A8273A" w:rsidP="00A8273A">
      <w:pPr>
        <w:numPr>
          <w:ilvl w:val="4"/>
          <w:numId w:val="17"/>
        </w:numPr>
        <w:spacing w:after="0"/>
      </w:pPr>
      <w:r w:rsidRPr="003F58ED">
        <w:t>Again, Jewish</w:t>
      </w:r>
    </w:p>
    <w:p w14:paraId="4588E4D6" w14:textId="77777777" w:rsidR="00A8273A" w:rsidRPr="003F58ED" w:rsidRDefault="00A8273A" w:rsidP="00A8273A">
      <w:pPr>
        <w:numPr>
          <w:ilvl w:val="4"/>
          <w:numId w:val="17"/>
        </w:numPr>
        <w:spacing w:after="0"/>
      </w:pPr>
      <w:r w:rsidRPr="003F58ED">
        <w:t>Not in Artemis</w:t>
      </w:r>
    </w:p>
    <w:p w14:paraId="2FBFC401" w14:textId="77777777" w:rsidR="00A8273A" w:rsidRPr="003F58ED" w:rsidRDefault="00A8273A" w:rsidP="00A8273A">
      <w:pPr>
        <w:numPr>
          <w:ilvl w:val="2"/>
          <w:numId w:val="17"/>
        </w:numPr>
        <w:spacing w:after="0"/>
        <w:rPr>
          <w:b/>
          <w:bCs/>
          <w:i/>
          <w:iCs/>
        </w:rPr>
      </w:pPr>
      <w:r w:rsidRPr="003F58ED">
        <w:rPr>
          <w:b/>
          <w:bCs/>
          <w:i/>
          <w:iCs/>
        </w:rPr>
        <w:t xml:space="preserve">1 Timothy 4:7 (ESV) </w:t>
      </w:r>
      <w:r w:rsidRPr="003F58ED">
        <w:rPr>
          <w:b/>
          <w:bCs/>
          <w:i/>
          <w:iCs/>
          <w:vertAlign w:val="superscript"/>
          <w:lang w:val="en"/>
        </w:rPr>
        <w:t>7</w:t>
      </w:r>
      <w:r w:rsidRPr="003F58ED">
        <w:rPr>
          <w:b/>
          <w:bCs/>
          <w:i/>
          <w:iCs/>
        </w:rPr>
        <w:t xml:space="preserve">Have nothing to do with irreverent, silly myths. Rather train yourself for </w:t>
      </w:r>
      <w:proofErr w:type="gramStart"/>
      <w:r w:rsidRPr="003F58ED">
        <w:rPr>
          <w:b/>
          <w:bCs/>
          <w:i/>
          <w:iCs/>
        </w:rPr>
        <w:t>godliness;</w:t>
      </w:r>
      <w:proofErr w:type="gramEnd"/>
      <w:r w:rsidRPr="003F58ED">
        <w:rPr>
          <w:b/>
          <w:bCs/>
          <w:i/>
          <w:iCs/>
        </w:rPr>
        <w:t xml:space="preserve"> </w:t>
      </w:r>
    </w:p>
    <w:p w14:paraId="6ACF212B" w14:textId="77777777" w:rsidR="00A8273A" w:rsidRPr="003F58ED" w:rsidRDefault="00A8273A" w:rsidP="00A8273A">
      <w:pPr>
        <w:numPr>
          <w:ilvl w:val="3"/>
          <w:numId w:val="17"/>
        </w:numPr>
        <w:spacing w:after="0"/>
      </w:pPr>
      <w:r w:rsidRPr="003F58ED">
        <w:t>Myths again.</w:t>
      </w:r>
    </w:p>
    <w:p w14:paraId="2738616A" w14:textId="77777777" w:rsidR="00A8273A" w:rsidRPr="003F58ED" w:rsidRDefault="00A8273A" w:rsidP="00A8273A">
      <w:pPr>
        <w:numPr>
          <w:ilvl w:val="4"/>
          <w:numId w:val="17"/>
        </w:numPr>
        <w:spacing w:after="0"/>
      </w:pPr>
      <w:r w:rsidRPr="003F58ED">
        <w:t>Probably extrabiblical stuff in general, not specifically Artemis related.</w:t>
      </w:r>
    </w:p>
    <w:p w14:paraId="38FDDD79" w14:textId="77777777" w:rsidR="00A8273A" w:rsidRPr="003F58ED" w:rsidRDefault="00A8273A" w:rsidP="00A8273A">
      <w:pPr>
        <w:numPr>
          <w:ilvl w:val="2"/>
          <w:numId w:val="17"/>
        </w:numPr>
        <w:spacing w:after="0"/>
      </w:pPr>
      <w:r w:rsidRPr="003F58ED">
        <w:t xml:space="preserve">1 Timothy 6:3–5 </w:t>
      </w:r>
    </w:p>
    <w:p w14:paraId="7E264D1C" w14:textId="77777777" w:rsidR="00A8273A" w:rsidRPr="003F58ED" w:rsidRDefault="00A8273A" w:rsidP="00A8273A">
      <w:pPr>
        <w:numPr>
          <w:ilvl w:val="3"/>
          <w:numId w:val="17"/>
        </w:numPr>
        <w:spacing w:after="0"/>
      </w:pPr>
      <w:r w:rsidRPr="003F58ED">
        <w:t>Any “different doctrine”</w:t>
      </w:r>
    </w:p>
    <w:p w14:paraId="1E69296E" w14:textId="77777777" w:rsidR="00A8273A" w:rsidRPr="003F58ED" w:rsidRDefault="00A8273A" w:rsidP="00A8273A">
      <w:pPr>
        <w:numPr>
          <w:ilvl w:val="4"/>
          <w:numId w:val="17"/>
        </w:numPr>
        <w:spacing w:after="0"/>
      </w:pPr>
      <w:r w:rsidRPr="003F58ED">
        <w:t>Generic.</w:t>
      </w:r>
    </w:p>
    <w:p w14:paraId="436716FC" w14:textId="77777777" w:rsidR="00A8273A" w:rsidRPr="003F58ED" w:rsidRDefault="00A8273A" w:rsidP="00A8273A">
      <w:pPr>
        <w:numPr>
          <w:ilvl w:val="3"/>
          <w:numId w:val="17"/>
        </w:numPr>
        <w:spacing w:after="0"/>
      </w:pPr>
      <w:r w:rsidRPr="003F58ED">
        <w:t>Teaching that neglects godly living.</w:t>
      </w:r>
    </w:p>
    <w:p w14:paraId="64E999F6" w14:textId="77777777" w:rsidR="00A8273A" w:rsidRPr="003F58ED" w:rsidRDefault="00A8273A" w:rsidP="00A8273A">
      <w:pPr>
        <w:numPr>
          <w:ilvl w:val="3"/>
          <w:numId w:val="17"/>
        </w:numPr>
        <w:spacing w:after="0"/>
      </w:pPr>
      <w:r w:rsidRPr="003F58ED">
        <w:t xml:space="preserve">Money grubbing. </w:t>
      </w:r>
    </w:p>
    <w:p w14:paraId="70C45917" w14:textId="77777777" w:rsidR="00A8273A" w:rsidRPr="003F58ED" w:rsidRDefault="00A8273A" w:rsidP="00A8273A">
      <w:pPr>
        <w:numPr>
          <w:ilvl w:val="4"/>
          <w:numId w:val="17"/>
        </w:numPr>
        <w:spacing w:after="0"/>
      </w:pPr>
      <w:proofErr w:type="gramStart"/>
      <w:r w:rsidRPr="003F58ED">
        <w:t>Also</w:t>
      </w:r>
      <w:proofErr w:type="gramEnd"/>
      <w:r w:rsidRPr="003F58ED">
        <w:t xml:space="preserve"> generic </w:t>
      </w:r>
    </w:p>
    <w:p w14:paraId="379AC8AF" w14:textId="77777777" w:rsidR="00A8273A" w:rsidRPr="003F58ED" w:rsidRDefault="00A8273A" w:rsidP="00A8273A">
      <w:pPr>
        <w:numPr>
          <w:ilvl w:val="2"/>
          <w:numId w:val="17"/>
        </w:numPr>
        <w:spacing w:after="0"/>
      </w:pPr>
      <w:r w:rsidRPr="003F58ED">
        <w:t xml:space="preserve">1 Timothy 6:20–21 </w:t>
      </w:r>
    </w:p>
    <w:p w14:paraId="4811A8D5" w14:textId="77777777" w:rsidR="00A8273A" w:rsidRPr="003F58ED" w:rsidRDefault="00A8273A" w:rsidP="00A8273A">
      <w:pPr>
        <w:numPr>
          <w:ilvl w:val="3"/>
          <w:numId w:val="17"/>
        </w:numPr>
        <w:spacing w:after="0"/>
      </w:pPr>
      <w:r w:rsidRPr="003F58ED">
        <w:t>Avoid any detours into unestablished doctrines.</w:t>
      </w:r>
    </w:p>
    <w:p w14:paraId="3C2C66E0" w14:textId="77777777" w:rsidR="00A8273A" w:rsidRDefault="00A8273A" w:rsidP="003F58ED">
      <w:pPr>
        <w:spacing w:after="0"/>
      </w:pPr>
    </w:p>
    <w:p w14:paraId="4E0328C5" w14:textId="4E3AADDA" w:rsidR="003F58ED" w:rsidRPr="003F58ED" w:rsidRDefault="003F58ED" w:rsidP="003F58ED">
      <w:pPr>
        <w:spacing w:after="0"/>
      </w:pPr>
      <w:r w:rsidRPr="003F58ED">
        <w:t>Conclusions</w:t>
      </w:r>
    </w:p>
    <w:p w14:paraId="6A3FF6EA" w14:textId="77777777" w:rsidR="003F58ED" w:rsidRPr="003F58ED" w:rsidRDefault="003F58ED" w:rsidP="003F58ED">
      <w:pPr>
        <w:numPr>
          <w:ilvl w:val="0"/>
          <w:numId w:val="18"/>
        </w:numPr>
        <w:spacing w:after="0"/>
      </w:pPr>
      <w:r w:rsidRPr="003F58ED">
        <w:t>Reading the Artemis cult into the background of 1 Tim 2 is unjustified.</w:t>
      </w:r>
    </w:p>
    <w:p w14:paraId="32F057AF" w14:textId="77777777" w:rsidR="003F58ED" w:rsidRPr="003F58ED" w:rsidRDefault="003F58ED" w:rsidP="003F58ED">
      <w:pPr>
        <w:numPr>
          <w:ilvl w:val="1"/>
          <w:numId w:val="18"/>
        </w:numPr>
        <w:spacing w:after="0"/>
      </w:pPr>
      <w:r w:rsidRPr="003F58ED">
        <w:t>We should at least avoid doing so to the point where it radically changes our interpretation of the passage.</w:t>
      </w:r>
    </w:p>
    <w:p w14:paraId="4960A4E6" w14:textId="77777777" w:rsidR="003F58ED" w:rsidRPr="003F58ED" w:rsidRDefault="003F58ED" w:rsidP="003F58ED">
      <w:pPr>
        <w:numPr>
          <w:ilvl w:val="2"/>
          <w:numId w:val="18"/>
        </w:numPr>
        <w:spacing w:after="0"/>
      </w:pPr>
      <w:r w:rsidRPr="003F58ED">
        <w:t>And that’s what the E view needs.</w:t>
      </w:r>
    </w:p>
    <w:p w14:paraId="1BA2DA9B" w14:textId="77777777" w:rsidR="003F58ED" w:rsidRPr="003F58ED" w:rsidRDefault="003F58ED" w:rsidP="003F58ED">
      <w:pPr>
        <w:numPr>
          <w:ilvl w:val="0"/>
          <w:numId w:val="18"/>
        </w:numPr>
        <w:spacing w:after="0"/>
      </w:pPr>
      <w:r w:rsidRPr="003F58ED">
        <w:t>We don’t see any reason that this is what Paul was referring to.</w:t>
      </w:r>
    </w:p>
    <w:p w14:paraId="51A937FC" w14:textId="77777777" w:rsidR="003F58ED" w:rsidRPr="003F58ED" w:rsidRDefault="003F58ED" w:rsidP="003F58ED">
      <w:pPr>
        <w:numPr>
          <w:ilvl w:val="0"/>
          <w:numId w:val="18"/>
        </w:numPr>
        <w:spacing w:after="0"/>
      </w:pPr>
      <w:r w:rsidRPr="003F58ED">
        <w:t>Such readings make up a fictional hyper-feminist Ephesus situation that didn’t really exist.</w:t>
      </w:r>
    </w:p>
    <w:p w14:paraId="63D5A9EB" w14:textId="77777777" w:rsidR="003F58ED" w:rsidRPr="003F58ED" w:rsidRDefault="003F58ED" w:rsidP="003F58ED">
      <w:pPr>
        <w:numPr>
          <w:ilvl w:val="0"/>
          <w:numId w:val="18"/>
        </w:numPr>
        <w:spacing w:after="0"/>
      </w:pPr>
      <w:r w:rsidRPr="003F58ED">
        <w:t xml:space="preserve">Such readings not only ADD a context that isn’t there, but they also REMOVE the context that IS there. </w:t>
      </w:r>
    </w:p>
    <w:p w14:paraId="16E48161" w14:textId="77777777" w:rsidR="003F58ED" w:rsidRPr="003F58ED" w:rsidRDefault="003F58ED" w:rsidP="003F58ED">
      <w:pPr>
        <w:numPr>
          <w:ilvl w:val="1"/>
          <w:numId w:val="18"/>
        </w:numPr>
        <w:spacing w:after="0"/>
      </w:pPr>
      <w:r w:rsidRPr="003F58ED">
        <w:t>Paul isn’t making a ruling based on Artemis but based on Eden.</w:t>
      </w:r>
    </w:p>
    <w:p w14:paraId="57441405" w14:textId="77777777" w:rsidR="003F58ED" w:rsidRPr="003F58ED" w:rsidRDefault="003F58ED" w:rsidP="003F58ED">
      <w:pPr>
        <w:numPr>
          <w:ilvl w:val="0"/>
          <w:numId w:val="18"/>
        </w:numPr>
        <w:spacing w:after="0"/>
      </w:pPr>
      <w:r w:rsidRPr="003F58ED">
        <w:t xml:space="preserve">Finally, </w:t>
      </w:r>
    </w:p>
    <w:p w14:paraId="69C0DCFB" w14:textId="77777777" w:rsidR="003F58ED" w:rsidRPr="003F58ED" w:rsidRDefault="003F58ED" w:rsidP="003F58ED">
      <w:pPr>
        <w:numPr>
          <w:ilvl w:val="1"/>
          <w:numId w:val="18"/>
        </w:numPr>
        <w:spacing w:after="0"/>
      </w:pPr>
      <w:r w:rsidRPr="003F58ED">
        <w:t>Even IF there was a hyperfeminist Ephesus Paul was reacting to…</w:t>
      </w:r>
    </w:p>
    <w:p w14:paraId="26EA68DE" w14:textId="77777777" w:rsidR="003F58ED" w:rsidRPr="003F58ED" w:rsidRDefault="003F58ED" w:rsidP="003F58ED">
      <w:pPr>
        <w:numPr>
          <w:ilvl w:val="2"/>
          <w:numId w:val="18"/>
        </w:numPr>
        <w:spacing w:after="0"/>
      </w:pPr>
      <w:r w:rsidRPr="003F58ED">
        <w:lastRenderedPageBreak/>
        <w:t>He doesn’t simply establish “egalitarianism.”</w:t>
      </w:r>
    </w:p>
    <w:p w14:paraId="09C5E4C5" w14:textId="77777777" w:rsidR="003F58ED" w:rsidRPr="003F58ED" w:rsidRDefault="003F58ED" w:rsidP="003F58ED">
      <w:pPr>
        <w:numPr>
          <w:ilvl w:val="3"/>
          <w:numId w:val="18"/>
        </w:numPr>
        <w:spacing w:after="0"/>
      </w:pPr>
      <w:r w:rsidRPr="003F58ED">
        <w:t>He establishes complementarianism.</w:t>
      </w:r>
    </w:p>
    <w:p w14:paraId="07E5FE0F" w14:textId="77777777" w:rsidR="003F58ED" w:rsidRPr="003F58ED" w:rsidRDefault="003F58ED" w:rsidP="003F58ED">
      <w:pPr>
        <w:numPr>
          <w:ilvl w:val="4"/>
          <w:numId w:val="18"/>
        </w:numPr>
        <w:spacing w:after="0"/>
      </w:pPr>
      <w:r w:rsidRPr="003F58ED">
        <w:t xml:space="preserve">Given the analysis of </w:t>
      </w:r>
      <w:proofErr w:type="gramStart"/>
      <w:r w:rsidRPr="003F58ED">
        <w:t>authentew</w:t>
      </w:r>
      <w:proofErr w:type="gramEnd"/>
    </w:p>
    <w:p w14:paraId="1D504A89" w14:textId="77777777" w:rsidR="003F58ED" w:rsidRPr="003F58ED" w:rsidRDefault="003F58ED" w:rsidP="003F58ED">
      <w:pPr>
        <w:numPr>
          <w:ilvl w:val="4"/>
          <w:numId w:val="18"/>
        </w:numPr>
        <w:spacing w:after="0"/>
      </w:pPr>
      <w:r w:rsidRPr="003F58ED">
        <w:t>Women in general are not to teach or authentew over men.</w:t>
      </w:r>
    </w:p>
    <w:p w14:paraId="2C482F61" w14:textId="77777777" w:rsidR="003F58ED" w:rsidRPr="003F58ED" w:rsidRDefault="003F58ED" w:rsidP="003F58ED">
      <w:pPr>
        <w:numPr>
          <w:ilvl w:val="5"/>
          <w:numId w:val="18"/>
        </w:numPr>
        <w:spacing w:after="0"/>
      </w:pPr>
      <w:r w:rsidRPr="003F58ED">
        <w:t>Not just “false teach.”</w:t>
      </w:r>
    </w:p>
    <w:p w14:paraId="189C5BB7" w14:textId="01E92634" w:rsidR="0032273C" w:rsidRDefault="003F58ED" w:rsidP="0032273C">
      <w:pPr>
        <w:numPr>
          <w:ilvl w:val="4"/>
          <w:numId w:val="18"/>
        </w:numPr>
        <w:spacing w:after="0"/>
      </w:pPr>
      <w:r w:rsidRPr="003F58ED">
        <w:t>Women in general are to have observe complementarian submission.</w:t>
      </w:r>
    </w:p>
    <w:p w14:paraId="778B81C0" w14:textId="566C07B4" w:rsidR="0032273C" w:rsidRDefault="0032273C" w:rsidP="0032273C">
      <w:pPr>
        <w:numPr>
          <w:ilvl w:val="0"/>
          <w:numId w:val="18"/>
        </w:numPr>
        <w:spacing w:after="0"/>
      </w:pPr>
      <w:r>
        <w:t>It’s time we come to what may be the center of the whole debate on this passage…</w:t>
      </w:r>
    </w:p>
    <w:p w14:paraId="35F2F995" w14:textId="77777777" w:rsidR="0032273C" w:rsidRDefault="0032273C" w:rsidP="0032273C">
      <w:pPr>
        <w:spacing w:after="0"/>
      </w:pPr>
    </w:p>
    <w:p w14:paraId="3278CA54" w14:textId="3B067249" w:rsidR="0032273C" w:rsidRPr="003F58ED" w:rsidRDefault="000013C6" w:rsidP="0032273C">
      <w:pPr>
        <w:spacing w:after="0"/>
        <w:rPr>
          <w:b/>
          <w:bCs/>
          <w:sz w:val="32"/>
          <w:szCs w:val="32"/>
          <w:u w:val="single"/>
        </w:rPr>
      </w:pPr>
      <w:r>
        <w:rPr>
          <w:b/>
          <w:bCs/>
          <w:sz w:val="32"/>
          <w:szCs w:val="32"/>
          <w:u w:val="single"/>
        </w:rPr>
        <w:t xml:space="preserve">073 </w:t>
      </w:r>
      <w:r w:rsidR="003170E3" w:rsidRPr="003170E3">
        <w:rPr>
          <w:b/>
          <w:bCs/>
          <w:sz w:val="32"/>
          <w:szCs w:val="32"/>
          <w:u w:val="single"/>
        </w:rPr>
        <w:t>IS “HAVE AUTHORITY” A WRONG TRANSLATION?</w:t>
      </w:r>
    </w:p>
    <w:p w14:paraId="37056C45" w14:textId="77777777" w:rsidR="003F58ED" w:rsidRDefault="003F58ED" w:rsidP="00204007">
      <w:pPr>
        <w:spacing w:after="0"/>
      </w:pPr>
    </w:p>
    <w:p w14:paraId="63398DBE" w14:textId="53CF5763" w:rsidR="00D77F5C" w:rsidRDefault="00D77F5C" w:rsidP="002F2D2E">
      <w:pPr>
        <w:numPr>
          <w:ilvl w:val="0"/>
          <w:numId w:val="21"/>
        </w:numPr>
        <w:spacing w:after="0"/>
      </w:pPr>
      <w:r>
        <w:t>No exaggeration</w:t>
      </w:r>
    </w:p>
    <w:p w14:paraId="35B4954E" w14:textId="77777777" w:rsidR="00BB37D0" w:rsidRPr="002F2D2E" w:rsidRDefault="00BB37D0" w:rsidP="00BB37D0">
      <w:pPr>
        <w:numPr>
          <w:ilvl w:val="0"/>
          <w:numId w:val="21"/>
        </w:numPr>
        <w:spacing w:after="0"/>
      </w:pPr>
      <w:r>
        <w:rPr>
          <w:b/>
          <w:bCs/>
          <w:u w:val="single"/>
        </w:rPr>
        <w:t>074</w:t>
      </w:r>
      <w:r w:rsidRPr="002F2D2E">
        <w:rPr>
          <w:b/>
          <w:bCs/>
          <w:u w:val="single"/>
        </w:rPr>
        <w:t xml:space="preserve"> </w:t>
      </w:r>
      <w:proofErr w:type="spellStart"/>
      <w:r w:rsidRPr="002F2D2E">
        <w:rPr>
          <w:b/>
          <w:bCs/>
          <w:u w:val="single"/>
        </w:rPr>
        <w:t>Blom</w:t>
      </w:r>
      <w:proofErr w:type="spellEnd"/>
      <w:r w:rsidRPr="002F2D2E">
        <w:rPr>
          <w:b/>
          <w:bCs/>
          <w:u w:val="single"/>
        </w:rPr>
        <w:t xml:space="preserve"> 2</w:t>
      </w:r>
    </w:p>
    <w:p w14:paraId="6BD09F8F" w14:textId="77777777" w:rsidR="00BB37D0" w:rsidRPr="002F2D2E" w:rsidRDefault="00BB37D0" w:rsidP="00BB37D0">
      <w:pPr>
        <w:numPr>
          <w:ilvl w:val="1"/>
          <w:numId w:val="21"/>
        </w:numPr>
        <w:spacing w:after="0"/>
      </w:pPr>
      <w:r w:rsidRPr="002F2D2E">
        <w:t xml:space="preserve">Craig Blomberg, </w:t>
      </w:r>
      <w:r w:rsidRPr="002F2D2E">
        <w:rPr>
          <w:i/>
          <w:iCs/>
        </w:rPr>
        <w:t>“With verse 12 we come to what may be the single most scrutinized verse of Scripture in recent scholarship.”</w:t>
      </w:r>
      <w:r w:rsidRPr="002F2D2E">
        <w:t xml:space="preserve"> Two Views, 168.</w:t>
      </w:r>
    </w:p>
    <w:p w14:paraId="116403C7" w14:textId="21EABD54" w:rsidR="00D77F5C" w:rsidRDefault="00D77F5C" w:rsidP="00D77F5C">
      <w:pPr>
        <w:numPr>
          <w:ilvl w:val="1"/>
          <w:numId w:val="21"/>
        </w:numPr>
        <w:spacing w:after="0"/>
      </w:pPr>
      <w:r>
        <w:t>Single word</w:t>
      </w:r>
    </w:p>
    <w:p w14:paraId="29544650" w14:textId="230AE21C" w:rsidR="00D77F5C" w:rsidRDefault="00D77F5C" w:rsidP="00D77F5C">
      <w:pPr>
        <w:numPr>
          <w:ilvl w:val="1"/>
          <w:numId w:val="21"/>
        </w:numPr>
        <w:spacing w:after="0"/>
      </w:pPr>
      <w:r>
        <w:t>Tons of scholarship/arguments</w:t>
      </w:r>
    </w:p>
    <w:p w14:paraId="20D6C500" w14:textId="7295F7BF" w:rsidR="00D77F5C" w:rsidRDefault="00BB37D0" w:rsidP="00BB37D0">
      <w:pPr>
        <w:numPr>
          <w:ilvl w:val="2"/>
          <w:numId w:val="21"/>
        </w:numPr>
        <w:spacing w:after="0"/>
      </w:pPr>
      <w:r>
        <w:t>Going over it in detail… necessarily.</w:t>
      </w:r>
    </w:p>
    <w:p w14:paraId="1BAECA5E" w14:textId="3DE95758" w:rsidR="00BB37D0" w:rsidRPr="00D77F5C" w:rsidRDefault="00BB37D0" w:rsidP="00BB37D0">
      <w:pPr>
        <w:numPr>
          <w:ilvl w:val="2"/>
          <w:numId w:val="21"/>
        </w:numPr>
        <w:spacing w:after="0"/>
      </w:pPr>
      <w:r>
        <w:t xml:space="preserve">New scholarship </w:t>
      </w:r>
    </w:p>
    <w:p w14:paraId="0E3322E3" w14:textId="77777777" w:rsidR="002F2D2E" w:rsidRPr="002F2D2E" w:rsidRDefault="002F2D2E" w:rsidP="002F2D2E">
      <w:pPr>
        <w:numPr>
          <w:ilvl w:val="0"/>
          <w:numId w:val="21"/>
        </w:numPr>
        <w:spacing w:after="0"/>
      </w:pPr>
      <w:r w:rsidRPr="002F2D2E">
        <w:t xml:space="preserve">Read </w:t>
      </w:r>
      <w:proofErr w:type="gramStart"/>
      <w:r w:rsidRPr="002F2D2E">
        <w:t>it</w:t>
      </w:r>
      <w:proofErr w:type="gramEnd"/>
    </w:p>
    <w:p w14:paraId="5ACE129D" w14:textId="77777777" w:rsidR="002F2D2E" w:rsidRPr="002F2D2E" w:rsidRDefault="002F2D2E" w:rsidP="002F2D2E">
      <w:pPr>
        <w:numPr>
          <w:ilvl w:val="1"/>
          <w:numId w:val="21"/>
        </w:numPr>
        <w:spacing w:after="0"/>
        <w:rPr>
          <w:b/>
          <w:bCs/>
          <w:i/>
          <w:iCs/>
        </w:rPr>
      </w:pPr>
      <w:r w:rsidRPr="002F2D2E">
        <w:rPr>
          <w:b/>
          <w:bCs/>
          <w:i/>
          <w:iCs/>
        </w:rPr>
        <w:t xml:space="preserve">1 Timothy 2:12 (ESV) </w:t>
      </w:r>
      <w:r w:rsidRPr="002F2D2E">
        <w:rPr>
          <w:b/>
          <w:bCs/>
          <w:i/>
          <w:iCs/>
          <w:vertAlign w:val="superscript"/>
          <w:lang w:val="en"/>
        </w:rPr>
        <w:t>12</w:t>
      </w:r>
      <w:r w:rsidRPr="002F2D2E">
        <w:rPr>
          <w:b/>
          <w:bCs/>
          <w:i/>
          <w:iCs/>
        </w:rPr>
        <w:t xml:space="preserve">I do not permit a woman to teach or to exercise authority over a man; rather, she is to remain quiet. </w:t>
      </w:r>
    </w:p>
    <w:p w14:paraId="2EACFB0F" w14:textId="77777777" w:rsidR="002F2D2E" w:rsidRPr="002F2D2E" w:rsidRDefault="002F2D2E" w:rsidP="002F2D2E">
      <w:pPr>
        <w:numPr>
          <w:ilvl w:val="0"/>
          <w:numId w:val="21"/>
        </w:numPr>
        <w:spacing w:after="0"/>
      </w:pPr>
      <w:r w:rsidRPr="002F2D2E">
        <w:t>Why this word is the focus of a massive debate. (Lay of the land)</w:t>
      </w:r>
    </w:p>
    <w:p w14:paraId="3D28491D" w14:textId="77777777" w:rsidR="002F2D2E" w:rsidRPr="002F2D2E" w:rsidRDefault="002F2D2E" w:rsidP="002F2D2E">
      <w:pPr>
        <w:numPr>
          <w:ilvl w:val="1"/>
          <w:numId w:val="21"/>
        </w:numPr>
        <w:spacing w:after="0"/>
      </w:pPr>
      <w:proofErr w:type="spellStart"/>
      <w:r w:rsidRPr="002F2D2E">
        <w:t>Happax</w:t>
      </w:r>
      <w:proofErr w:type="spellEnd"/>
      <w:r w:rsidRPr="002F2D2E">
        <w:t xml:space="preserve"> legomena</w:t>
      </w:r>
    </w:p>
    <w:p w14:paraId="4D89AF22" w14:textId="77777777" w:rsidR="002F2D2E" w:rsidRPr="002F2D2E" w:rsidRDefault="002F2D2E" w:rsidP="002F2D2E">
      <w:pPr>
        <w:numPr>
          <w:ilvl w:val="2"/>
          <w:numId w:val="21"/>
        </w:numPr>
        <w:spacing w:after="0"/>
      </w:pPr>
      <w:r w:rsidRPr="002F2D2E">
        <w:t>Only in 1 Tim 2:12 in the NT</w:t>
      </w:r>
    </w:p>
    <w:p w14:paraId="36107DC6" w14:textId="77777777" w:rsidR="002F2D2E" w:rsidRPr="002F2D2E" w:rsidRDefault="002F2D2E" w:rsidP="002F2D2E">
      <w:pPr>
        <w:numPr>
          <w:ilvl w:val="2"/>
          <w:numId w:val="21"/>
        </w:numPr>
        <w:spacing w:after="0"/>
      </w:pPr>
      <w:r w:rsidRPr="002F2D2E">
        <w:t>Not in the OT (LXX)</w:t>
      </w:r>
    </w:p>
    <w:p w14:paraId="31B5E747" w14:textId="77777777" w:rsidR="002F2D2E" w:rsidRPr="002F2D2E" w:rsidRDefault="002F2D2E" w:rsidP="002F2D2E">
      <w:pPr>
        <w:numPr>
          <w:ilvl w:val="2"/>
          <w:numId w:val="21"/>
        </w:numPr>
        <w:spacing w:after="0"/>
      </w:pPr>
      <w:r w:rsidRPr="002F2D2E">
        <w:t>Only 8 times before 312.</w:t>
      </w:r>
    </w:p>
    <w:p w14:paraId="2A765A2C" w14:textId="77777777" w:rsidR="002F2D2E" w:rsidRPr="002F2D2E" w:rsidRDefault="002F2D2E" w:rsidP="002F2D2E">
      <w:pPr>
        <w:numPr>
          <w:ilvl w:val="1"/>
          <w:numId w:val="21"/>
        </w:numPr>
        <w:spacing w:after="0"/>
      </w:pPr>
      <w:r w:rsidRPr="002F2D2E">
        <w:t>Diverse definitions</w:t>
      </w:r>
    </w:p>
    <w:p w14:paraId="196E197C" w14:textId="77777777" w:rsidR="002F2D2E" w:rsidRPr="002F2D2E" w:rsidRDefault="002F2D2E" w:rsidP="002F2D2E">
      <w:pPr>
        <w:numPr>
          <w:ilvl w:val="2"/>
          <w:numId w:val="21"/>
        </w:numPr>
        <w:spacing w:after="0"/>
      </w:pPr>
      <w:r w:rsidRPr="002F2D2E">
        <w:rPr>
          <w:u w:val="single"/>
        </w:rPr>
        <w:t>Given</w:t>
      </w:r>
      <w:r w:rsidRPr="002F2D2E">
        <w:t xml:space="preserve"> definitions from varying </w:t>
      </w:r>
      <w:proofErr w:type="gramStart"/>
      <w:r w:rsidRPr="002F2D2E">
        <w:t>scholars</w:t>
      </w:r>
      <w:proofErr w:type="gramEnd"/>
    </w:p>
    <w:p w14:paraId="2FD4792C" w14:textId="4216899C" w:rsidR="002F2D2E" w:rsidRPr="002F2D2E" w:rsidRDefault="000A0041" w:rsidP="002F2D2E">
      <w:pPr>
        <w:numPr>
          <w:ilvl w:val="3"/>
          <w:numId w:val="21"/>
        </w:numPr>
        <w:spacing w:after="0"/>
        <w:rPr>
          <w:b/>
          <w:bCs/>
          <w:u w:val="single"/>
        </w:rPr>
      </w:pPr>
      <w:r>
        <w:rPr>
          <w:b/>
          <w:bCs/>
          <w:u w:val="single"/>
        </w:rPr>
        <w:t>075</w:t>
      </w:r>
      <w:r w:rsidR="002F2D2E" w:rsidRPr="002F2D2E">
        <w:rPr>
          <w:b/>
          <w:bCs/>
          <w:u w:val="single"/>
        </w:rPr>
        <w:t xml:space="preserve"> Auth def</w:t>
      </w:r>
    </w:p>
    <w:p w14:paraId="05395FA2" w14:textId="77777777" w:rsidR="002F2D2E" w:rsidRPr="002F2D2E" w:rsidRDefault="002F2D2E" w:rsidP="002F2D2E">
      <w:pPr>
        <w:numPr>
          <w:ilvl w:val="3"/>
          <w:numId w:val="21"/>
        </w:numPr>
        <w:spacing w:after="0"/>
      </w:pPr>
      <w:r w:rsidRPr="002F2D2E">
        <w:t>“</w:t>
      </w:r>
      <w:proofErr w:type="gramStart"/>
      <w:r w:rsidRPr="002F2D2E">
        <w:t>to</w:t>
      </w:r>
      <w:proofErr w:type="gramEnd"/>
      <w:r w:rsidRPr="002F2D2E">
        <w:t xml:space="preserve"> exercise authority”</w:t>
      </w:r>
    </w:p>
    <w:p w14:paraId="05168ABE" w14:textId="77777777" w:rsidR="002F2D2E" w:rsidRPr="002F2D2E" w:rsidRDefault="002F2D2E" w:rsidP="002F2D2E">
      <w:pPr>
        <w:numPr>
          <w:ilvl w:val="3"/>
          <w:numId w:val="21"/>
        </w:numPr>
        <w:spacing w:after="0"/>
      </w:pPr>
      <w:r w:rsidRPr="002F2D2E">
        <w:t>“</w:t>
      </w:r>
      <w:proofErr w:type="gramStart"/>
      <w:r w:rsidRPr="002F2D2E">
        <w:t>to</w:t>
      </w:r>
      <w:proofErr w:type="gramEnd"/>
      <w:r w:rsidRPr="002F2D2E">
        <w:t xml:space="preserve"> assume authority”</w:t>
      </w:r>
    </w:p>
    <w:p w14:paraId="4CD55A0A" w14:textId="77777777" w:rsidR="002F2D2E" w:rsidRPr="002F2D2E" w:rsidRDefault="002F2D2E" w:rsidP="002F2D2E">
      <w:pPr>
        <w:numPr>
          <w:ilvl w:val="3"/>
          <w:numId w:val="21"/>
        </w:numPr>
        <w:spacing w:after="0"/>
      </w:pPr>
      <w:r w:rsidRPr="002F2D2E">
        <w:t>“</w:t>
      </w:r>
      <w:proofErr w:type="gramStart"/>
      <w:r w:rsidRPr="002F2D2E">
        <w:t>to</w:t>
      </w:r>
      <w:proofErr w:type="gramEnd"/>
      <w:r w:rsidRPr="002F2D2E">
        <w:t xml:space="preserve"> incite violence”</w:t>
      </w:r>
    </w:p>
    <w:p w14:paraId="2FEC0242" w14:textId="77777777" w:rsidR="002F2D2E" w:rsidRPr="002F2D2E" w:rsidRDefault="002F2D2E" w:rsidP="002F2D2E">
      <w:pPr>
        <w:numPr>
          <w:ilvl w:val="3"/>
          <w:numId w:val="21"/>
        </w:numPr>
        <w:spacing w:after="0"/>
      </w:pPr>
      <w:r w:rsidRPr="002F2D2E">
        <w:t>“murder”</w:t>
      </w:r>
    </w:p>
    <w:p w14:paraId="0C1F628A" w14:textId="77777777" w:rsidR="002F2D2E" w:rsidRPr="002F2D2E" w:rsidRDefault="002F2D2E" w:rsidP="002F2D2E">
      <w:pPr>
        <w:numPr>
          <w:ilvl w:val="3"/>
          <w:numId w:val="21"/>
        </w:numPr>
        <w:spacing w:after="0"/>
      </w:pPr>
      <w:r w:rsidRPr="002F2D2E">
        <w:t>“</w:t>
      </w:r>
      <w:proofErr w:type="gramStart"/>
      <w:r w:rsidRPr="002F2D2E">
        <w:t>to</w:t>
      </w:r>
      <w:proofErr w:type="gramEnd"/>
      <w:r w:rsidRPr="002F2D2E">
        <w:t xml:space="preserve"> dominate/get ones way”</w:t>
      </w:r>
    </w:p>
    <w:p w14:paraId="2B140354" w14:textId="77777777" w:rsidR="002F2D2E" w:rsidRPr="002F2D2E" w:rsidRDefault="002F2D2E" w:rsidP="002F2D2E">
      <w:pPr>
        <w:numPr>
          <w:ilvl w:val="3"/>
          <w:numId w:val="21"/>
        </w:numPr>
        <w:spacing w:after="0"/>
      </w:pPr>
      <w:r w:rsidRPr="002F2D2E">
        <w:t>“perpetrator”</w:t>
      </w:r>
    </w:p>
    <w:p w14:paraId="39D07406" w14:textId="77777777" w:rsidR="002F2D2E" w:rsidRPr="002F2D2E" w:rsidRDefault="002F2D2E" w:rsidP="002F2D2E">
      <w:pPr>
        <w:numPr>
          <w:ilvl w:val="3"/>
          <w:numId w:val="21"/>
        </w:numPr>
        <w:spacing w:after="0"/>
      </w:pPr>
      <w:r w:rsidRPr="002F2D2E">
        <w:t>“originator”</w:t>
      </w:r>
    </w:p>
    <w:p w14:paraId="0CFFE11A" w14:textId="77777777" w:rsidR="002F2D2E" w:rsidRPr="002F2D2E" w:rsidRDefault="002F2D2E" w:rsidP="002F2D2E">
      <w:pPr>
        <w:numPr>
          <w:ilvl w:val="3"/>
          <w:numId w:val="21"/>
        </w:numPr>
        <w:spacing w:after="0"/>
      </w:pPr>
      <w:r w:rsidRPr="002F2D2E">
        <w:t>“author”</w:t>
      </w:r>
    </w:p>
    <w:p w14:paraId="4F6B4A88" w14:textId="77777777" w:rsidR="002F2D2E" w:rsidRPr="002F2D2E" w:rsidRDefault="002F2D2E" w:rsidP="002F2D2E">
      <w:pPr>
        <w:numPr>
          <w:ilvl w:val="3"/>
          <w:numId w:val="21"/>
        </w:numPr>
        <w:spacing w:after="0"/>
      </w:pPr>
      <w:r w:rsidRPr="002F2D2E">
        <w:t>They aren’t all legit.</w:t>
      </w:r>
    </w:p>
    <w:p w14:paraId="62172410" w14:textId="77777777" w:rsidR="002F2D2E" w:rsidRPr="002F2D2E" w:rsidRDefault="002F2D2E" w:rsidP="002F2D2E">
      <w:pPr>
        <w:numPr>
          <w:ilvl w:val="4"/>
          <w:numId w:val="21"/>
        </w:numPr>
        <w:spacing w:after="0"/>
      </w:pPr>
      <w:r w:rsidRPr="002F2D2E">
        <w:t>Some scholars multiply meanings beyond necessity.</w:t>
      </w:r>
    </w:p>
    <w:p w14:paraId="2CCF5FCB" w14:textId="77777777" w:rsidR="002F2D2E" w:rsidRPr="002F2D2E" w:rsidRDefault="002F2D2E" w:rsidP="002F2D2E">
      <w:pPr>
        <w:numPr>
          <w:ilvl w:val="1"/>
          <w:numId w:val="21"/>
        </w:numPr>
        <w:spacing w:after="0"/>
      </w:pPr>
      <w:r w:rsidRPr="002F2D2E">
        <w:t>How it changes 1 Tim 2:12</w:t>
      </w:r>
    </w:p>
    <w:p w14:paraId="2A9AAA64" w14:textId="039C065C" w:rsidR="002F2D2E" w:rsidRPr="002F2D2E" w:rsidRDefault="000A0041" w:rsidP="002F2D2E">
      <w:pPr>
        <w:numPr>
          <w:ilvl w:val="2"/>
          <w:numId w:val="21"/>
        </w:numPr>
        <w:spacing w:after="0"/>
      </w:pPr>
      <w:r>
        <w:rPr>
          <w:b/>
          <w:bCs/>
          <w:u w:val="single"/>
        </w:rPr>
        <w:t>076</w:t>
      </w:r>
      <w:r w:rsidR="002F2D2E" w:rsidRPr="002F2D2E">
        <w:rPr>
          <w:b/>
          <w:bCs/>
          <w:u w:val="single"/>
        </w:rPr>
        <w:t xml:space="preserve"> </w:t>
      </w:r>
      <w:proofErr w:type="spellStart"/>
      <w:r w:rsidR="002F2D2E" w:rsidRPr="002F2D2E">
        <w:rPr>
          <w:b/>
          <w:bCs/>
          <w:u w:val="single"/>
        </w:rPr>
        <w:t>dif</w:t>
      </w:r>
      <w:proofErr w:type="spellEnd"/>
      <w:r w:rsidR="002F2D2E" w:rsidRPr="002F2D2E">
        <w:rPr>
          <w:b/>
          <w:bCs/>
          <w:u w:val="single"/>
        </w:rPr>
        <w:t xml:space="preserve"> trans</w:t>
      </w:r>
    </w:p>
    <w:p w14:paraId="0A878849" w14:textId="77777777" w:rsidR="002F2D2E" w:rsidRPr="002F2D2E" w:rsidRDefault="002F2D2E" w:rsidP="002F2D2E">
      <w:pPr>
        <w:numPr>
          <w:ilvl w:val="2"/>
          <w:numId w:val="21"/>
        </w:numPr>
        <w:spacing w:after="0"/>
      </w:pPr>
      <w:r w:rsidRPr="002F2D2E">
        <w:t>Belleville (E)</w:t>
      </w:r>
    </w:p>
    <w:p w14:paraId="0C8416B7" w14:textId="77777777" w:rsidR="002F2D2E" w:rsidRPr="002F2D2E" w:rsidRDefault="002F2D2E" w:rsidP="002F2D2E">
      <w:pPr>
        <w:numPr>
          <w:ilvl w:val="3"/>
          <w:numId w:val="21"/>
        </w:numPr>
        <w:spacing w:after="0"/>
      </w:pPr>
      <w:r w:rsidRPr="002F2D2E">
        <w:lastRenderedPageBreak/>
        <w:t xml:space="preserve">“I do not permit a woman to teach a man </w:t>
      </w:r>
      <w:r w:rsidRPr="002F2D2E">
        <w:rPr>
          <w:b/>
          <w:bCs/>
        </w:rPr>
        <w:t>in</w:t>
      </w:r>
      <w:r w:rsidRPr="002F2D2E">
        <w:t xml:space="preserve"> </w:t>
      </w:r>
      <w:r w:rsidRPr="002F2D2E">
        <w:rPr>
          <w:b/>
          <w:bCs/>
        </w:rPr>
        <w:t>a</w:t>
      </w:r>
      <w:r w:rsidRPr="002F2D2E">
        <w:t xml:space="preserve"> </w:t>
      </w:r>
      <w:r w:rsidRPr="002F2D2E">
        <w:rPr>
          <w:b/>
          <w:bCs/>
        </w:rPr>
        <w:t>dominating</w:t>
      </w:r>
      <w:r w:rsidRPr="002F2D2E">
        <w:t xml:space="preserve"> </w:t>
      </w:r>
      <w:proofErr w:type="gramStart"/>
      <w:r w:rsidRPr="002F2D2E">
        <w:rPr>
          <w:b/>
          <w:bCs/>
        </w:rPr>
        <w:t>way</w:t>
      </w:r>
      <w:proofErr w:type="gramEnd"/>
      <w:r w:rsidRPr="002F2D2E">
        <w:t>”</w:t>
      </w:r>
    </w:p>
    <w:p w14:paraId="426814D1" w14:textId="77777777" w:rsidR="002F2D2E" w:rsidRPr="002F2D2E" w:rsidRDefault="002F2D2E" w:rsidP="002F2D2E">
      <w:pPr>
        <w:numPr>
          <w:ilvl w:val="4"/>
          <w:numId w:val="21"/>
        </w:numPr>
        <w:spacing w:after="0"/>
      </w:pPr>
      <w:r w:rsidRPr="002F2D2E">
        <w:t>Two Views, 89.</w:t>
      </w:r>
    </w:p>
    <w:p w14:paraId="2DF36174" w14:textId="77777777" w:rsidR="002F2D2E" w:rsidRPr="002F2D2E" w:rsidRDefault="002F2D2E" w:rsidP="002F2D2E">
      <w:pPr>
        <w:numPr>
          <w:ilvl w:val="2"/>
          <w:numId w:val="21"/>
        </w:numPr>
        <w:spacing w:after="0"/>
      </w:pPr>
      <w:r w:rsidRPr="002F2D2E">
        <w:t>Payne (E)</w:t>
      </w:r>
    </w:p>
    <w:p w14:paraId="6CEE7C93" w14:textId="77777777" w:rsidR="002F2D2E" w:rsidRPr="002F2D2E" w:rsidRDefault="002F2D2E" w:rsidP="002F2D2E">
      <w:pPr>
        <w:numPr>
          <w:ilvl w:val="3"/>
          <w:numId w:val="21"/>
        </w:numPr>
        <w:spacing w:after="0"/>
      </w:pPr>
      <w:r w:rsidRPr="002F2D2E">
        <w:t xml:space="preserve">“I am not permitting a woman to teach and </w:t>
      </w:r>
      <w:r w:rsidRPr="002F2D2E">
        <w:rPr>
          <w:b/>
          <w:bCs/>
        </w:rPr>
        <w:t>assume</w:t>
      </w:r>
      <w:r w:rsidRPr="002F2D2E">
        <w:t xml:space="preserve"> </w:t>
      </w:r>
      <w:r w:rsidRPr="002F2D2E">
        <w:rPr>
          <w:b/>
          <w:bCs/>
        </w:rPr>
        <w:t>authority</w:t>
      </w:r>
      <w:r w:rsidRPr="002F2D2E">
        <w:t xml:space="preserve"> over a </w:t>
      </w:r>
      <w:proofErr w:type="gramStart"/>
      <w:r w:rsidRPr="002F2D2E">
        <w:t>man</w:t>
      </w:r>
      <w:proofErr w:type="gramEnd"/>
      <w:r w:rsidRPr="002F2D2E">
        <w:t>”</w:t>
      </w:r>
    </w:p>
    <w:p w14:paraId="142E00A7" w14:textId="77777777" w:rsidR="002F2D2E" w:rsidRPr="002F2D2E" w:rsidRDefault="002F2D2E" w:rsidP="002F2D2E">
      <w:pPr>
        <w:numPr>
          <w:ilvl w:val="4"/>
          <w:numId w:val="21"/>
        </w:numPr>
        <w:spacing w:after="0"/>
      </w:pPr>
      <w:r w:rsidRPr="002F2D2E">
        <w:t>Man and Woman, 443.</w:t>
      </w:r>
    </w:p>
    <w:p w14:paraId="43DBB3DA" w14:textId="77777777" w:rsidR="002F2D2E" w:rsidRPr="002F2D2E" w:rsidRDefault="002F2D2E" w:rsidP="002F2D2E">
      <w:pPr>
        <w:numPr>
          <w:ilvl w:val="2"/>
          <w:numId w:val="21"/>
        </w:numPr>
        <w:spacing w:after="0"/>
      </w:pPr>
      <w:r w:rsidRPr="002F2D2E">
        <w:t>Kroeger (E)</w:t>
      </w:r>
    </w:p>
    <w:p w14:paraId="5E8F79FA" w14:textId="77777777" w:rsidR="002F2D2E" w:rsidRPr="002F2D2E" w:rsidRDefault="002F2D2E" w:rsidP="002F2D2E">
      <w:pPr>
        <w:numPr>
          <w:ilvl w:val="3"/>
          <w:numId w:val="21"/>
        </w:numPr>
        <w:spacing w:after="0"/>
      </w:pPr>
      <w:r w:rsidRPr="002F2D2E">
        <w:t>“</w:t>
      </w:r>
      <w:proofErr w:type="gramStart"/>
      <w:r w:rsidRPr="002F2D2E">
        <w:t>not</w:t>
      </w:r>
      <w:proofErr w:type="gramEnd"/>
      <w:r w:rsidRPr="002F2D2E">
        <w:t xml:space="preserve"> to teach or to </w:t>
      </w:r>
      <w:r w:rsidRPr="002F2D2E">
        <w:rPr>
          <w:b/>
          <w:bCs/>
        </w:rPr>
        <w:t>represent</w:t>
      </w:r>
      <w:r w:rsidRPr="002F2D2E">
        <w:t xml:space="preserve"> </w:t>
      </w:r>
      <w:r w:rsidRPr="002F2D2E">
        <w:rPr>
          <w:b/>
          <w:bCs/>
        </w:rPr>
        <w:t>herself</w:t>
      </w:r>
      <w:r w:rsidRPr="002F2D2E">
        <w:t xml:space="preserve"> </w:t>
      </w:r>
      <w:r w:rsidRPr="002F2D2E">
        <w:rPr>
          <w:b/>
          <w:bCs/>
        </w:rPr>
        <w:t>as</w:t>
      </w:r>
      <w:r w:rsidRPr="002F2D2E">
        <w:t xml:space="preserve"> </w:t>
      </w:r>
      <w:r w:rsidRPr="002F2D2E">
        <w:rPr>
          <w:b/>
          <w:bCs/>
        </w:rPr>
        <w:t>originator</w:t>
      </w:r>
      <w:r w:rsidRPr="002F2D2E">
        <w:t xml:space="preserve"> </w:t>
      </w:r>
      <w:r w:rsidRPr="002F2D2E">
        <w:rPr>
          <w:b/>
          <w:bCs/>
        </w:rPr>
        <w:t>of</w:t>
      </w:r>
      <w:r w:rsidRPr="002F2D2E">
        <w:t xml:space="preserve"> man.”</w:t>
      </w:r>
    </w:p>
    <w:p w14:paraId="4147461C" w14:textId="77777777" w:rsidR="002F2D2E" w:rsidRPr="002F2D2E" w:rsidRDefault="002F2D2E" w:rsidP="002F2D2E">
      <w:pPr>
        <w:numPr>
          <w:ilvl w:val="4"/>
          <w:numId w:val="21"/>
        </w:numPr>
        <w:spacing w:after="0"/>
      </w:pPr>
      <w:r w:rsidRPr="002F2D2E">
        <w:t>Good News for Women, 190.</w:t>
      </w:r>
    </w:p>
    <w:p w14:paraId="6659754A" w14:textId="77777777" w:rsidR="002F2D2E" w:rsidRPr="002F2D2E" w:rsidRDefault="002F2D2E" w:rsidP="002F2D2E">
      <w:pPr>
        <w:numPr>
          <w:ilvl w:val="2"/>
          <w:numId w:val="21"/>
        </w:numPr>
        <w:spacing w:after="0"/>
      </w:pPr>
      <w:r w:rsidRPr="002F2D2E">
        <w:t>Wilshire (E)</w:t>
      </w:r>
    </w:p>
    <w:p w14:paraId="10F57EEA" w14:textId="77777777" w:rsidR="002F2D2E" w:rsidRPr="002F2D2E" w:rsidRDefault="002F2D2E" w:rsidP="002F2D2E">
      <w:pPr>
        <w:numPr>
          <w:ilvl w:val="3"/>
          <w:numId w:val="21"/>
        </w:numPr>
        <w:spacing w:after="0"/>
      </w:pPr>
      <w:r w:rsidRPr="002F2D2E">
        <w:t xml:space="preserve">“I do not permit a woman to teach or </w:t>
      </w:r>
      <w:r w:rsidRPr="002F2D2E">
        <w:rPr>
          <w:b/>
          <w:bCs/>
        </w:rPr>
        <w:t>to initiate violence</w:t>
      </w:r>
      <w:r w:rsidRPr="002F2D2E">
        <w:t xml:space="preserve"> over a </w:t>
      </w:r>
      <w:proofErr w:type="gramStart"/>
      <w:r w:rsidRPr="002F2D2E">
        <w:t>man</w:t>
      </w:r>
      <w:proofErr w:type="gramEnd"/>
      <w:r w:rsidRPr="002F2D2E">
        <w:t>”</w:t>
      </w:r>
    </w:p>
    <w:p w14:paraId="3512811E" w14:textId="77777777" w:rsidR="002F2D2E" w:rsidRPr="002F2D2E" w:rsidRDefault="002F2D2E" w:rsidP="002F2D2E">
      <w:pPr>
        <w:numPr>
          <w:ilvl w:val="4"/>
          <w:numId w:val="21"/>
        </w:numPr>
        <w:spacing w:after="0"/>
      </w:pPr>
      <w:r w:rsidRPr="002F2D2E">
        <w:t>1 Timothy 2:12 Revisited, 52.</w:t>
      </w:r>
    </w:p>
    <w:p w14:paraId="21F038E3" w14:textId="77777777" w:rsidR="002F2D2E" w:rsidRPr="002F2D2E" w:rsidRDefault="002F2D2E" w:rsidP="002F2D2E">
      <w:pPr>
        <w:numPr>
          <w:ilvl w:val="2"/>
          <w:numId w:val="21"/>
        </w:numPr>
        <w:spacing w:after="0"/>
      </w:pPr>
      <w:r w:rsidRPr="002F2D2E">
        <w:t>Köstenberger (C)</w:t>
      </w:r>
    </w:p>
    <w:p w14:paraId="17C31FE7" w14:textId="77777777" w:rsidR="002F2D2E" w:rsidRPr="002F2D2E" w:rsidRDefault="002F2D2E" w:rsidP="002F2D2E">
      <w:pPr>
        <w:numPr>
          <w:ilvl w:val="3"/>
          <w:numId w:val="21"/>
        </w:numPr>
        <w:spacing w:after="0"/>
      </w:pPr>
      <w:r w:rsidRPr="002F2D2E">
        <w:t xml:space="preserve">“I do not permit a woman to teach or </w:t>
      </w:r>
      <w:r w:rsidRPr="002F2D2E">
        <w:rPr>
          <w:b/>
          <w:bCs/>
        </w:rPr>
        <w:t>exercise</w:t>
      </w:r>
      <w:r w:rsidRPr="002F2D2E">
        <w:t xml:space="preserve"> </w:t>
      </w:r>
      <w:r w:rsidRPr="002F2D2E">
        <w:rPr>
          <w:b/>
          <w:bCs/>
        </w:rPr>
        <w:t>authority</w:t>
      </w:r>
      <w:r w:rsidRPr="002F2D2E">
        <w:t xml:space="preserve"> over a </w:t>
      </w:r>
      <w:proofErr w:type="gramStart"/>
      <w:r w:rsidRPr="002F2D2E">
        <w:t>man</w:t>
      </w:r>
      <w:proofErr w:type="gramEnd"/>
      <w:r w:rsidRPr="002F2D2E">
        <w:t>”</w:t>
      </w:r>
    </w:p>
    <w:p w14:paraId="33ABA6AD" w14:textId="77777777" w:rsidR="002F2D2E" w:rsidRPr="002F2D2E" w:rsidRDefault="002F2D2E" w:rsidP="002F2D2E">
      <w:pPr>
        <w:numPr>
          <w:ilvl w:val="4"/>
          <w:numId w:val="21"/>
        </w:numPr>
        <w:spacing w:after="0"/>
      </w:pPr>
      <w:r w:rsidRPr="002F2D2E">
        <w:t>Women in the Church, Kindle loc. 3219.</w:t>
      </w:r>
    </w:p>
    <w:p w14:paraId="2E333683" w14:textId="5FA8195A" w:rsidR="00A156F6" w:rsidRDefault="00A156F6" w:rsidP="002F2D2E">
      <w:pPr>
        <w:numPr>
          <w:ilvl w:val="1"/>
          <w:numId w:val="21"/>
        </w:numPr>
        <w:spacing w:after="0"/>
      </w:pPr>
      <w:r>
        <w:t xml:space="preserve">Cs tend to agree on the meaning of the </w:t>
      </w:r>
      <w:proofErr w:type="gramStart"/>
      <w:r>
        <w:t>term</w:t>
      </w:r>
      <w:proofErr w:type="gramEnd"/>
    </w:p>
    <w:p w14:paraId="0EAF2C2B" w14:textId="7F711B57" w:rsidR="00A156F6" w:rsidRDefault="00A156F6" w:rsidP="00A156F6">
      <w:pPr>
        <w:numPr>
          <w:ilvl w:val="1"/>
          <w:numId w:val="21"/>
        </w:numPr>
        <w:spacing w:after="0"/>
      </w:pPr>
      <w:proofErr w:type="gramStart"/>
      <w:r>
        <w:t>Es</w:t>
      </w:r>
      <w:proofErr w:type="gramEnd"/>
      <w:r>
        <w:t xml:space="preserve"> tend to have a variety of views… but…</w:t>
      </w:r>
    </w:p>
    <w:p w14:paraId="04DFA61F" w14:textId="3B545AFC" w:rsidR="00A156F6" w:rsidRDefault="00A156F6" w:rsidP="00A156F6">
      <w:pPr>
        <w:numPr>
          <w:ilvl w:val="2"/>
          <w:numId w:val="21"/>
        </w:numPr>
        <w:spacing w:after="0"/>
      </w:pPr>
      <w:r>
        <w:t xml:space="preserve">One thing </w:t>
      </w:r>
      <w:proofErr w:type="gramStart"/>
      <w:r>
        <w:t>egalitarians</w:t>
      </w:r>
      <w:proofErr w:type="gramEnd"/>
      <w:r>
        <w:t xml:space="preserve"> usually agree on</w:t>
      </w:r>
    </w:p>
    <w:p w14:paraId="5F928E7F" w14:textId="7DE7A93C" w:rsidR="002F2D2E" w:rsidRPr="002F2D2E" w:rsidRDefault="00A156F6" w:rsidP="00A156F6">
      <w:pPr>
        <w:numPr>
          <w:ilvl w:val="3"/>
          <w:numId w:val="21"/>
        </w:numPr>
        <w:spacing w:after="0"/>
      </w:pPr>
      <w:r>
        <w:t>W</w:t>
      </w:r>
      <w:r w:rsidR="002F2D2E" w:rsidRPr="002F2D2E">
        <w:t>hatever it means, it’s pejorative.</w:t>
      </w:r>
    </w:p>
    <w:p w14:paraId="14717B0D" w14:textId="77777777" w:rsidR="002F2D2E" w:rsidRPr="002F2D2E" w:rsidRDefault="002F2D2E" w:rsidP="00A156F6">
      <w:pPr>
        <w:numPr>
          <w:ilvl w:val="4"/>
          <w:numId w:val="21"/>
        </w:numPr>
        <w:spacing w:after="0"/>
      </w:pPr>
      <w:r w:rsidRPr="002F2D2E">
        <w:t>Paul isn’t forbidding authority women from having authority over men but some specific bad act, or bad use of authority, such that would be wrong for men to do OR women to do.</w:t>
      </w:r>
    </w:p>
    <w:p w14:paraId="3CD0569D" w14:textId="77777777" w:rsidR="002F2D2E" w:rsidRPr="002F2D2E" w:rsidRDefault="002F2D2E" w:rsidP="00AA1D86">
      <w:pPr>
        <w:numPr>
          <w:ilvl w:val="0"/>
          <w:numId w:val="21"/>
        </w:numPr>
        <w:spacing w:after="0"/>
      </w:pPr>
      <w:r w:rsidRPr="002F2D2E">
        <w:t xml:space="preserve">Two questions dominate our </w:t>
      </w:r>
      <w:proofErr w:type="gramStart"/>
      <w:r w:rsidRPr="002F2D2E">
        <w:t>study</w:t>
      </w:r>
      <w:proofErr w:type="gramEnd"/>
    </w:p>
    <w:p w14:paraId="1F97A612" w14:textId="77777777" w:rsidR="002F2D2E" w:rsidRPr="002F2D2E" w:rsidRDefault="002F2D2E" w:rsidP="00AA1D86">
      <w:pPr>
        <w:numPr>
          <w:ilvl w:val="1"/>
          <w:numId w:val="21"/>
        </w:numPr>
        <w:spacing w:after="0"/>
      </w:pPr>
      <w:r w:rsidRPr="002F2D2E">
        <w:t xml:space="preserve">1- Does it carry the meaning relating to “authority” or something else? </w:t>
      </w:r>
    </w:p>
    <w:p w14:paraId="17CABCA2" w14:textId="77777777" w:rsidR="002F2D2E" w:rsidRPr="002F2D2E" w:rsidRDefault="002F2D2E" w:rsidP="00AA1D86">
      <w:pPr>
        <w:numPr>
          <w:ilvl w:val="1"/>
          <w:numId w:val="21"/>
        </w:numPr>
        <w:spacing w:after="0"/>
      </w:pPr>
      <w:r w:rsidRPr="002F2D2E">
        <w:t>2- Does it have either pejorative connotation?</w:t>
      </w:r>
    </w:p>
    <w:p w14:paraId="2E4E8C91" w14:textId="652B6CE4" w:rsidR="00765376" w:rsidRDefault="00765376" w:rsidP="002F2D2E">
      <w:pPr>
        <w:numPr>
          <w:ilvl w:val="0"/>
          <w:numId w:val="21"/>
        </w:numPr>
        <w:spacing w:after="0"/>
      </w:pPr>
      <w:r>
        <w:t>First, let’s look at a common, shocking claim.</w:t>
      </w:r>
    </w:p>
    <w:p w14:paraId="0C74FA72" w14:textId="268F1BC7" w:rsidR="00765376" w:rsidRDefault="00765376" w:rsidP="00765376">
      <w:pPr>
        <w:numPr>
          <w:ilvl w:val="1"/>
          <w:numId w:val="21"/>
        </w:numPr>
        <w:spacing w:after="0"/>
      </w:pPr>
      <w:r>
        <w:t>That it means “murder</w:t>
      </w:r>
      <w:r w:rsidR="00465627">
        <w:t>er</w:t>
      </w:r>
      <w:r>
        <w:t>”</w:t>
      </w:r>
    </w:p>
    <w:p w14:paraId="3459E6FF" w14:textId="77777777" w:rsidR="002F2D2E" w:rsidRPr="002F2D2E" w:rsidRDefault="002F2D2E" w:rsidP="002F2D2E">
      <w:pPr>
        <w:numPr>
          <w:ilvl w:val="0"/>
          <w:numId w:val="21"/>
        </w:numPr>
        <w:spacing w:after="0"/>
      </w:pPr>
      <w:r w:rsidRPr="002F2D2E">
        <w:t>Method 1 – Murderer</w:t>
      </w:r>
    </w:p>
    <w:p w14:paraId="66639381" w14:textId="2979F4F4" w:rsidR="00765376" w:rsidRDefault="002F2D2E" w:rsidP="003403D0">
      <w:pPr>
        <w:numPr>
          <w:ilvl w:val="1"/>
          <w:numId w:val="21"/>
        </w:numPr>
        <w:spacing w:after="0"/>
      </w:pPr>
      <w:r w:rsidRPr="002F2D2E">
        <w:t>It was really used that way!</w:t>
      </w:r>
    </w:p>
    <w:p w14:paraId="24DF9AF3" w14:textId="74E4B6AF" w:rsidR="002F2D2E" w:rsidRDefault="002F2D2E" w:rsidP="002F2D2E">
      <w:pPr>
        <w:numPr>
          <w:ilvl w:val="2"/>
          <w:numId w:val="21"/>
        </w:numPr>
        <w:spacing w:after="0"/>
      </w:pPr>
      <w:r w:rsidRPr="002F2D2E">
        <w:t>Usually, kin-murderer.</w:t>
      </w:r>
    </w:p>
    <w:p w14:paraId="35EB4963" w14:textId="105C1423" w:rsidR="003403D0" w:rsidRPr="002F2D2E" w:rsidRDefault="003403D0" w:rsidP="003403D0">
      <w:pPr>
        <w:numPr>
          <w:ilvl w:val="1"/>
          <w:numId w:val="21"/>
        </w:numPr>
        <w:spacing w:after="0"/>
      </w:pPr>
      <w:r w:rsidRPr="002F2D2E">
        <w:t>Authentew (the verb) comes from authentys (the noun)</w:t>
      </w:r>
    </w:p>
    <w:p w14:paraId="5EAB1873" w14:textId="722EEEF8" w:rsidR="00465627" w:rsidRDefault="00465627" w:rsidP="002F2D2E">
      <w:pPr>
        <w:numPr>
          <w:ilvl w:val="2"/>
          <w:numId w:val="21"/>
        </w:numPr>
        <w:spacing w:after="0"/>
      </w:pPr>
      <w:r>
        <w:t xml:space="preserve">The difference is </w:t>
      </w:r>
      <w:proofErr w:type="gramStart"/>
      <w:r>
        <w:t>important</w:t>
      </w:r>
      <w:proofErr w:type="gramEnd"/>
    </w:p>
    <w:p w14:paraId="4925A315" w14:textId="0CE04D58" w:rsidR="00465627" w:rsidRDefault="00465627" w:rsidP="00465627">
      <w:pPr>
        <w:numPr>
          <w:ilvl w:val="3"/>
          <w:numId w:val="21"/>
        </w:numPr>
        <w:spacing w:after="0"/>
      </w:pPr>
      <w:r>
        <w:t xml:space="preserve">The noun isn’t the </w:t>
      </w:r>
      <w:proofErr w:type="gramStart"/>
      <w:r>
        <w:t>verb</w:t>
      </w:r>
      <w:proofErr w:type="gramEnd"/>
    </w:p>
    <w:p w14:paraId="720A8025" w14:textId="772973C3" w:rsidR="00ED535E" w:rsidRDefault="00ED535E" w:rsidP="00ED535E">
      <w:pPr>
        <w:numPr>
          <w:ilvl w:val="4"/>
          <w:numId w:val="21"/>
        </w:numPr>
        <w:spacing w:after="0"/>
      </w:pPr>
      <w:r>
        <w:t>And some books and articles ignore this and cause confusion.</w:t>
      </w:r>
    </w:p>
    <w:p w14:paraId="31482E7A" w14:textId="4C73CA19" w:rsidR="002F2D2E" w:rsidRPr="002F2D2E" w:rsidRDefault="00ED535E" w:rsidP="002F2D2E">
      <w:pPr>
        <w:numPr>
          <w:ilvl w:val="2"/>
          <w:numId w:val="21"/>
        </w:numPr>
        <w:spacing w:after="0"/>
      </w:pPr>
      <w:r>
        <w:t>It</w:t>
      </w:r>
      <w:r w:rsidR="002F2D2E" w:rsidRPr="002F2D2E">
        <w:t xml:space="preserve"> shows up in lexicons.</w:t>
      </w:r>
    </w:p>
    <w:p w14:paraId="392BBBC3" w14:textId="62D9CA1B" w:rsidR="002F2D2E" w:rsidRPr="002F2D2E" w:rsidRDefault="00C3036B" w:rsidP="002F2D2E">
      <w:pPr>
        <w:numPr>
          <w:ilvl w:val="3"/>
          <w:numId w:val="21"/>
        </w:numPr>
        <w:spacing w:after="0"/>
      </w:pPr>
      <w:r>
        <w:rPr>
          <w:b/>
          <w:bCs/>
          <w:u w:val="single"/>
        </w:rPr>
        <w:t>077</w:t>
      </w:r>
      <w:r w:rsidR="002F2D2E" w:rsidRPr="002F2D2E">
        <w:rPr>
          <w:b/>
          <w:bCs/>
          <w:u w:val="single"/>
        </w:rPr>
        <w:t xml:space="preserve"> Lex murder</w:t>
      </w:r>
    </w:p>
    <w:p w14:paraId="5DCEFF94" w14:textId="77777777" w:rsidR="002F2D2E" w:rsidRPr="002F2D2E" w:rsidRDefault="002F2D2E" w:rsidP="002F2D2E">
      <w:pPr>
        <w:numPr>
          <w:ilvl w:val="3"/>
          <w:numId w:val="21"/>
        </w:numPr>
        <w:spacing w:after="0"/>
      </w:pPr>
      <w:r w:rsidRPr="002F2D2E">
        <w:t>LSJ</w:t>
      </w:r>
    </w:p>
    <w:p w14:paraId="692FC580" w14:textId="77777777" w:rsidR="002F2D2E" w:rsidRPr="002F2D2E" w:rsidRDefault="002F2D2E" w:rsidP="002F2D2E">
      <w:pPr>
        <w:numPr>
          <w:ilvl w:val="4"/>
          <w:numId w:val="21"/>
        </w:numPr>
        <w:spacing w:after="0"/>
      </w:pPr>
      <w:r w:rsidRPr="002F2D2E">
        <w:t>“One who commits a murder.”</w:t>
      </w:r>
    </w:p>
    <w:p w14:paraId="68B8BF8D" w14:textId="77777777" w:rsidR="002F2D2E" w:rsidRPr="002F2D2E" w:rsidRDefault="002F2D2E" w:rsidP="002F2D2E">
      <w:pPr>
        <w:numPr>
          <w:ilvl w:val="3"/>
          <w:numId w:val="21"/>
        </w:numPr>
        <w:spacing w:after="0"/>
      </w:pPr>
      <w:r w:rsidRPr="002F2D2E">
        <w:t>Thayer’s Greek English Lexicon of the New Testament</w:t>
      </w:r>
    </w:p>
    <w:p w14:paraId="12996E53" w14:textId="77777777" w:rsidR="002F2D2E" w:rsidRPr="002F2D2E" w:rsidRDefault="002F2D2E" w:rsidP="002F2D2E">
      <w:pPr>
        <w:numPr>
          <w:ilvl w:val="4"/>
          <w:numId w:val="21"/>
        </w:numPr>
        <w:spacing w:after="0"/>
      </w:pPr>
      <w:r w:rsidRPr="002F2D2E">
        <w:t>“Earlier usage, one who with his own hands kills either others or himself.”</w:t>
      </w:r>
    </w:p>
    <w:p w14:paraId="232A216C" w14:textId="77777777" w:rsidR="002F2D2E" w:rsidRPr="002F2D2E" w:rsidRDefault="002F2D2E" w:rsidP="002F2D2E">
      <w:pPr>
        <w:numPr>
          <w:ilvl w:val="3"/>
          <w:numId w:val="21"/>
        </w:numPr>
        <w:spacing w:after="0"/>
      </w:pPr>
      <w:r w:rsidRPr="002F2D2E">
        <w:t>WSNTDNT</w:t>
      </w:r>
    </w:p>
    <w:p w14:paraId="2250F9B6" w14:textId="77777777" w:rsidR="002F2D2E" w:rsidRPr="002F2D2E" w:rsidRDefault="002F2D2E" w:rsidP="002F2D2E">
      <w:pPr>
        <w:numPr>
          <w:ilvl w:val="4"/>
          <w:numId w:val="21"/>
        </w:numPr>
        <w:spacing w:after="0"/>
      </w:pPr>
      <w:r w:rsidRPr="002F2D2E">
        <w:t xml:space="preserve">“Murderer, a self-appointed killer with one’s own </w:t>
      </w:r>
      <w:proofErr w:type="gramStart"/>
      <w:r w:rsidRPr="002F2D2E">
        <w:t>hand</w:t>
      </w:r>
      <w:proofErr w:type="gramEnd"/>
      <w:r w:rsidRPr="002F2D2E">
        <w:t>”</w:t>
      </w:r>
    </w:p>
    <w:p w14:paraId="17888DEA" w14:textId="77777777" w:rsidR="002F2D2E" w:rsidRPr="002F2D2E" w:rsidRDefault="002F2D2E" w:rsidP="002F2D2E">
      <w:pPr>
        <w:numPr>
          <w:ilvl w:val="1"/>
          <w:numId w:val="21"/>
        </w:numPr>
        <w:spacing w:after="0"/>
      </w:pPr>
      <w:r w:rsidRPr="002F2D2E">
        <w:t>We even have some ancient Greek sources that tell us it refers to murder!</w:t>
      </w:r>
    </w:p>
    <w:p w14:paraId="6CB918D4" w14:textId="6D83024C" w:rsidR="002F2D2E" w:rsidRPr="002F2D2E" w:rsidRDefault="00B659E9" w:rsidP="002F2D2E">
      <w:pPr>
        <w:numPr>
          <w:ilvl w:val="2"/>
          <w:numId w:val="21"/>
        </w:numPr>
        <w:spacing w:after="0"/>
      </w:pPr>
      <w:r>
        <w:rPr>
          <w:b/>
          <w:bCs/>
          <w:u w:val="single"/>
        </w:rPr>
        <w:lastRenderedPageBreak/>
        <w:t>078</w:t>
      </w:r>
      <w:r w:rsidR="002F2D2E" w:rsidRPr="002F2D2E">
        <w:rPr>
          <w:b/>
          <w:bCs/>
          <w:u w:val="single"/>
        </w:rPr>
        <w:t xml:space="preserve"> Old lex 1</w:t>
      </w:r>
    </w:p>
    <w:p w14:paraId="13FA8085" w14:textId="77777777" w:rsidR="002F2D2E" w:rsidRPr="002F2D2E" w:rsidRDefault="002F2D2E" w:rsidP="002F2D2E">
      <w:pPr>
        <w:numPr>
          <w:ilvl w:val="2"/>
          <w:numId w:val="21"/>
        </w:numPr>
        <w:spacing w:after="0"/>
      </w:pPr>
      <w:r w:rsidRPr="002F2D2E">
        <w:t>Harpocration (II AD)</w:t>
      </w:r>
    </w:p>
    <w:p w14:paraId="0C211967" w14:textId="77777777" w:rsidR="002F2D2E" w:rsidRPr="002F2D2E" w:rsidRDefault="002F2D2E" w:rsidP="002F2D2E">
      <w:pPr>
        <w:numPr>
          <w:ilvl w:val="3"/>
          <w:numId w:val="21"/>
        </w:numPr>
        <w:spacing w:after="0"/>
      </w:pPr>
      <w:r w:rsidRPr="002F2D2E">
        <w:t>Murder</w:t>
      </w:r>
    </w:p>
    <w:p w14:paraId="6CD848E6" w14:textId="77777777" w:rsidR="002F2D2E" w:rsidRPr="002F2D2E" w:rsidRDefault="002F2D2E" w:rsidP="002F2D2E">
      <w:pPr>
        <w:numPr>
          <w:ilvl w:val="2"/>
          <w:numId w:val="21"/>
        </w:numPr>
        <w:spacing w:after="0"/>
      </w:pPr>
      <w:r w:rsidRPr="002F2D2E">
        <w:t xml:space="preserve">Phrynichus (later II AD) </w:t>
      </w:r>
    </w:p>
    <w:p w14:paraId="4071A082" w14:textId="77777777" w:rsidR="002F2D2E" w:rsidRPr="002F2D2E" w:rsidRDefault="002F2D2E" w:rsidP="002F2D2E">
      <w:pPr>
        <w:numPr>
          <w:ilvl w:val="3"/>
          <w:numId w:val="21"/>
        </w:numPr>
        <w:spacing w:after="0"/>
      </w:pPr>
      <w:r w:rsidRPr="002F2D2E">
        <w:t xml:space="preserve">One who murders by his own </w:t>
      </w:r>
      <w:proofErr w:type="gramStart"/>
      <w:r w:rsidRPr="002F2D2E">
        <w:t>hand</w:t>
      </w:r>
      <w:proofErr w:type="gramEnd"/>
    </w:p>
    <w:p w14:paraId="622765EE" w14:textId="77777777" w:rsidR="002F2D2E" w:rsidRPr="002F2D2E" w:rsidRDefault="002F2D2E" w:rsidP="002F2D2E">
      <w:pPr>
        <w:numPr>
          <w:ilvl w:val="2"/>
          <w:numId w:val="21"/>
        </w:numPr>
        <w:spacing w:after="0"/>
      </w:pPr>
      <w:r w:rsidRPr="002F2D2E">
        <w:t>Hesychius of Alexandria (late IV AD)</w:t>
      </w:r>
    </w:p>
    <w:p w14:paraId="1C7E38F9" w14:textId="77777777" w:rsidR="002F2D2E" w:rsidRPr="002F2D2E" w:rsidRDefault="002F2D2E" w:rsidP="002F2D2E">
      <w:pPr>
        <w:numPr>
          <w:ilvl w:val="3"/>
          <w:numId w:val="21"/>
        </w:numPr>
        <w:spacing w:after="0"/>
      </w:pPr>
      <w:r w:rsidRPr="002F2D2E">
        <w:t>Murderer</w:t>
      </w:r>
    </w:p>
    <w:p w14:paraId="315C764F" w14:textId="77777777" w:rsidR="002F2D2E" w:rsidRPr="002F2D2E" w:rsidRDefault="002F2D2E" w:rsidP="002F2D2E">
      <w:pPr>
        <w:numPr>
          <w:ilvl w:val="2"/>
          <w:numId w:val="21"/>
        </w:numPr>
        <w:spacing w:after="0"/>
      </w:pPr>
      <w:r w:rsidRPr="002F2D2E">
        <w:t>Aelius Dionysius (early II AD)</w:t>
      </w:r>
    </w:p>
    <w:p w14:paraId="433383F9" w14:textId="77777777" w:rsidR="002F2D2E" w:rsidRDefault="002F2D2E" w:rsidP="002F2D2E">
      <w:pPr>
        <w:numPr>
          <w:ilvl w:val="3"/>
          <w:numId w:val="21"/>
        </w:numPr>
        <w:spacing w:after="0"/>
      </w:pPr>
      <w:r w:rsidRPr="002F2D2E">
        <w:t>The murderer by his own hand</w:t>
      </w:r>
    </w:p>
    <w:p w14:paraId="58F6AE96" w14:textId="2257DB3C" w:rsidR="003403D0" w:rsidRPr="002F2D2E" w:rsidRDefault="003403D0" w:rsidP="003403D0">
      <w:pPr>
        <w:numPr>
          <w:ilvl w:val="2"/>
          <w:numId w:val="21"/>
        </w:numPr>
        <w:spacing w:after="0"/>
      </w:pPr>
      <w:r>
        <w:t>Notice that some of these are near Paul’s time.</w:t>
      </w:r>
    </w:p>
    <w:p w14:paraId="2A5AC80B" w14:textId="77777777" w:rsidR="002F2D2E" w:rsidRPr="002F2D2E" w:rsidRDefault="002F2D2E" w:rsidP="002F2D2E">
      <w:pPr>
        <w:numPr>
          <w:ilvl w:val="1"/>
          <w:numId w:val="21"/>
        </w:numPr>
        <w:spacing w:after="0"/>
      </w:pPr>
      <w:r w:rsidRPr="002F2D2E">
        <w:t xml:space="preserve">How SOME </w:t>
      </w:r>
      <w:proofErr w:type="gramStart"/>
      <w:r w:rsidRPr="002F2D2E">
        <w:t>Es</w:t>
      </w:r>
      <w:proofErr w:type="gramEnd"/>
      <w:r w:rsidRPr="002F2D2E">
        <w:t xml:space="preserve"> use it.</w:t>
      </w:r>
    </w:p>
    <w:p w14:paraId="65E80C92" w14:textId="15CF5059" w:rsidR="003403D0" w:rsidRPr="003403D0" w:rsidRDefault="003403D0" w:rsidP="002F2D2E">
      <w:pPr>
        <w:numPr>
          <w:ilvl w:val="2"/>
          <w:numId w:val="21"/>
        </w:numPr>
        <w:spacing w:after="0"/>
      </w:pPr>
      <w:r>
        <w:t xml:space="preserve">Linda Belleville </w:t>
      </w:r>
      <w:r w:rsidR="003C4227">
        <w:t>says…</w:t>
      </w:r>
    </w:p>
    <w:p w14:paraId="77B906A4" w14:textId="1F825448" w:rsidR="002F2D2E" w:rsidRPr="002F2D2E" w:rsidRDefault="00B659E9" w:rsidP="003C4227">
      <w:pPr>
        <w:numPr>
          <w:ilvl w:val="3"/>
          <w:numId w:val="21"/>
        </w:numPr>
        <w:spacing w:after="0"/>
      </w:pPr>
      <w:r>
        <w:rPr>
          <w:b/>
          <w:bCs/>
          <w:u w:val="single"/>
        </w:rPr>
        <w:t>079</w:t>
      </w:r>
      <w:r w:rsidR="002F2D2E" w:rsidRPr="002F2D2E">
        <w:rPr>
          <w:b/>
          <w:bCs/>
          <w:u w:val="single"/>
        </w:rPr>
        <w:t xml:space="preserve"> B </w:t>
      </w:r>
      <w:proofErr w:type="gramStart"/>
      <w:r w:rsidR="002F2D2E" w:rsidRPr="002F2D2E">
        <w:rPr>
          <w:b/>
          <w:bCs/>
          <w:u w:val="single"/>
        </w:rPr>
        <w:t>pause</w:t>
      </w:r>
      <w:proofErr w:type="gramEnd"/>
    </w:p>
    <w:p w14:paraId="1040A7B5" w14:textId="77777777" w:rsidR="002F2D2E" w:rsidRDefault="002F2D2E" w:rsidP="003C4227">
      <w:pPr>
        <w:numPr>
          <w:ilvl w:val="3"/>
          <w:numId w:val="21"/>
        </w:numPr>
        <w:spacing w:after="0"/>
      </w:pPr>
      <w:r w:rsidRPr="002F2D2E">
        <w:rPr>
          <w:i/>
          <w:iCs/>
        </w:rPr>
        <w:t>“…should give us pause in opting for the translation “to exercise or to have authority over.””</w:t>
      </w:r>
      <w:r w:rsidRPr="002F2D2E">
        <w:t xml:space="preserve"> Belleville, Two Views, 83.</w:t>
      </w:r>
    </w:p>
    <w:p w14:paraId="2F84E398" w14:textId="46E40359" w:rsidR="003C4227" w:rsidRPr="002F2D2E" w:rsidRDefault="003C4227" w:rsidP="003C4227">
      <w:pPr>
        <w:numPr>
          <w:ilvl w:val="2"/>
          <w:numId w:val="21"/>
        </w:numPr>
        <w:spacing w:after="0"/>
      </w:pPr>
      <w:r>
        <w:t>Wilshire implies we should see some meaning related to murder in 1 Tim 2!</w:t>
      </w:r>
    </w:p>
    <w:p w14:paraId="1B6E9469" w14:textId="5FE240F3" w:rsidR="002F2D2E" w:rsidRPr="002F2D2E" w:rsidRDefault="00863E2B" w:rsidP="003C4227">
      <w:pPr>
        <w:numPr>
          <w:ilvl w:val="3"/>
          <w:numId w:val="21"/>
        </w:numPr>
        <w:spacing w:after="0"/>
      </w:pPr>
      <w:r>
        <w:rPr>
          <w:b/>
          <w:bCs/>
          <w:u w:val="single"/>
        </w:rPr>
        <w:t>080</w:t>
      </w:r>
      <w:r w:rsidR="002F2D2E" w:rsidRPr="002F2D2E">
        <w:rPr>
          <w:b/>
          <w:bCs/>
          <w:u w:val="single"/>
        </w:rPr>
        <w:t xml:space="preserve"> W reject</w:t>
      </w:r>
    </w:p>
    <w:p w14:paraId="7C4048D2" w14:textId="77777777" w:rsidR="002F2D2E" w:rsidRPr="002F2D2E" w:rsidRDefault="002F2D2E" w:rsidP="002F2D2E">
      <w:pPr>
        <w:numPr>
          <w:ilvl w:val="3"/>
          <w:numId w:val="21"/>
        </w:numPr>
        <w:spacing w:after="0"/>
      </w:pPr>
      <w:r w:rsidRPr="002F2D2E">
        <w:t xml:space="preserve">Leland Wilshire says that he rejects the idea that </w:t>
      </w:r>
      <w:r w:rsidRPr="002F2D2E">
        <w:rPr>
          <w:i/>
          <w:iCs/>
        </w:rPr>
        <w:t xml:space="preserve">“the idea of murder is not integral to the basic meaning of the word” </w:t>
      </w:r>
      <w:r w:rsidRPr="002F2D2E">
        <w:t>Wilshire, Tim 2:12 Revisited, 44.</w:t>
      </w:r>
    </w:p>
    <w:p w14:paraId="4936A7D6" w14:textId="77777777" w:rsidR="002F2D2E" w:rsidRPr="002F2D2E" w:rsidRDefault="002F2D2E" w:rsidP="002F2D2E">
      <w:pPr>
        <w:numPr>
          <w:ilvl w:val="3"/>
          <w:numId w:val="21"/>
        </w:numPr>
        <w:spacing w:after="0"/>
      </w:pPr>
      <w:r w:rsidRPr="002F2D2E">
        <w:t>Weighs in heavily on his translation of “incite violence.”</w:t>
      </w:r>
    </w:p>
    <w:p w14:paraId="11171597" w14:textId="793AD827" w:rsidR="003C4227" w:rsidRDefault="003C4227" w:rsidP="002F2D2E">
      <w:pPr>
        <w:numPr>
          <w:ilvl w:val="2"/>
          <w:numId w:val="21"/>
        </w:numPr>
        <w:spacing w:after="0"/>
        <w:rPr>
          <w:b/>
          <w:bCs/>
          <w:u w:val="single"/>
        </w:rPr>
      </w:pPr>
      <w:r>
        <w:t xml:space="preserve">Payne </w:t>
      </w:r>
      <w:r w:rsidR="00940437">
        <w:t>uses this to suggest a pejorative meaning.</w:t>
      </w:r>
    </w:p>
    <w:p w14:paraId="50D186D8" w14:textId="34613ABC" w:rsidR="002F2D2E" w:rsidRPr="002F2D2E" w:rsidRDefault="00863E2B" w:rsidP="003C4227">
      <w:pPr>
        <w:numPr>
          <w:ilvl w:val="3"/>
          <w:numId w:val="21"/>
        </w:numPr>
        <w:spacing w:after="0"/>
        <w:rPr>
          <w:b/>
          <w:bCs/>
          <w:u w:val="single"/>
        </w:rPr>
      </w:pPr>
      <w:r>
        <w:rPr>
          <w:b/>
          <w:bCs/>
          <w:u w:val="single"/>
        </w:rPr>
        <w:t>081</w:t>
      </w:r>
      <w:r w:rsidR="002F2D2E" w:rsidRPr="002F2D2E">
        <w:rPr>
          <w:b/>
          <w:bCs/>
          <w:u w:val="single"/>
        </w:rPr>
        <w:t xml:space="preserve"> P negative</w:t>
      </w:r>
    </w:p>
    <w:p w14:paraId="112EFEF6" w14:textId="77777777" w:rsidR="002F2D2E" w:rsidRDefault="002F2D2E" w:rsidP="002F2D2E">
      <w:pPr>
        <w:numPr>
          <w:ilvl w:val="3"/>
          <w:numId w:val="21"/>
        </w:numPr>
        <w:spacing w:after="0"/>
      </w:pPr>
      <w:r w:rsidRPr="002F2D2E">
        <w:rPr>
          <w:i/>
          <w:iCs/>
        </w:rPr>
        <w:t xml:space="preserve">“As </w:t>
      </w:r>
      <w:proofErr w:type="spellStart"/>
      <w:r w:rsidRPr="002F2D2E">
        <w:rPr>
          <w:i/>
          <w:iCs/>
        </w:rPr>
        <w:t>Chantraine</w:t>
      </w:r>
      <w:proofErr w:type="spellEnd"/>
      <w:r w:rsidRPr="002F2D2E">
        <w:rPr>
          <w:i/>
          <w:iCs/>
        </w:rPr>
        <w:t xml:space="preserve"> noted, the α</w:t>
      </w:r>
      <w:proofErr w:type="spellStart"/>
      <w:r w:rsidRPr="002F2D2E">
        <w:rPr>
          <w:i/>
          <w:iCs/>
        </w:rPr>
        <w:t>ὐθέντ</w:t>
      </w:r>
      <w:proofErr w:type="spellEnd"/>
      <w:r w:rsidRPr="002F2D2E">
        <w:rPr>
          <w:i/>
          <w:iCs/>
        </w:rPr>
        <w:t xml:space="preserve">- root words are typically strong and </w:t>
      </w:r>
      <w:proofErr w:type="gramStart"/>
      <w:r w:rsidRPr="002F2D2E">
        <w:rPr>
          <w:i/>
          <w:iCs/>
        </w:rPr>
        <w:t>emotionally-laden</w:t>
      </w:r>
      <w:proofErr w:type="gramEnd"/>
      <w:r w:rsidRPr="002F2D2E">
        <w:rPr>
          <w:i/>
          <w:iCs/>
        </w:rPr>
        <w:t xml:space="preserve"> words with negative or dominating overtones such as: murderer, domestic murderer, perpetrator, or autocrat.”</w:t>
      </w:r>
      <w:r w:rsidRPr="002F2D2E">
        <w:t xml:space="preserve"> Payne, Man and Woman, 363.</w:t>
      </w:r>
    </w:p>
    <w:p w14:paraId="7273C75F" w14:textId="01D6007D" w:rsidR="000B2B6D" w:rsidRDefault="000B2B6D" w:rsidP="00751062">
      <w:pPr>
        <w:numPr>
          <w:ilvl w:val="2"/>
          <w:numId w:val="21"/>
        </w:numPr>
        <w:spacing w:after="0"/>
      </w:pPr>
      <w:r>
        <w:t xml:space="preserve">I’ve seen people online saying this alone proves 1 Tim 2 </w:t>
      </w:r>
      <w:r w:rsidR="00751062">
        <w:t>isn’t complementarian.</w:t>
      </w:r>
    </w:p>
    <w:p w14:paraId="0572C10E" w14:textId="7CD0D477" w:rsidR="00940437" w:rsidRDefault="00940437" w:rsidP="00940437">
      <w:pPr>
        <w:numPr>
          <w:ilvl w:val="1"/>
          <w:numId w:val="21"/>
        </w:numPr>
        <w:spacing w:after="0"/>
      </w:pPr>
      <w:r>
        <w:t>But this is all clumsy.</w:t>
      </w:r>
    </w:p>
    <w:p w14:paraId="0BE02F94" w14:textId="55528706" w:rsidR="00751062" w:rsidRDefault="00751062" w:rsidP="000B2B6D">
      <w:pPr>
        <w:numPr>
          <w:ilvl w:val="2"/>
          <w:numId w:val="21"/>
        </w:numPr>
        <w:spacing w:after="0"/>
      </w:pPr>
      <w:r>
        <w:t>It leaves out important bits of information.</w:t>
      </w:r>
    </w:p>
    <w:p w14:paraId="3FB3F949" w14:textId="09DD5A5C" w:rsidR="000B2B6D" w:rsidRPr="002F2D2E" w:rsidRDefault="000B2B6D" w:rsidP="000B2B6D">
      <w:pPr>
        <w:numPr>
          <w:ilvl w:val="2"/>
          <w:numId w:val="21"/>
        </w:numPr>
        <w:spacing w:after="0"/>
      </w:pPr>
      <w:r>
        <w:t>The first thing we need to understand is that there is more than one version of Greek.</w:t>
      </w:r>
    </w:p>
    <w:p w14:paraId="52F7EBD2" w14:textId="77777777" w:rsidR="002F2D2E" w:rsidRPr="002F2D2E" w:rsidRDefault="002F2D2E" w:rsidP="002F2D2E">
      <w:pPr>
        <w:numPr>
          <w:ilvl w:val="1"/>
          <w:numId w:val="21"/>
        </w:numPr>
        <w:spacing w:after="0"/>
      </w:pPr>
      <w:r w:rsidRPr="002F2D2E">
        <w:t>1- Classical Greek vs Koine</w:t>
      </w:r>
    </w:p>
    <w:p w14:paraId="0C1EC9EF" w14:textId="77777777" w:rsidR="002F2D2E" w:rsidRPr="002F2D2E" w:rsidRDefault="002F2D2E" w:rsidP="002F2D2E">
      <w:pPr>
        <w:numPr>
          <w:ilvl w:val="2"/>
          <w:numId w:val="21"/>
        </w:numPr>
        <w:spacing w:after="0"/>
      </w:pPr>
      <w:r w:rsidRPr="002F2D2E">
        <w:t>Classical Greek is not Koine Greek</w:t>
      </w:r>
    </w:p>
    <w:p w14:paraId="143585DB" w14:textId="6014580A" w:rsidR="002F2D2E" w:rsidRPr="002F2D2E" w:rsidRDefault="00645827" w:rsidP="002F2D2E">
      <w:pPr>
        <w:numPr>
          <w:ilvl w:val="3"/>
          <w:numId w:val="21"/>
        </w:numPr>
        <w:spacing w:after="0"/>
      </w:pPr>
      <w:r>
        <w:rPr>
          <w:b/>
          <w:bCs/>
          <w:u w:val="single"/>
        </w:rPr>
        <w:t>082</w:t>
      </w:r>
      <w:r w:rsidR="002F2D2E" w:rsidRPr="002F2D2E">
        <w:rPr>
          <w:b/>
          <w:bCs/>
          <w:u w:val="single"/>
        </w:rPr>
        <w:t xml:space="preserve"> Moun classic</w:t>
      </w:r>
    </w:p>
    <w:p w14:paraId="645CE697" w14:textId="77B12FA8" w:rsidR="002F2D2E" w:rsidRPr="002F2D2E" w:rsidRDefault="002F2D2E" w:rsidP="002F2D2E">
      <w:pPr>
        <w:numPr>
          <w:ilvl w:val="3"/>
          <w:numId w:val="21"/>
        </w:numPr>
        <w:spacing w:after="0"/>
      </w:pPr>
      <w:r w:rsidRPr="002F2D2E">
        <w:t xml:space="preserve">Classical Greek </w:t>
      </w:r>
      <w:r w:rsidR="00751062">
        <w:t>(8</w:t>
      </w:r>
      <w:r w:rsidR="00751062" w:rsidRPr="00751062">
        <w:rPr>
          <w:vertAlign w:val="superscript"/>
        </w:rPr>
        <w:t>th</w:t>
      </w:r>
      <w:r w:rsidR="00751062">
        <w:t>-4</w:t>
      </w:r>
      <w:r w:rsidR="00751062" w:rsidRPr="00751062">
        <w:rPr>
          <w:vertAlign w:val="superscript"/>
        </w:rPr>
        <w:t>th</w:t>
      </w:r>
      <w:r w:rsidR="00751062">
        <w:t xml:space="preserve"> BC)</w:t>
      </w:r>
      <w:r w:rsidRPr="002F2D2E">
        <w:t xml:space="preserve"> </w:t>
      </w:r>
      <w:hyperlink r:id="rId15" w:history="1">
        <w:r w:rsidRPr="002F2D2E">
          <w:rPr>
            <w:rStyle w:val="Hyperlink"/>
          </w:rPr>
          <w:t>https://www.billmounce.com/greekalphabet/greeklanguage</w:t>
        </w:r>
      </w:hyperlink>
      <w:r w:rsidRPr="002F2D2E">
        <w:t xml:space="preserve"> </w:t>
      </w:r>
    </w:p>
    <w:p w14:paraId="7E78A3D9" w14:textId="36A1A201" w:rsidR="00751062" w:rsidRDefault="00751062" w:rsidP="002F2D2E">
      <w:pPr>
        <w:numPr>
          <w:ilvl w:val="3"/>
          <w:numId w:val="21"/>
        </w:numPr>
        <w:spacing w:after="0"/>
      </w:pPr>
      <w:r>
        <w:t>In Paul’s time common people didn’t use Classical.</w:t>
      </w:r>
    </w:p>
    <w:p w14:paraId="2FA9137A" w14:textId="3998CDE8" w:rsidR="00751062" w:rsidRDefault="00751062" w:rsidP="00751062">
      <w:pPr>
        <w:numPr>
          <w:ilvl w:val="4"/>
          <w:numId w:val="21"/>
        </w:numPr>
        <w:spacing w:after="0"/>
      </w:pPr>
      <w:r>
        <w:t>They used Koine.</w:t>
      </w:r>
      <w:r>
        <w:tab/>
      </w:r>
    </w:p>
    <w:p w14:paraId="0790EB8F" w14:textId="7C873990" w:rsidR="00751062" w:rsidRDefault="00751062" w:rsidP="00751062">
      <w:pPr>
        <w:numPr>
          <w:ilvl w:val="5"/>
          <w:numId w:val="21"/>
        </w:numPr>
        <w:spacing w:after="0"/>
      </w:pPr>
      <w:r>
        <w:t>Koine even means “</w:t>
      </w:r>
      <w:proofErr w:type="gramStart"/>
      <w:r>
        <w:t>common</w:t>
      </w:r>
      <w:proofErr w:type="gramEnd"/>
      <w:r>
        <w:t>”</w:t>
      </w:r>
    </w:p>
    <w:p w14:paraId="3D3DA8C7" w14:textId="0447F705" w:rsidR="002F2D2E" w:rsidRPr="002F2D2E" w:rsidRDefault="002F2D2E" w:rsidP="002F2D2E">
      <w:pPr>
        <w:numPr>
          <w:ilvl w:val="4"/>
          <w:numId w:val="21"/>
        </w:numPr>
        <w:spacing w:after="0"/>
      </w:pPr>
      <w:r w:rsidRPr="002F2D2E">
        <w:t xml:space="preserve">Jay Treat </w:t>
      </w:r>
      <w:r w:rsidR="006F6CE4">
        <w:t>tells us how these were different.</w:t>
      </w:r>
    </w:p>
    <w:p w14:paraId="0180AE97" w14:textId="402AB425" w:rsidR="002F2D2E" w:rsidRPr="002F2D2E" w:rsidRDefault="00645827" w:rsidP="002F2D2E">
      <w:pPr>
        <w:numPr>
          <w:ilvl w:val="5"/>
          <w:numId w:val="21"/>
        </w:numPr>
        <w:spacing w:after="0"/>
      </w:pPr>
      <w:r>
        <w:rPr>
          <w:b/>
          <w:bCs/>
          <w:u w:val="single"/>
        </w:rPr>
        <w:t>083</w:t>
      </w:r>
      <w:r w:rsidR="002F2D2E" w:rsidRPr="002F2D2E">
        <w:rPr>
          <w:b/>
          <w:bCs/>
          <w:u w:val="single"/>
        </w:rPr>
        <w:t xml:space="preserve"> Treat</w:t>
      </w:r>
    </w:p>
    <w:p w14:paraId="40B69798" w14:textId="77777777" w:rsidR="002F2D2E" w:rsidRPr="002F2D2E" w:rsidRDefault="002F2D2E" w:rsidP="002F2D2E">
      <w:pPr>
        <w:numPr>
          <w:ilvl w:val="5"/>
          <w:numId w:val="21"/>
        </w:numPr>
        <w:spacing w:after="0"/>
      </w:pPr>
      <w:r w:rsidRPr="002F2D2E">
        <w:rPr>
          <w:i/>
          <w:iCs/>
        </w:rPr>
        <w:t xml:space="preserve">“Generally, it may be said that there are many shifts in the meaning of words and in the frequency of their </w:t>
      </w:r>
      <w:r w:rsidRPr="002F2D2E">
        <w:rPr>
          <w:i/>
          <w:iCs/>
        </w:rPr>
        <w:lastRenderedPageBreak/>
        <w:t>usage.”</w:t>
      </w:r>
      <w:r w:rsidRPr="002F2D2E">
        <w:t> </w:t>
      </w:r>
      <w:hyperlink r:id="rId16" w:history="1">
        <w:r w:rsidRPr="002F2D2E">
          <w:rPr>
            <w:rStyle w:val="Hyperlink"/>
          </w:rPr>
          <w:t>https://www.sas.upenn.edu/~jtreat/koine/classical.html</w:t>
        </w:r>
      </w:hyperlink>
      <w:r w:rsidRPr="002F2D2E">
        <w:t xml:space="preserve"> </w:t>
      </w:r>
    </w:p>
    <w:p w14:paraId="37E279A9" w14:textId="77777777" w:rsidR="002F2D2E" w:rsidRDefault="002F2D2E" w:rsidP="002F2D2E">
      <w:pPr>
        <w:numPr>
          <w:ilvl w:val="4"/>
          <w:numId w:val="21"/>
        </w:numPr>
        <w:spacing w:after="0"/>
      </w:pPr>
      <w:r w:rsidRPr="002F2D2E">
        <w:t xml:space="preserve">But! There were some people still using the classical definitions, </w:t>
      </w:r>
      <w:proofErr w:type="gramStart"/>
      <w:r w:rsidRPr="002F2D2E">
        <w:t>in spite of the fact that</w:t>
      </w:r>
      <w:proofErr w:type="gramEnd"/>
      <w:r w:rsidRPr="002F2D2E">
        <w:t xml:space="preserve"> normal people didn’t.</w:t>
      </w:r>
    </w:p>
    <w:p w14:paraId="26DDD413" w14:textId="69D829D3" w:rsidR="00D73FAE" w:rsidRPr="002F2D2E" w:rsidRDefault="00D73FAE" w:rsidP="00D73FAE">
      <w:pPr>
        <w:numPr>
          <w:ilvl w:val="5"/>
          <w:numId w:val="21"/>
        </w:numPr>
        <w:spacing w:after="0"/>
      </w:pPr>
      <w:r>
        <w:t>Like someone who uses Shakespearean language today.</w:t>
      </w:r>
    </w:p>
    <w:p w14:paraId="0FC35C29" w14:textId="77777777" w:rsidR="0040331C" w:rsidRPr="002F2D2E" w:rsidRDefault="0040331C" w:rsidP="0040331C">
      <w:pPr>
        <w:numPr>
          <w:ilvl w:val="3"/>
          <w:numId w:val="21"/>
        </w:numPr>
        <w:spacing w:after="0"/>
      </w:pPr>
      <w:r w:rsidRPr="002F2D2E">
        <w:t>Enter the “Atticists”</w:t>
      </w:r>
    </w:p>
    <w:p w14:paraId="54B33F33" w14:textId="77777777" w:rsidR="0040331C" w:rsidRPr="002F2D2E" w:rsidRDefault="0040331C" w:rsidP="0040331C">
      <w:pPr>
        <w:numPr>
          <w:ilvl w:val="4"/>
          <w:numId w:val="21"/>
        </w:numPr>
        <w:spacing w:after="0"/>
      </w:pPr>
      <w:r w:rsidRPr="002F2D2E">
        <w:t>Who were they?</w:t>
      </w:r>
    </w:p>
    <w:p w14:paraId="7B8C6B1B" w14:textId="77777777" w:rsidR="0040331C" w:rsidRPr="002F2D2E" w:rsidRDefault="0040331C" w:rsidP="0040331C">
      <w:pPr>
        <w:numPr>
          <w:ilvl w:val="5"/>
          <w:numId w:val="21"/>
        </w:numPr>
        <w:spacing w:after="0"/>
      </w:pPr>
      <w:r w:rsidRPr="002F2D2E">
        <w:t>Not normal Greek speakers.</w:t>
      </w:r>
    </w:p>
    <w:p w14:paraId="54F5D402" w14:textId="77777777" w:rsidR="0040331C" w:rsidRPr="002F2D2E" w:rsidRDefault="0040331C" w:rsidP="0040331C">
      <w:pPr>
        <w:numPr>
          <w:ilvl w:val="5"/>
          <w:numId w:val="21"/>
        </w:numPr>
        <w:spacing w:after="0"/>
      </w:pPr>
      <w:r w:rsidRPr="002F2D2E">
        <w:t>Writers who tried to ignore current usage of words and copy older Classical usage.</w:t>
      </w:r>
    </w:p>
    <w:p w14:paraId="75D32B76" w14:textId="77777777" w:rsidR="0040331C" w:rsidRPr="002F2D2E" w:rsidRDefault="0040331C" w:rsidP="0040331C">
      <w:pPr>
        <w:numPr>
          <w:ilvl w:val="5"/>
          <w:numId w:val="21"/>
        </w:numPr>
        <w:spacing w:after="0"/>
      </w:pPr>
      <w:r w:rsidRPr="002F2D2E">
        <w:t xml:space="preserve">Every writer we have that uses authentys for </w:t>
      </w:r>
      <w:proofErr w:type="gramStart"/>
      <w:r w:rsidRPr="002F2D2E">
        <w:t>murder is</w:t>
      </w:r>
      <w:proofErr w:type="gramEnd"/>
      <w:r w:rsidRPr="002F2D2E">
        <w:t xml:space="preserve"> shows signs of this.</w:t>
      </w:r>
    </w:p>
    <w:p w14:paraId="1BC97114" w14:textId="77777777" w:rsidR="00A65C03" w:rsidRPr="002F2D2E" w:rsidRDefault="00A65C03" w:rsidP="00A65C03">
      <w:pPr>
        <w:numPr>
          <w:ilvl w:val="4"/>
          <w:numId w:val="21"/>
        </w:numPr>
        <w:spacing w:after="0"/>
      </w:pPr>
      <w:r>
        <w:rPr>
          <w:b/>
          <w:bCs/>
          <w:u w:val="single"/>
        </w:rPr>
        <w:t>084</w:t>
      </w:r>
      <w:r w:rsidRPr="002F2D2E">
        <w:rPr>
          <w:b/>
          <w:bCs/>
          <w:u w:val="single"/>
        </w:rPr>
        <w:t xml:space="preserve"> Wil class</w:t>
      </w:r>
    </w:p>
    <w:p w14:paraId="1A03D240" w14:textId="77777777" w:rsidR="00A65C03" w:rsidRPr="002F2D2E" w:rsidRDefault="00A65C03" w:rsidP="00A65C03">
      <w:pPr>
        <w:numPr>
          <w:ilvl w:val="4"/>
          <w:numId w:val="21"/>
        </w:numPr>
        <w:spacing w:after="0"/>
      </w:pPr>
      <w:r w:rsidRPr="002F2D2E">
        <w:t>Wilshire says, “from the end of the first century BC, was the 'Atticist Movement' or 'Second Sophistic Movement' whose members argued that the only 'correct' Greek was the kind used by classical Attic writers.” Wilshire, Authentew in 1 Tim 2:12, 123.</w:t>
      </w:r>
    </w:p>
    <w:p w14:paraId="1FA5ADC1" w14:textId="77777777" w:rsidR="00A65C03" w:rsidRDefault="00A65C03" w:rsidP="00A65C03">
      <w:pPr>
        <w:numPr>
          <w:ilvl w:val="5"/>
          <w:numId w:val="21"/>
        </w:numPr>
        <w:spacing w:after="0"/>
      </w:pPr>
      <w:r w:rsidRPr="002F2D2E">
        <w:t>This difference REALLY matters when it comes to understanding authentew.</w:t>
      </w:r>
    </w:p>
    <w:p w14:paraId="32078A0C" w14:textId="77777777" w:rsidR="00A65C03" w:rsidRDefault="00A65C03" w:rsidP="00A65C03">
      <w:pPr>
        <w:numPr>
          <w:ilvl w:val="6"/>
          <w:numId w:val="21"/>
        </w:numPr>
        <w:spacing w:after="0"/>
      </w:pPr>
      <w:r>
        <w:t>What if it was only these Atticists who used authentys for “murder”?</w:t>
      </w:r>
    </w:p>
    <w:p w14:paraId="6647CC64" w14:textId="77777777" w:rsidR="00A65C03" w:rsidRPr="002F2D2E" w:rsidRDefault="00A65C03" w:rsidP="00A65C03">
      <w:pPr>
        <w:numPr>
          <w:ilvl w:val="7"/>
          <w:numId w:val="21"/>
        </w:numPr>
        <w:spacing w:after="0"/>
      </w:pPr>
      <w:r>
        <w:t>Then it wouldn’t factor in to 1 Tim.</w:t>
      </w:r>
    </w:p>
    <w:p w14:paraId="41374CCC" w14:textId="77777777" w:rsidR="0040331C" w:rsidRPr="002F2D2E" w:rsidRDefault="0040331C" w:rsidP="0040331C">
      <w:pPr>
        <w:numPr>
          <w:ilvl w:val="4"/>
          <w:numId w:val="21"/>
        </w:numPr>
        <w:spacing w:after="0"/>
      </w:pPr>
      <w:r w:rsidRPr="002F2D2E">
        <w:t xml:space="preserve">It’s like someone trying to copy King James English when writing a story. </w:t>
      </w:r>
    </w:p>
    <w:p w14:paraId="0189FC90" w14:textId="77777777" w:rsidR="0040331C" w:rsidRPr="002F2D2E" w:rsidRDefault="0040331C" w:rsidP="0040331C">
      <w:pPr>
        <w:numPr>
          <w:ilvl w:val="5"/>
          <w:numId w:val="21"/>
        </w:numPr>
        <w:spacing w:after="0"/>
      </w:pPr>
      <w:r w:rsidRPr="002F2D2E">
        <w:t>It’s not evidence of the current usage of a word.</w:t>
      </w:r>
    </w:p>
    <w:p w14:paraId="0BE949DD" w14:textId="722F0E5A" w:rsidR="0040331C" w:rsidRDefault="0040331C" w:rsidP="0040331C">
      <w:pPr>
        <w:numPr>
          <w:ilvl w:val="4"/>
          <w:numId w:val="21"/>
        </w:numPr>
        <w:spacing w:after="0"/>
      </w:pPr>
      <w:r w:rsidRPr="002F2D2E">
        <w:t xml:space="preserve">So, when evaluating word </w:t>
      </w:r>
      <w:proofErr w:type="gramStart"/>
      <w:r w:rsidRPr="002F2D2E">
        <w:t>usage</w:t>
      </w:r>
      <w:proofErr w:type="gramEnd"/>
      <w:r w:rsidRPr="002F2D2E">
        <w:t xml:space="preserve"> it’s important to ask if the author has “literary pretensions” meaning that they are trying to copy old Attic usage instead of current Koine usage.</w:t>
      </w:r>
    </w:p>
    <w:p w14:paraId="151A4B4E" w14:textId="7963FCE1" w:rsidR="007621F2" w:rsidRDefault="007621F2" w:rsidP="002F2D2E">
      <w:pPr>
        <w:numPr>
          <w:ilvl w:val="3"/>
          <w:numId w:val="21"/>
        </w:numPr>
        <w:spacing w:after="0"/>
      </w:pPr>
      <w:r>
        <w:t>Let’s ask the important question now.</w:t>
      </w:r>
    </w:p>
    <w:p w14:paraId="7606A33B" w14:textId="13FABC66" w:rsidR="002F2D2E" w:rsidRPr="002F2D2E" w:rsidRDefault="002F2D2E" w:rsidP="007621F2">
      <w:pPr>
        <w:numPr>
          <w:ilvl w:val="4"/>
          <w:numId w:val="21"/>
        </w:numPr>
        <w:spacing w:after="0"/>
      </w:pPr>
      <w:r w:rsidRPr="002F2D2E">
        <w:t xml:space="preserve">Who in the period around the NT </w:t>
      </w:r>
      <w:proofErr w:type="gramStart"/>
      <w:r w:rsidRPr="002F2D2E">
        <w:t>actually uses</w:t>
      </w:r>
      <w:proofErr w:type="gramEnd"/>
      <w:r w:rsidRPr="002F2D2E">
        <w:t xml:space="preserve"> authentys for murder?</w:t>
      </w:r>
    </w:p>
    <w:p w14:paraId="77B10D36" w14:textId="77777777" w:rsidR="002F2D2E" w:rsidRPr="002F2D2E" w:rsidRDefault="002F2D2E" w:rsidP="002F2D2E">
      <w:pPr>
        <w:numPr>
          <w:ilvl w:val="4"/>
          <w:numId w:val="21"/>
        </w:numPr>
        <w:spacing w:after="0"/>
      </w:pPr>
      <w:r w:rsidRPr="002F2D2E">
        <w:t xml:space="preserve">Multiple scholars agree that it was only “writers with literary </w:t>
      </w:r>
      <w:proofErr w:type="gramStart"/>
      <w:r w:rsidRPr="002F2D2E">
        <w:t>pretensions</w:t>
      </w:r>
      <w:proofErr w:type="gramEnd"/>
      <w:r w:rsidRPr="002F2D2E">
        <w:t>”</w:t>
      </w:r>
    </w:p>
    <w:p w14:paraId="5E54B758" w14:textId="77777777" w:rsidR="002F2D2E" w:rsidRPr="002F2D2E" w:rsidRDefault="002F2D2E" w:rsidP="002F2D2E">
      <w:pPr>
        <w:numPr>
          <w:ilvl w:val="5"/>
          <w:numId w:val="21"/>
        </w:numPr>
        <w:spacing w:after="0"/>
      </w:pPr>
      <w:r w:rsidRPr="002F2D2E">
        <w:t>For example, the Wisdom of Solomon 12:6.</w:t>
      </w:r>
    </w:p>
    <w:p w14:paraId="730A8601" w14:textId="27132BAB" w:rsidR="002F2D2E" w:rsidRPr="002F2D2E" w:rsidRDefault="00BA7DE8" w:rsidP="002F2D2E">
      <w:pPr>
        <w:numPr>
          <w:ilvl w:val="6"/>
          <w:numId w:val="21"/>
        </w:numPr>
        <w:spacing w:after="0"/>
      </w:pPr>
      <w:r>
        <w:rPr>
          <w:b/>
          <w:bCs/>
          <w:u w:val="single"/>
        </w:rPr>
        <w:t>085</w:t>
      </w:r>
      <w:r w:rsidR="002F2D2E" w:rsidRPr="002F2D2E">
        <w:rPr>
          <w:b/>
          <w:bCs/>
          <w:u w:val="single"/>
        </w:rPr>
        <w:t xml:space="preserve"> Wis 12 6</w:t>
      </w:r>
    </w:p>
    <w:p w14:paraId="75C3C8CD" w14:textId="77777777" w:rsidR="002F2D2E" w:rsidRPr="002F2D2E" w:rsidRDefault="002F2D2E" w:rsidP="002F2D2E">
      <w:pPr>
        <w:numPr>
          <w:ilvl w:val="6"/>
          <w:numId w:val="21"/>
        </w:numPr>
        <w:spacing w:after="0"/>
      </w:pPr>
      <w:r w:rsidRPr="002F2D2E">
        <w:rPr>
          <w:i/>
          <w:iCs/>
        </w:rPr>
        <w:t xml:space="preserve">“These parents who murder helpless lives, you willed to destroy by the hands of our ancestors,” </w:t>
      </w:r>
      <w:r w:rsidRPr="002F2D2E">
        <w:t>Wis 12:6 (NRSV)</w:t>
      </w:r>
    </w:p>
    <w:p w14:paraId="72FB44CD" w14:textId="77777777" w:rsidR="002F2D2E" w:rsidRPr="002F2D2E" w:rsidRDefault="002F2D2E" w:rsidP="002F2D2E">
      <w:pPr>
        <w:numPr>
          <w:ilvl w:val="6"/>
          <w:numId w:val="21"/>
        </w:numPr>
        <w:spacing w:after="0"/>
      </w:pPr>
      <w:r w:rsidRPr="002F2D2E">
        <w:t>12:6 uses it in the old sense “kin-</w:t>
      </w:r>
      <w:proofErr w:type="gramStart"/>
      <w:r w:rsidRPr="002F2D2E">
        <w:t>murderer</w:t>
      </w:r>
      <w:proofErr w:type="gramEnd"/>
      <w:r w:rsidRPr="002F2D2E">
        <w:t>”</w:t>
      </w:r>
    </w:p>
    <w:p w14:paraId="2C8B4EB5" w14:textId="77777777" w:rsidR="002F2D2E" w:rsidRPr="002F2D2E" w:rsidRDefault="002F2D2E" w:rsidP="002F2D2E">
      <w:pPr>
        <w:numPr>
          <w:ilvl w:val="5"/>
          <w:numId w:val="21"/>
        </w:numPr>
        <w:spacing w:after="0"/>
      </w:pPr>
      <w:r w:rsidRPr="002F2D2E">
        <w:t xml:space="preserve">It was written around 100 </w:t>
      </w:r>
      <w:proofErr w:type="gramStart"/>
      <w:r w:rsidRPr="002F2D2E">
        <w:t>BC</w:t>
      </w:r>
      <w:proofErr w:type="gramEnd"/>
    </w:p>
    <w:p w14:paraId="77572E52" w14:textId="77777777" w:rsidR="002F2D2E" w:rsidRPr="002F2D2E" w:rsidRDefault="002F2D2E" w:rsidP="002F2D2E">
      <w:pPr>
        <w:numPr>
          <w:ilvl w:val="6"/>
          <w:numId w:val="21"/>
        </w:numPr>
        <w:spacing w:after="0"/>
      </w:pPr>
      <w:r w:rsidRPr="002F2D2E">
        <w:t>Not properly part of the OT.</w:t>
      </w:r>
    </w:p>
    <w:p w14:paraId="55F0DE7A" w14:textId="6CC24138" w:rsidR="00294D3F" w:rsidRDefault="002F2D2E" w:rsidP="00294D3F">
      <w:pPr>
        <w:numPr>
          <w:ilvl w:val="5"/>
          <w:numId w:val="21"/>
        </w:numPr>
        <w:spacing w:after="0"/>
      </w:pPr>
      <w:r w:rsidRPr="002F2D2E">
        <w:t xml:space="preserve">Whoever wrote the Wisdom of Solomon was trying to imitate Attic tragedians. </w:t>
      </w:r>
    </w:p>
    <w:p w14:paraId="66CF9500" w14:textId="45F7F13E" w:rsidR="00B479C6" w:rsidRPr="002F2D2E" w:rsidRDefault="00B479C6" w:rsidP="00B479C6">
      <w:pPr>
        <w:numPr>
          <w:ilvl w:val="6"/>
          <w:numId w:val="21"/>
        </w:numPr>
        <w:spacing w:after="0"/>
      </w:pPr>
      <w:r>
        <w:lastRenderedPageBreak/>
        <w:t>One scholar who has written on this is David Gill, and what he said is important.</w:t>
      </w:r>
    </w:p>
    <w:p w14:paraId="176D9BEA" w14:textId="53FB7FA5" w:rsidR="002F2D2E" w:rsidRPr="002F2D2E" w:rsidRDefault="00CD6F26" w:rsidP="002F2D2E">
      <w:pPr>
        <w:numPr>
          <w:ilvl w:val="6"/>
          <w:numId w:val="21"/>
        </w:numPr>
        <w:spacing w:after="0"/>
      </w:pPr>
      <w:r>
        <w:rPr>
          <w:b/>
          <w:bCs/>
          <w:u w:val="single"/>
        </w:rPr>
        <w:t>086</w:t>
      </w:r>
      <w:r w:rsidR="002F2D2E" w:rsidRPr="002F2D2E">
        <w:rPr>
          <w:b/>
          <w:bCs/>
          <w:u w:val="single"/>
        </w:rPr>
        <w:t xml:space="preserve"> W Gill</w:t>
      </w:r>
    </w:p>
    <w:p w14:paraId="63032F48" w14:textId="77777777" w:rsidR="002F2D2E" w:rsidRPr="002F2D2E" w:rsidRDefault="002F2D2E" w:rsidP="002F2D2E">
      <w:pPr>
        <w:numPr>
          <w:ilvl w:val="6"/>
          <w:numId w:val="21"/>
        </w:numPr>
        <w:spacing w:after="0"/>
      </w:pPr>
      <w:r w:rsidRPr="002F2D2E">
        <w:rPr>
          <w:i/>
          <w:iCs/>
        </w:rPr>
        <w:t>“</w:t>
      </w:r>
      <w:r w:rsidRPr="0054002C">
        <w:rPr>
          <w:i/>
          <w:iCs/>
          <w:sz w:val="14"/>
          <w:szCs w:val="14"/>
        </w:rPr>
        <w:t>See D. Gill, ‘The Greek Sources of Wisdom XII 3-7’, VT 15 (1965), pp. 383-86.</w:t>
      </w:r>
      <w:r w:rsidRPr="002F2D2E">
        <w:rPr>
          <w:i/>
          <w:iCs/>
        </w:rPr>
        <w:t xml:space="preserve"> According to Gill, a striking feature of this passage is ‘the great number of words and phrases reminiscent of the language of Greek tragedy’ (p. 384), one example of which is authentys in v. 6 (p. 385).”</w:t>
      </w:r>
      <w:r w:rsidRPr="002F2D2E">
        <w:t xml:space="preserve"> Wolters, A Semantic Study, 151.</w:t>
      </w:r>
    </w:p>
    <w:p w14:paraId="0C39BDBE" w14:textId="77777777" w:rsidR="002F2D2E" w:rsidRPr="002F2D2E" w:rsidRDefault="002F2D2E" w:rsidP="002F2D2E">
      <w:pPr>
        <w:numPr>
          <w:ilvl w:val="5"/>
          <w:numId w:val="21"/>
        </w:numPr>
        <w:spacing w:after="0"/>
      </w:pPr>
      <w:r w:rsidRPr="002F2D2E">
        <w:t>To show how out of date this usage was we can see that ancient translations of the Wisdom of Solomon didn’t know that authentys even had that meaning.</w:t>
      </w:r>
    </w:p>
    <w:p w14:paraId="1E30DAAC" w14:textId="1D233DBB" w:rsidR="002F2D2E" w:rsidRPr="002F2D2E" w:rsidRDefault="00CD6F26" w:rsidP="002F2D2E">
      <w:pPr>
        <w:numPr>
          <w:ilvl w:val="6"/>
          <w:numId w:val="21"/>
        </w:numPr>
        <w:spacing w:after="0"/>
      </w:pPr>
      <w:r>
        <w:rPr>
          <w:b/>
          <w:bCs/>
          <w:u w:val="single"/>
        </w:rPr>
        <w:t>087</w:t>
      </w:r>
      <w:r w:rsidR="002F2D2E" w:rsidRPr="002F2D2E">
        <w:rPr>
          <w:b/>
          <w:bCs/>
          <w:u w:val="single"/>
        </w:rPr>
        <w:t xml:space="preserve"> W wis of s</w:t>
      </w:r>
    </w:p>
    <w:p w14:paraId="5341B83F" w14:textId="77777777" w:rsidR="002F2D2E" w:rsidRPr="002F2D2E" w:rsidRDefault="002F2D2E" w:rsidP="002F2D2E">
      <w:pPr>
        <w:numPr>
          <w:ilvl w:val="6"/>
          <w:numId w:val="21"/>
        </w:numPr>
        <w:spacing w:after="0"/>
      </w:pPr>
      <w:r w:rsidRPr="002F2D2E">
        <w:t xml:space="preserve">The </w:t>
      </w:r>
      <w:r w:rsidRPr="002F2D2E">
        <w:rPr>
          <w:u w:val="single"/>
        </w:rPr>
        <w:t>Old Latin</w:t>
      </w:r>
      <w:r w:rsidRPr="002F2D2E">
        <w:t xml:space="preserve"> (2</w:t>
      </w:r>
      <w:r w:rsidRPr="002F2D2E">
        <w:rPr>
          <w:vertAlign w:val="superscript"/>
        </w:rPr>
        <w:t>nd</w:t>
      </w:r>
      <w:r w:rsidRPr="002F2D2E">
        <w:t xml:space="preserve"> century AD) translates it with “</w:t>
      </w:r>
      <w:proofErr w:type="spellStart"/>
      <w:r w:rsidRPr="002F2D2E">
        <w:t>auctores</w:t>
      </w:r>
      <w:proofErr w:type="spellEnd"/>
      <w:r w:rsidRPr="002F2D2E">
        <w:t>,” probably meaning progenitors.</w:t>
      </w:r>
    </w:p>
    <w:p w14:paraId="1B4638D5" w14:textId="77777777" w:rsidR="002F2D2E" w:rsidRPr="002F2D2E" w:rsidRDefault="002F2D2E" w:rsidP="002F2D2E">
      <w:pPr>
        <w:numPr>
          <w:ilvl w:val="6"/>
          <w:numId w:val="21"/>
        </w:numPr>
        <w:spacing w:after="0"/>
      </w:pPr>
      <w:r w:rsidRPr="002F2D2E">
        <w:rPr>
          <w:u w:val="single"/>
        </w:rPr>
        <w:t>The Peshitta</w:t>
      </w:r>
      <w:r w:rsidRPr="002F2D2E">
        <w:t xml:space="preserve"> (II AD) skips over the word, implying the translators didn’t know what to do with it, perhaps because “masters” wouldn’t fit the context.</w:t>
      </w:r>
    </w:p>
    <w:p w14:paraId="6FFF0517" w14:textId="77777777" w:rsidR="002F2D2E" w:rsidRPr="002F2D2E" w:rsidRDefault="002F2D2E" w:rsidP="002F2D2E">
      <w:pPr>
        <w:numPr>
          <w:ilvl w:val="6"/>
          <w:numId w:val="21"/>
        </w:numPr>
        <w:spacing w:after="0"/>
      </w:pPr>
      <w:r w:rsidRPr="002F2D2E">
        <w:t xml:space="preserve">The </w:t>
      </w:r>
      <w:r w:rsidRPr="002F2D2E">
        <w:rPr>
          <w:u w:val="single"/>
        </w:rPr>
        <w:t xml:space="preserve">Armenian </w:t>
      </w:r>
      <w:r w:rsidRPr="002F2D2E">
        <w:t>has “masters/</w:t>
      </w:r>
      <w:proofErr w:type="gramStart"/>
      <w:r w:rsidRPr="002F2D2E">
        <w:t>lords</w:t>
      </w:r>
      <w:proofErr w:type="gramEnd"/>
      <w:r w:rsidRPr="002F2D2E">
        <w:t>”</w:t>
      </w:r>
    </w:p>
    <w:p w14:paraId="257328A9" w14:textId="77777777" w:rsidR="002F2D2E" w:rsidRPr="002F2D2E" w:rsidRDefault="002F2D2E" w:rsidP="002F2D2E">
      <w:pPr>
        <w:numPr>
          <w:ilvl w:val="6"/>
          <w:numId w:val="21"/>
        </w:numPr>
        <w:spacing w:after="0"/>
      </w:pPr>
      <w:r w:rsidRPr="002F2D2E">
        <w:t xml:space="preserve">The </w:t>
      </w:r>
      <w:proofErr w:type="spellStart"/>
      <w:r w:rsidRPr="002F2D2E">
        <w:rPr>
          <w:u w:val="single"/>
        </w:rPr>
        <w:t>Syro</w:t>
      </w:r>
      <w:proofErr w:type="spellEnd"/>
      <w:r w:rsidRPr="002F2D2E">
        <w:rPr>
          <w:u w:val="single"/>
        </w:rPr>
        <w:t>-Hexapla</w:t>
      </w:r>
      <w:r w:rsidRPr="002F2D2E">
        <w:t xml:space="preserve"> (Syriac) has “rulers” (VII AD)</w:t>
      </w:r>
    </w:p>
    <w:p w14:paraId="4DEBA50C" w14:textId="77777777" w:rsidR="002F2D2E" w:rsidRPr="002F2D2E" w:rsidRDefault="002F2D2E" w:rsidP="002F2D2E">
      <w:pPr>
        <w:numPr>
          <w:ilvl w:val="6"/>
          <w:numId w:val="21"/>
        </w:numPr>
        <w:spacing w:after="0"/>
      </w:pPr>
      <w:r w:rsidRPr="002F2D2E">
        <w:t xml:space="preserve">The </w:t>
      </w:r>
      <w:r w:rsidRPr="002F2D2E">
        <w:rPr>
          <w:u w:val="single"/>
        </w:rPr>
        <w:t>Arabic</w:t>
      </w:r>
      <w:r w:rsidRPr="002F2D2E">
        <w:t xml:space="preserve"> has “</w:t>
      </w:r>
      <w:proofErr w:type="gramStart"/>
      <w:r w:rsidRPr="002F2D2E">
        <w:t>suicides</w:t>
      </w:r>
      <w:proofErr w:type="gramEnd"/>
      <w:r w:rsidRPr="002F2D2E">
        <w:t>”</w:t>
      </w:r>
    </w:p>
    <w:p w14:paraId="6D37562C" w14:textId="77777777" w:rsidR="002F2D2E" w:rsidRPr="002F2D2E" w:rsidRDefault="002F2D2E" w:rsidP="002F2D2E">
      <w:pPr>
        <w:numPr>
          <w:ilvl w:val="3"/>
          <w:numId w:val="21"/>
        </w:numPr>
        <w:spacing w:after="0"/>
      </w:pPr>
      <w:r w:rsidRPr="002F2D2E">
        <w:t>This explains why some lexicographers still tried to tell people authentys meant “murder” even in the 2</w:t>
      </w:r>
      <w:r w:rsidRPr="002F2D2E">
        <w:rPr>
          <w:vertAlign w:val="superscript"/>
        </w:rPr>
        <w:t>nd</w:t>
      </w:r>
      <w:r w:rsidRPr="002F2D2E">
        <w:t xml:space="preserve"> and 3</w:t>
      </w:r>
      <w:r w:rsidRPr="002F2D2E">
        <w:rPr>
          <w:vertAlign w:val="superscript"/>
        </w:rPr>
        <w:t>rd</w:t>
      </w:r>
      <w:r w:rsidRPr="002F2D2E">
        <w:t xml:space="preserve"> centuries AD.</w:t>
      </w:r>
    </w:p>
    <w:p w14:paraId="7EF1CB52" w14:textId="77777777" w:rsidR="002F2D2E" w:rsidRPr="002F2D2E" w:rsidRDefault="002F2D2E" w:rsidP="002F2D2E">
      <w:pPr>
        <w:numPr>
          <w:ilvl w:val="4"/>
          <w:numId w:val="21"/>
        </w:numPr>
        <w:spacing w:after="0"/>
      </w:pPr>
      <w:r w:rsidRPr="002F2D2E">
        <w:t>They were Atticists.</w:t>
      </w:r>
    </w:p>
    <w:p w14:paraId="1D11F404" w14:textId="53F3F12C" w:rsidR="002F2D2E" w:rsidRPr="002F2D2E" w:rsidRDefault="00921F00" w:rsidP="002F2D2E">
      <w:pPr>
        <w:numPr>
          <w:ilvl w:val="5"/>
          <w:numId w:val="21"/>
        </w:numPr>
        <w:spacing w:after="0"/>
      </w:pPr>
      <w:r>
        <w:rPr>
          <w:b/>
          <w:bCs/>
          <w:u w:val="single"/>
        </w:rPr>
        <w:t>088</w:t>
      </w:r>
      <w:r w:rsidR="002F2D2E" w:rsidRPr="002F2D2E">
        <w:rPr>
          <w:b/>
          <w:bCs/>
          <w:u w:val="single"/>
        </w:rPr>
        <w:t xml:space="preserve"> W literary</w:t>
      </w:r>
    </w:p>
    <w:p w14:paraId="54CAEE3B" w14:textId="77777777" w:rsidR="002F2D2E" w:rsidRPr="002F2D2E" w:rsidRDefault="002F2D2E" w:rsidP="002F2D2E">
      <w:pPr>
        <w:numPr>
          <w:ilvl w:val="5"/>
          <w:numId w:val="21"/>
        </w:numPr>
        <w:spacing w:after="0"/>
      </w:pPr>
      <w:r w:rsidRPr="002F2D2E">
        <w:rPr>
          <w:i/>
          <w:iCs/>
        </w:rPr>
        <w:t xml:space="preserve">“The former </w:t>
      </w:r>
      <w:r w:rsidRPr="002F2D2E">
        <w:t xml:space="preserve">[use of authentys as murderer] </w:t>
      </w:r>
      <w:r w:rsidRPr="002F2D2E">
        <w:rPr>
          <w:i/>
          <w:iCs/>
        </w:rPr>
        <w:t xml:space="preserve">is an Attic usage which was artificially kept alive by a few authors with literary pretensions, but which was no longer understood by the great majority of Greek-speakers.” </w:t>
      </w:r>
      <w:r w:rsidRPr="002F2D2E">
        <w:t>Wolters, A Semantic Study, 152.</w:t>
      </w:r>
    </w:p>
    <w:p w14:paraId="082230CB" w14:textId="77777777" w:rsidR="002F2D2E" w:rsidRDefault="002F2D2E" w:rsidP="002F2D2E">
      <w:pPr>
        <w:numPr>
          <w:ilvl w:val="4"/>
          <w:numId w:val="21"/>
        </w:numPr>
        <w:spacing w:after="0"/>
      </w:pPr>
      <w:r w:rsidRPr="002F2D2E">
        <w:t>Let’s look at them in a bit more detail now.</w:t>
      </w:r>
    </w:p>
    <w:p w14:paraId="258D3F27" w14:textId="0EE1B9B3" w:rsidR="0091291E" w:rsidRPr="002F2D2E" w:rsidRDefault="0091291E" w:rsidP="0091291E">
      <w:pPr>
        <w:numPr>
          <w:ilvl w:val="5"/>
          <w:numId w:val="21"/>
        </w:numPr>
        <w:spacing w:after="0"/>
      </w:pPr>
      <w:r>
        <w:t>Because some egalitarians don’t quote them in enough context.</w:t>
      </w:r>
    </w:p>
    <w:p w14:paraId="22B689AE" w14:textId="77777777" w:rsidR="002F2D2E" w:rsidRPr="002F2D2E" w:rsidRDefault="002F2D2E" w:rsidP="002F2D2E">
      <w:pPr>
        <w:numPr>
          <w:ilvl w:val="0"/>
          <w:numId w:val="21"/>
        </w:numPr>
        <w:spacing w:after="0"/>
      </w:pPr>
      <w:r w:rsidRPr="002F2D2E">
        <w:t xml:space="preserve">Ancient lexicographers defining authentys or </w:t>
      </w:r>
      <w:proofErr w:type="gramStart"/>
      <w:r w:rsidRPr="002F2D2E">
        <w:t>authentew</w:t>
      </w:r>
      <w:proofErr w:type="gramEnd"/>
    </w:p>
    <w:p w14:paraId="4FCC98F3" w14:textId="15E9C6CC" w:rsidR="002F2D2E" w:rsidRPr="002F2D2E" w:rsidRDefault="005C51C9" w:rsidP="002F2D2E">
      <w:pPr>
        <w:numPr>
          <w:ilvl w:val="1"/>
          <w:numId w:val="25"/>
        </w:numPr>
        <w:spacing w:after="0"/>
      </w:pPr>
      <w:r>
        <w:rPr>
          <w:b/>
          <w:bCs/>
          <w:u w:val="single"/>
        </w:rPr>
        <w:t>089</w:t>
      </w:r>
      <w:r w:rsidR="002F2D2E" w:rsidRPr="002F2D2E">
        <w:rPr>
          <w:b/>
          <w:bCs/>
          <w:u w:val="single"/>
        </w:rPr>
        <w:t xml:space="preserve"> Atticists</w:t>
      </w:r>
    </w:p>
    <w:p w14:paraId="771479B7" w14:textId="77777777" w:rsidR="002F2D2E" w:rsidRPr="002F2D2E" w:rsidRDefault="002F2D2E" w:rsidP="002F2D2E">
      <w:pPr>
        <w:numPr>
          <w:ilvl w:val="1"/>
          <w:numId w:val="25"/>
        </w:numPr>
        <w:spacing w:after="0"/>
      </w:pPr>
      <w:r w:rsidRPr="002F2D2E">
        <w:t>Phrynichus (later II AD)</w:t>
      </w:r>
    </w:p>
    <w:p w14:paraId="678E60B5" w14:textId="77777777" w:rsidR="002F2D2E" w:rsidRPr="002F2D2E" w:rsidRDefault="002F2D2E" w:rsidP="002F2D2E">
      <w:pPr>
        <w:numPr>
          <w:ilvl w:val="2"/>
          <w:numId w:val="25"/>
        </w:numPr>
        <w:spacing w:after="0"/>
      </w:pPr>
      <w:r w:rsidRPr="002F2D2E">
        <w:t>Two different definitions</w:t>
      </w:r>
    </w:p>
    <w:p w14:paraId="5C20EA13" w14:textId="77777777" w:rsidR="002F2D2E" w:rsidRPr="002F2D2E" w:rsidRDefault="002F2D2E" w:rsidP="002F2D2E">
      <w:pPr>
        <w:numPr>
          <w:ilvl w:val="2"/>
          <w:numId w:val="25"/>
        </w:numPr>
        <w:spacing w:after="0"/>
      </w:pPr>
      <w:r w:rsidRPr="002F2D2E">
        <w:t>“</w:t>
      </w:r>
      <w:proofErr w:type="gramStart"/>
      <w:r w:rsidRPr="002F2D2E">
        <w:t>one</w:t>
      </w:r>
      <w:proofErr w:type="gramEnd"/>
      <w:r w:rsidRPr="002F2D2E">
        <w:t xml:space="preserve"> who murders by his own hand”</w:t>
      </w:r>
    </w:p>
    <w:p w14:paraId="75C0D170" w14:textId="77777777" w:rsidR="002F2D2E" w:rsidRPr="002F2D2E" w:rsidRDefault="002F2D2E" w:rsidP="002F2D2E">
      <w:pPr>
        <w:numPr>
          <w:ilvl w:val="2"/>
          <w:numId w:val="25"/>
        </w:numPr>
        <w:spacing w:after="0"/>
      </w:pPr>
      <w:r w:rsidRPr="002F2D2E">
        <w:t>“master” (despotys)</w:t>
      </w:r>
    </w:p>
    <w:p w14:paraId="012F9D2B" w14:textId="77777777" w:rsidR="002F2D2E" w:rsidRPr="002F2D2E" w:rsidRDefault="002F2D2E" w:rsidP="002F2D2E">
      <w:pPr>
        <w:numPr>
          <w:ilvl w:val="3"/>
          <w:numId w:val="25"/>
        </w:numPr>
        <w:spacing w:after="0"/>
      </w:pPr>
      <w:r w:rsidRPr="002F2D2E">
        <w:t>Not a pejorative term.</w:t>
      </w:r>
    </w:p>
    <w:p w14:paraId="1AAD2841" w14:textId="77777777" w:rsidR="002F2D2E" w:rsidRPr="002F2D2E" w:rsidRDefault="002F2D2E" w:rsidP="002F2D2E">
      <w:pPr>
        <w:numPr>
          <w:ilvl w:val="2"/>
          <w:numId w:val="25"/>
        </w:numPr>
        <w:spacing w:after="0"/>
      </w:pPr>
      <w:r w:rsidRPr="002F2D2E">
        <w:t>More info:</w:t>
      </w:r>
    </w:p>
    <w:p w14:paraId="7FEE10D7" w14:textId="4BE35D75" w:rsidR="002F2D2E" w:rsidRPr="002F2D2E" w:rsidRDefault="005C51C9" w:rsidP="002F2D2E">
      <w:pPr>
        <w:numPr>
          <w:ilvl w:val="3"/>
          <w:numId w:val="25"/>
        </w:numPr>
        <w:spacing w:after="0"/>
      </w:pPr>
      <w:r>
        <w:rPr>
          <w:b/>
          <w:bCs/>
          <w:u w:val="single"/>
        </w:rPr>
        <w:t>090</w:t>
      </w:r>
      <w:r w:rsidR="002F2D2E" w:rsidRPr="002F2D2E">
        <w:rPr>
          <w:b/>
          <w:bCs/>
          <w:u w:val="single"/>
        </w:rPr>
        <w:t xml:space="preserve"> Phrynichus</w:t>
      </w:r>
    </w:p>
    <w:p w14:paraId="6B08FB88" w14:textId="77777777" w:rsidR="002F2D2E" w:rsidRPr="002F2D2E" w:rsidRDefault="002F2D2E" w:rsidP="002F2D2E">
      <w:pPr>
        <w:numPr>
          <w:ilvl w:val="3"/>
          <w:numId w:val="25"/>
        </w:numPr>
        <w:spacing w:after="0"/>
      </w:pPr>
      <w:r w:rsidRPr="002F2D2E">
        <w:rPr>
          <w:i/>
          <w:iCs/>
        </w:rPr>
        <w:lastRenderedPageBreak/>
        <w:t>“The late second century AD Grammarian Phrynichus, in his Ecloga (or Selections) writes that one should never utilize the word authentys to mean 'master' (despotys) as was done, he says, by the rhetoricians of his day in the courts of law, but one should use it only to define persons who murder with their own hand (Ecloga 96).”</w:t>
      </w:r>
      <w:r w:rsidRPr="002F2D2E">
        <w:t xml:space="preserve"> Wilshire, Authentew in 1 Tim 2:12, 121.</w:t>
      </w:r>
    </w:p>
    <w:p w14:paraId="52A67688" w14:textId="77777777" w:rsidR="002F2D2E" w:rsidRPr="002F2D2E" w:rsidRDefault="002F2D2E" w:rsidP="002F2D2E">
      <w:pPr>
        <w:numPr>
          <w:ilvl w:val="4"/>
          <w:numId w:val="25"/>
        </w:numPr>
        <w:spacing w:after="0"/>
      </w:pPr>
      <w:r w:rsidRPr="002F2D2E">
        <w:t xml:space="preserve">What is remarkable here is NOT that he wants to define the term in what he thinks is an old Attic (and “proper”) way, it’s that he lets us know how others were </w:t>
      </w:r>
      <w:proofErr w:type="gramStart"/>
      <w:r w:rsidRPr="002F2D2E">
        <w:t>actually using</w:t>
      </w:r>
      <w:proofErr w:type="gramEnd"/>
      <w:r w:rsidRPr="002F2D2E">
        <w:t xml:space="preserve"> it. </w:t>
      </w:r>
    </w:p>
    <w:p w14:paraId="571E2F6C" w14:textId="77777777" w:rsidR="002F2D2E" w:rsidRPr="002F2D2E" w:rsidRDefault="002F2D2E" w:rsidP="002F2D2E">
      <w:pPr>
        <w:numPr>
          <w:ilvl w:val="5"/>
          <w:numId w:val="25"/>
        </w:numPr>
        <w:spacing w:after="0"/>
      </w:pPr>
      <w:r w:rsidRPr="002F2D2E">
        <w:t>“master”</w:t>
      </w:r>
    </w:p>
    <w:p w14:paraId="3C0E3147" w14:textId="77777777" w:rsidR="002F2D2E" w:rsidRPr="002F2D2E" w:rsidRDefault="002F2D2E" w:rsidP="002F2D2E">
      <w:pPr>
        <w:numPr>
          <w:ilvl w:val="6"/>
          <w:numId w:val="25"/>
        </w:numPr>
        <w:spacing w:after="0"/>
      </w:pPr>
      <w:r w:rsidRPr="002F2D2E">
        <w:t>Not pejorative.</w:t>
      </w:r>
    </w:p>
    <w:p w14:paraId="078551FB" w14:textId="77777777" w:rsidR="002F2D2E" w:rsidRPr="002F2D2E" w:rsidRDefault="002F2D2E" w:rsidP="002F2D2E">
      <w:pPr>
        <w:numPr>
          <w:ilvl w:val="1"/>
          <w:numId w:val="25"/>
        </w:numPr>
        <w:spacing w:after="0"/>
      </w:pPr>
      <w:r w:rsidRPr="002F2D2E">
        <w:t>Moeris (early III AD)</w:t>
      </w:r>
    </w:p>
    <w:p w14:paraId="20A6ADDA" w14:textId="77777777" w:rsidR="002F2D2E" w:rsidRPr="002F2D2E" w:rsidRDefault="002F2D2E" w:rsidP="002F2D2E">
      <w:pPr>
        <w:numPr>
          <w:ilvl w:val="2"/>
          <w:numId w:val="25"/>
        </w:numPr>
        <w:spacing w:after="0"/>
      </w:pPr>
      <w:r w:rsidRPr="002F2D2E">
        <w:t>Said “Authentein” in Hellenic speech means “autodikein” in Attic.</w:t>
      </w:r>
    </w:p>
    <w:p w14:paraId="3568495B" w14:textId="77777777" w:rsidR="002F2D2E" w:rsidRPr="002F2D2E" w:rsidRDefault="002F2D2E" w:rsidP="002F2D2E">
      <w:pPr>
        <w:numPr>
          <w:ilvl w:val="2"/>
          <w:numId w:val="25"/>
        </w:numPr>
        <w:spacing w:after="0"/>
      </w:pPr>
      <w:r w:rsidRPr="002F2D2E">
        <w:t>More info:</w:t>
      </w:r>
    </w:p>
    <w:p w14:paraId="7CD2F4A2" w14:textId="77777777" w:rsidR="002F2D2E" w:rsidRPr="002F2D2E" w:rsidRDefault="002F2D2E" w:rsidP="002F2D2E">
      <w:pPr>
        <w:numPr>
          <w:ilvl w:val="3"/>
          <w:numId w:val="25"/>
        </w:numPr>
        <w:spacing w:after="0"/>
      </w:pPr>
      <w:r w:rsidRPr="002F2D2E">
        <w:t>Belleville skews this, I think.</w:t>
      </w:r>
    </w:p>
    <w:p w14:paraId="43FFDD1E" w14:textId="3ECC8E55" w:rsidR="002F2D2E" w:rsidRPr="002F2D2E" w:rsidRDefault="00724DF7" w:rsidP="002F2D2E">
      <w:pPr>
        <w:numPr>
          <w:ilvl w:val="3"/>
          <w:numId w:val="25"/>
        </w:numPr>
        <w:spacing w:after="0"/>
      </w:pPr>
      <w:r>
        <w:rPr>
          <w:b/>
          <w:bCs/>
          <w:u w:val="single"/>
        </w:rPr>
        <w:t>091</w:t>
      </w:r>
      <w:r w:rsidR="002F2D2E" w:rsidRPr="002F2D2E">
        <w:rPr>
          <w:b/>
          <w:bCs/>
          <w:u w:val="single"/>
        </w:rPr>
        <w:t xml:space="preserve"> B Moeris</w:t>
      </w:r>
    </w:p>
    <w:p w14:paraId="49D2A1E3" w14:textId="77777777" w:rsidR="002F2D2E" w:rsidRPr="002F2D2E" w:rsidRDefault="002F2D2E" w:rsidP="002F2D2E">
      <w:pPr>
        <w:numPr>
          <w:ilvl w:val="3"/>
          <w:numId w:val="25"/>
        </w:numPr>
        <w:spacing w:after="0"/>
      </w:pPr>
      <w:r w:rsidRPr="002F2D2E">
        <w:t>Belleville says, “Second-century lexicographer Moeris states that authentēs has become commonplace for “dictator” and is no longer fit for the literary use of “murderer.”” DBE, 220.</w:t>
      </w:r>
    </w:p>
    <w:p w14:paraId="30996113" w14:textId="77777777" w:rsidR="002F2D2E" w:rsidRPr="002F2D2E" w:rsidRDefault="002F2D2E" w:rsidP="002F2D2E">
      <w:pPr>
        <w:numPr>
          <w:ilvl w:val="4"/>
          <w:numId w:val="25"/>
        </w:numPr>
        <w:spacing w:after="0"/>
      </w:pPr>
      <w:r w:rsidRPr="002F2D2E">
        <w:t>Though I don’t see “dictator” as accurate.</w:t>
      </w:r>
    </w:p>
    <w:p w14:paraId="072DE70E" w14:textId="77777777" w:rsidR="002F2D2E" w:rsidRPr="002F2D2E" w:rsidRDefault="002F2D2E" w:rsidP="002F2D2E">
      <w:pPr>
        <w:numPr>
          <w:ilvl w:val="4"/>
          <w:numId w:val="25"/>
        </w:numPr>
        <w:spacing w:after="0"/>
      </w:pPr>
      <w:r w:rsidRPr="002F2D2E">
        <w:t>She provided no source or footnote for this definition.</w:t>
      </w:r>
    </w:p>
    <w:p w14:paraId="0705ACB3" w14:textId="753BC9A3" w:rsidR="002F2D2E" w:rsidRPr="002F2D2E" w:rsidRDefault="006227CE" w:rsidP="002F2D2E">
      <w:pPr>
        <w:numPr>
          <w:ilvl w:val="3"/>
          <w:numId w:val="25"/>
        </w:numPr>
        <w:spacing w:after="0"/>
      </w:pPr>
      <w:r>
        <w:rPr>
          <w:b/>
          <w:bCs/>
          <w:u w:val="single"/>
        </w:rPr>
        <w:t>092</w:t>
      </w:r>
      <w:r w:rsidR="002F2D2E" w:rsidRPr="002F2D2E">
        <w:rPr>
          <w:b/>
          <w:bCs/>
          <w:u w:val="single"/>
        </w:rPr>
        <w:t xml:space="preserve"> LSJ autodikein</w:t>
      </w:r>
    </w:p>
    <w:p w14:paraId="7FBF13BC" w14:textId="77777777" w:rsidR="002F2D2E" w:rsidRPr="002F2D2E" w:rsidRDefault="002F2D2E" w:rsidP="002F2D2E">
      <w:pPr>
        <w:numPr>
          <w:ilvl w:val="3"/>
          <w:numId w:val="25"/>
        </w:numPr>
        <w:spacing w:after="0"/>
      </w:pPr>
      <w:r w:rsidRPr="002F2D2E">
        <w:t>LSJ defines autodikos as “within your own jurisdiction.”</w:t>
      </w:r>
    </w:p>
    <w:p w14:paraId="606502CA" w14:textId="77777777" w:rsidR="002F2D2E" w:rsidRPr="002F2D2E" w:rsidRDefault="002F2D2E" w:rsidP="002F2D2E">
      <w:pPr>
        <w:numPr>
          <w:ilvl w:val="3"/>
          <w:numId w:val="25"/>
        </w:numPr>
        <w:spacing w:after="0"/>
      </w:pPr>
      <w:r w:rsidRPr="002F2D2E">
        <w:t xml:space="preserve">We’ll come back to this one </w:t>
      </w:r>
      <w:proofErr w:type="gramStart"/>
      <w:r w:rsidRPr="002F2D2E">
        <w:t>later</w:t>
      </w:r>
      <w:proofErr w:type="gramEnd"/>
    </w:p>
    <w:p w14:paraId="1E28E404" w14:textId="2FBC65B2" w:rsidR="002F2D2E" w:rsidRPr="002F2D2E" w:rsidRDefault="002F2D2E" w:rsidP="002F2D2E">
      <w:pPr>
        <w:numPr>
          <w:ilvl w:val="4"/>
          <w:numId w:val="25"/>
        </w:numPr>
        <w:spacing w:after="0"/>
      </w:pPr>
      <w:r w:rsidRPr="002F2D2E">
        <w:t xml:space="preserve">Since </w:t>
      </w:r>
      <w:r w:rsidR="00F20E9C" w:rsidRPr="002F2D2E">
        <w:t>it’s</w:t>
      </w:r>
      <w:r w:rsidRPr="002F2D2E">
        <w:t xml:space="preserve"> one of the handful of early uses of the verb.</w:t>
      </w:r>
    </w:p>
    <w:p w14:paraId="21C01EC2" w14:textId="77777777" w:rsidR="002F2D2E" w:rsidRPr="002F2D2E" w:rsidRDefault="002F2D2E" w:rsidP="002F2D2E">
      <w:pPr>
        <w:numPr>
          <w:ilvl w:val="1"/>
          <w:numId w:val="25"/>
        </w:numPr>
        <w:spacing w:after="0"/>
      </w:pPr>
      <w:r w:rsidRPr="002F2D2E">
        <w:t>Hesychius of Alexandria (?- late IV AD)</w:t>
      </w:r>
    </w:p>
    <w:p w14:paraId="6268BFE2" w14:textId="587A1CF5" w:rsidR="002F2D2E" w:rsidRPr="002F2D2E" w:rsidRDefault="006227CE" w:rsidP="002F2D2E">
      <w:pPr>
        <w:numPr>
          <w:ilvl w:val="2"/>
          <w:numId w:val="25"/>
        </w:numPr>
        <w:spacing w:after="0"/>
      </w:pPr>
      <w:r>
        <w:rPr>
          <w:b/>
          <w:bCs/>
          <w:u w:val="single"/>
        </w:rPr>
        <w:t>093</w:t>
      </w:r>
      <w:r w:rsidR="002F2D2E" w:rsidRPr="002F2D2E">
        <w:rPr>
          <w:b/>
          <w:bCs/>
          <w:u w:val="single"/>
        </w:rPr>
        <w:t xml:space="preserve"> </w:t>
      </w:r>
      <w:proofErr w:type="spellStart"/>
      <w:r w:rsidR="002F2D2E" w:rsidRPr="002F2D2E">
        <w:rPr>
          <w:b/>
          <w:bCs/>
          <w:u w:val="single"/>
        </w:rPr>
        <w:t>Hes</w:t>
      </w:r>
      <w:proofErr w:type="spellEnd"/>
      <w:r w:rsidR="002F2D2E" w:rsidRPr="002F2D2E">
        <w:rPr>
          <w:b/>
          <w:bCs/>
          <w:u w:val="single"/>
        </w:rPr>
        <w:t xml:space="preserve"> lex</w:t>
      </w:r>
    </w:p>
    <w:p w14:paraId="67961EE9" w14:textId="77777777" w:rsidR="002F2D2E" w:rsidRPr="002F2D2E" w:rsidRDefault="002F2D2E" w:rsidP="002F2D2E">
      <w:pPr>
        <w:numPr>
          <w:ilvl w:val="2"/>
          <w:numId w:val="25"/>
        </w:numPr>
        <w:spacing w:after="0"/>
      </w:pPr>
      <w:r w:rsidRPr="002F2D2E">
        <w:t>Verb: “Authentein”</w:t>
      </w:r>
    </w:p>
    <w:p w14:paraId="052CBA5F" w14:textId="77777777" w:rsidR="002F2D2E" w:rsidRPr="002F2D2E" w:rsidRDefault="002F2D2E" w:rsidP="002F2D2E">
      <w:pPr>
        <w:numPr>
          <w:ilvl w:val="3"/>
          <w:numId w:val="25"/>
        </w:numPr>
        <w:spacing w:after="0"/>
      </w:pPr>
      <w:r w:rsidRPr="002F2D2E">
        <w:t>“</w:t>
      </w:r>
      <w:proofErr w:type="gramStart"/>
      <w:r w:rsidRPr="002F2D2E">
        <w:t>to</w:t>
      </w:r>
      <w:proofErr w:type="gramEnd"/>
      <w:r w:rsidRPr="002F2D2E">
        <w:t xml:space="preserve"> execute authority” (this is the term in 1 Tim 2:12)</w:t>
      </w:r>
    </w:p>
    <w:p w14:paraId="1FF68D4E" w14:textId="77777777" w:rsidR="002F2D2E" w:rsidRPr="002F2D2E" w:rsidRDefault="002F2D2E" w:rsidP="002F2D2E">
      <w:pPr>
        <w:numPr>
          <w:ilvl w:val="2"/>
          <w:numId w:val="25"/>
        </w:numPr>
        <w:spacing w:after="0"/>
      </w:pPr>
      <w:r w:rsidRPr="002F2D2E">
        <w:t xml:space="preserve">Noun: “Authentys” gets three definitions. </w:t>
      </w:r>
      <w:r w:rsidRPr="002F2D2E">
        <w:rPr>
          <w:u w:val="single"/>
        </w:rPr>
        <w:t>In this order of preference</w:t>
      </w:r>
      <w:r w:rsidRPr="002F2D2E">
        <w:t>.</w:t>
      </w:r>
    </w:p>
    <w:p w14:paraId="5097A50E" w14:textId="77777777" w:rsidR="002F2D2E" w:rsidRPr="002F2D2E" w:rsidRDefault="002F2D2E" w:rsidP="002F2D2E">
      <w:pPr>
        <w:numPr>
          <w:ilvl w:val="3"/>
          <w:numId w:val="25"/>
        </w:numPr>
        <w:spacing w:after="0"/>
      </w:pPr>
      <w:r w:rsidRPr="002F2D2E">
        <w:t>“</w:t>
      </w:r>
      <w:proofErr w:type="gramStart"/>
      <w:r w:rsidRPr="002F2D2E">
        <w:t>one</w:t>
      </w:r>
      <w:proofErr w:type="gramEnd"/>
      <w:r w:rsidRPr="002F2D2E">
        <w:t xml:space="preserve"> who executes authority” </w:t>
      </w:r>
    </w:p>
    <w:p w14:paraId="64A3DB02" w14:textId="77777777" w:rsidR="002F2D2E" w:rsidRPr="002F2D2E" w:rsidRDefault="002F2D2E" w:rsidP="002F2D2E">
      <w:pPr>
        <w:numPr>
          <w:ilvl w:val="3"/>
          <w:numId w:val="25"/>
        </w:numPr>
        <w:spacing w:after="0"/>
      </w:pPr>
      <w:r w:rsidRPr="002F2D2E">
        <w:t>“</w:t>
      </w:r>
      <w:proofErr w:type="gramStart"/>
      <w:r w:rsidRPr="002F2D2E">
        <w:t>one</w:t>
      </w:r>
      <w:proofErr w:type="gramEnd"/>
      <w:r w:rsidRPr="002F2D2E">
        <w:t xml:space="preserve"> who does things with his own hand” </w:t>
      </w:r>
    </w:p>
    <w:p w14:paraId="7D15BC28" w14:textId="77777777" w:rsidR="002F2D2E" w:rsidRPr="002F2D2E" w:rsidRDefault="002F2D2E" w:rsidP="002F2D2E">
      <w:pPr>
        <w:numPr>
          <w:ilvl w:val="3"/>
          <w:numId w:val="25"/>
        </w:numPr>
        <w:spacing w:after="0"/>
      </w:pPr>
      <w:r w:rsidRPr="002F2D2E">
        <w:t>“murderer”</w:t>
      </w:r>
    </w:p>
    <w:p w14:paraId="45E041F8" w14:textId="77777777" w:rsidR="002F2D2E" w:rsidRPr="002F2D2E" w:rsidRDefault="002F2D2E" w:rsidP="002F2D2E">
      <w:pPr>
        <w:numPr>
          <w:ilvl w:val="2"/>
          <w:numId w:val="25"/>
        </w:numPr>
        <w:spacing w:after="0"/>
      </w:pPr>
      <w:r w:rsidRPr="002F2D2E">
        <w:t xml:space="preserve">More info: </w:t>
      </w:r>
    </w:p>
    <w:p w14:paraId="474F8F40" w14:textId="77777777" w:rsidR="002F2D2E" w:rsidRPr="002F2D2E" w:rsidRDefault="002F2D2E" w:rsidP="002F2D2E">
      <w:pPr>
        <w:numPr>
          <w:ilvl w:val="3"/>
          <w:numId w:val="25"/>
        </w:numPr>
        <w:spacing w:after="0"/>
      </w:pPr>
      <w:r w:rsidRPr="002F2D2E">
        <w:t>The TOP one fits 1 Tim 2 quite well.</w:t>
      </w:r>
    </w:p>
    <w:p w14:paraId="52376104" w14:textId="0242C7A4" w:rsidR="002F2D2E" w:rsidRPr="002F2D2E" w:rsidRDefault="006227CE" w:rsidP="002F2D2E">
      <w:pPr>
        <w:numPr>
          <w:ilvl w:val="3"/>
          <w:numId w:val="25"/>
        </w:numPr>
        <w:spacing w:after="0"/>
      </w:pPr>
      <w:r>
        <w:t xml:space="preserve">Wilshire says, </w:t>
      </w:r>
      <w:r w:rsidR="002F2D2E" w:rsidRPr="002F2D2E">
        <w:rPr>
          <w:i/>
          <w:iCs/>
        </w:rPr>
        <w:t>“He gives no reason for his listing although it may reflect his perception of the common usages of his day.”</w:t>
      </w:r>
      <w:r w:rsidR="002F2D2E" w:rsidRPr="002F2D2E">
        <w:t xml:space="preserve"> Wilshire, 125.</w:t>
      </w:r>
    </w:p>
    <w:p w14:paraId="3191BD55" w14:textId="77777777" w:rsidR="002F2D2E" w:rsidRPr="002F2D2E" w:rsidRDefault="002F2D2E" w:rsidP="002F2D2E">
      <w:pPr>
        <w:numPr>
          <w:ilvl w:val="3"/>
          <w:numId w:val="25"/>
        </w:numPr>
        <w:spacing w:after="0"/>
      </w:pPr>
      <w:r w:rsidRPr="002F2D2E">
        <w:t>These definitions do NOT bleed through to each other.</w:t>
      </w:r>
    </w:p>
    <w:p w14:paraId="3F19286A" w14:textId="77777777" w:rsidR="002F2D2E" w:rsidRPr="002F2D2E" w:rsidRDefault="002F2D2E" w:rsidP="002F2D2E">
      <w:pPr>
        <w:numPr>
          <w:ilvl w:val="4"/>
          <w:numId w:val="25"/>
        </w:numPr>
        <w:spacing w:after="0"/>
      </w:pPr>
      <w:r w:rsidRPr="002F2D2E">
        <w:t>A common egal view.</w:t>
      </w:r>
    </w:p>
    <w:p w14:paraId="43304FBC" w14:textId="77777777" w:rsidR="002F2D2E" w:rsidRPr="002F2D2E" w:rsidRDefault="002F2D2E" w:rsidP="002F2D2E">
      <w:pPr>
        <w:numPr>
          <w:ilvl w:val="1"/>
          <w:numId w:val="24"/>
        </w:numPr>
        <w:spacing w:after="0"/>
      </w:pPr>
      <w:r w:rsidRPr="002F2D2E">
        <w:t>Aelius Dionysius (early II AD)</w:t>
      </w:r>
    </w:p>
    <w:p w14:paraId="2F6FC859" w14:textId="7A39FEFC" w:rsidR="002F2D2E" w:rsidRPr="002F2D2E" w:rsidRDefault="006227CE" w:rsidP="002F2D2E">
      <w:pPr>
        <w:numPr>
          <w:ilvl w:val="2"/>
          <w:numId w:val="24"/>
        </w:numPr>
        <w:spacing w:after="0"/>
      </w:pPr>
      <w:r>
        <w:rPr>
          <w:b/>
          <w:bCs/>
          <w:u w:val="single"/>
        </w:rPr>
        <w:t>094</w:t>
      </w:r>
      <w:r w:rsidR="002F2D2E" w:rsidRPr="002F2D2E">
        <w:rPr>
          <w:b/>
          <w:bCs/>
          <w:u w:val="single"/>
        </w:rPr>
        <w:t xml:space="preserve"> Lex </w:t>
      </w:r>
      <w:proofErr w:type="spellStart"/>
      <w:r w:rsidR="002F2D2E" w:rsidRPr="002F2D2E">
        <w:rPr>
          <w:b/>
          <w:bCs/>
          <w:u w:val="single"/>
        </w:rPr>
        <w:t>dio</w:t>
      </w:r>
      <w:proofErr w:type="spellEnd"/>
    </w:p>
    <w:p w14:paraId="6E65CB22" w14:textId="77777777" w:rsidR="002F2D2E" w:rsidRPr="002F2D2E" w:rsidRDefault="002F2D2E" w:rsidP="002F2D2E">
      <w:pPr>
        <w:numPr>
          <w:ilvl w:val="2"/>
          <w:numId w:val="24"/>
        </w:numPr>
        <w:spacing w:after="0"/>
      </w:pPr>
      <w:r w:rsidRPr="002F2D2E">
        <w:t>Noun: “not the master, but the murderer by autocheira”</w:t>
      </w:r>
    </w:p>
    <w:p w14:paraId="522EB828" w14:textId="77777777" w:rsidR="002F2D2E" w:rsidRPr="002F2D2E" w:rsidRDefault="002F2D2E" w:rsidP="002F2D2E">
      <w:pPr>
        <w:numPr>
          <w:ilvl w:val="2"/>
          <w:numId w:val="24"/>
        </w:numPr>
        <w:spacing w:after="0"/>
      </w:pPr>
      <w:r w:rsidRPr="002F2D2E">
        <w:t>More info:</w:t>
      </w:r>
    </w:p>
    <w:p w14:paraId="655BCA72" w14:textId="77777777" w:rsidR="002F2D2E" w:rsidRPr="002F2D2E" w:rsidRDefault="002F2D2E" w:rsidP="002F2D2E">
      <w:pPr>
        <w:numPr>
          <w:ilvl w:val="3"/>
          <w:numId w:val="24"/>
        </w:numPr>
        <w:spacing w:after="0"/>
      </w:pPr>
      <w:r w:rsidRPr="002F2D2E">
        <w:lastRenderedPageBreak/>
        <w:t>He’s an example of someone fighting against common usage to push for Atticist preferences that don’t reflect normal speech.</w:t>
      </w:r>
    </w:p>
    <w:p w14:paraId="0D72512E" w14:textId="77777777" w:rsidR="002F2D2E" w:rsidRPr="002F2D2E" w:rsidRDefault="002F2D2E" w:rsidP="002F2D2E">
      <w:pPr>
        <w:numPr>
          <w:ilvl w:val="3"/>
          <w:numId w:val="24"/>
        </w:numPr>
        <w:spacing w:after="0"/>
      </w:pPr>
      <w:r w:rsidRPr="002F2D2E">
        <w:t xml:space="preserve">Wolters says, </w:t>
      </w:r>
    </w:p>
    <w:p w14:paraId="75A11C69" w14:textId="354467C1" w:rsidR="002F2D2E" w:rsidRPr="002F2D2E" w:rsidRDefault="003A52C1" w:rsidP="002F2D2E">
      <w:pPr>
        <w:numPr>
          <w:ilvl w:val="4"/>
          <w:numId w:val="24"/>
        </w:numPr>
        <w:spacing w:after="0"/>
      </w:pPr>
      <w:r>
        <w:rPr>
          <w:b/>
          <w:bCs/>
          <w:u w:val="single"/>
        </w:rPr>
        <w:t>095</w:t>
      </w:r>
      <w:r w:rsidR="002F2D2E" w:rsidRPr="002F2D2E">
        <w:rPr>
          <w:b/>
          <w:bCs/>
          <w:u w:val="single"/>
        </w:rPr>
        <w:t xml:space="preserve"> W point</w:t>
      </w:r>
    </w:p>
    <w:p w14:paraId="40CBEC05" w14:textId="77777777" w:rsidR="002F2D2E" w:rsidRPr="002F2D2E" w:rsidRDefault="002F2D2E" w:rsidP="002F2D2E">
      <w:pPr>
        <w:numPr>
          <w:ilvl w:val="4"/>
          <w:numId w:val="24"/>
        </w:numPr>
        <w:spacing w:after="0"/>
        <w:rPr>
          <w:i/>
          <w:iCs/>
        </w:rPr>
      </w:pPr>
      <w:r w:rsidRPr="002F2D2E">
        <w:rPr>
          <w:i/>
          <w:iCs/>
        </w:rPr>
        <w:t>“This point emerges clearly from a number of Atticistic lexical works, which warn their readers against using authentys in the current sense ‘master</w:t>
      </w:r>
      <w:proofErr w:type="gramStart"/>
      <w:r w:rsidRPr="002F2D2E">
        <w:rPr>
          <w:i/>
          <w:iCs/>
        </w:rPr>
        <w:t>’, but</w:t>
      </w:r>
      <w:proofErr w:type="gramEnd"/>
      <w:r w:rsidRPr="002F2D2E">
        <w:rPr>
          <w:i/>
          <w:iCs/>
        </w:rPr>
        <w:t xml:space="preserve"> are unclear on the proper Attic meaning of the word. One of the earliest of these is the lexicon of Aelius Dionysius (early second century AD), which explains authentys as meaning ‘not the master, but the murderer by </w:t>
      </w:r>
      <w:proofErr w:type="spellStart"/>
      <w:r w:rsidRPr="002F2D2E">
        <w:rPr>
          <w:i/>
          <w:iCs/>
        </w:rPr>
        <w:t>autocheiria</w:t>
      </w:r>
      <w:proofErr w:type="spellEnd"/>
      <w:r w:rsidRPr="002F2D2E">
        <w:rPr>
          <w:i/>
          <w:iCs/>
        </w:rPr>
        <w:t>.” Wolters, A Semantic Study, 150.</w:t>
      </w:r>
    </w:p>
    <w:p w14:paraId="6A2A49AA" w14:textId="77777777" w:rsidR="002F2D2E" w:rsidRPr="002F2D2E" w:rsidRDefault="002F2D2E" w:rsidP="002F2D2E">
      <w:pPr>
        <w:numPr>
          <w:ilvl w:val="5"/>
          <w:numId w:val="24"/>
        </w:numPr>
        <w:spacing w:after="0"/>
      </w:pPr>
      <w:r w:rsidRPr="002F2D2E">
        <w:t xml:space="preserve">See, H. </w:t>
      </w:r>
      <w:proofErr w:type="spellStart"/>
      <w:r w:rsidRPr="002F2D2E">
        <w:t>Erbse</w:t>
      </w:r>
      <w:proofErr w:type="spellEnd"/>
      <w:r w:rsidRPr="002F2D2E">
        <w:t xml:space="preserve">, </w:t>
      </w:r>
      <w:proofErr w:type="spellStart"/>
      <w:r w:rsidRPr="002F2D2E">
        <w:rPr>
          <w:i/>
          <w:iCs/>
        </w:rPr>
        <w:t>Untersuchungen</w:t>
      </w:r>
      <w:proofErr w:type="spellEnd"/>
      <w:r w:rsidRPr="002F2D2E">
        <w:rPr>
          <w:i/>
          <w:iCs/>
        </w:rPr>
        <w:t xml:space="preserve"> </w:t>
      </w:r>
      <w:proofErr w:type="spellStart"/>
      <w:r w:rsidRPr="002F2D2E">
        <w:rPr>
          <w:i/>
          <w:iCs/>
        </w:rPr>
        <w:t>zu</w:t>
      </w:r>
      <w:proofErr w:type="spellEnd"/>
      <w:r w:rsidRPr="002F2D2E">
        <w:rPr>
          <w:i/>
          <w:iCs/>
        </w:rPr>
        <w:t xml:space="preserve"> den </w:t>
      </w:r>
      <w:proofErr w:type="spellStart"/>
      <w:r w:rsidRPr="002F2D2E">
        <w:rPr>
          <w:i/>
          <w:iCs/>
        </w:rPr>
        <w:t>attizistischen</w:t>
      </w:r>
      <w:proofErr w:type="spellEnd"/>
      <w:r w:rsidRPr="002F2D2E">
        <w:rPr>
          <w:i/>
          <w:iCs/>
        </w:rPr>
        <w:t xml:space="preserve"> </w:t>
      </w:r>
      <w:proofErr w:type="spellStart"/>
      <w:r w:rsidRPr="002F2D2E">
        <w:rPr>
          <w:i/>
          <w:iCs/>
        </w:rPr>
        <w:t>Lexika</w:t>
      </w:r>
      <w:proofErr w:type="spellEnd"/>
      <w:r w:rsidRPr="002F2D2E">
        <w:rPr>
          <w:i/>
          <w:iCs/>
        </w:rPr>
        <w:t xml:space="preserve"> </w:t>
      </w:r>
      <w:r w:rsidRPr="002F2D2E">
        <w:t>(Berlin: Akademie-Verlag, 1950), p. 111 (#194)</w:t>
      </w:r>
    </w:p>
    <w:p w14:paraId="019F425C" w14:textId="5B5A5C8C" w:rsidR="00724F8B" w:rsidRPr="002F2D2E" w:rsidRDefault="002F2D2E" w:rsidP="00C152C9">
      <w:pPr>
        <w:numPr>
          <w:ilvl w:val="3"/>
          <w:numId w:val="24"/>
        </w:numPr>
        <w:spacing w:after="0"/>
      </w:pPr>
      <w:r w:rsidRPr="002F2D2E">
        <w:t>Again, the definitions don’t overlap.</w:t>
      </w:r>
    </w:p>
    <w:p w14:paraId="36A4A746" w14:textId="41A47CBE" w:rsidR="002F2D2E" w:rsidRPr="002F2D2E" w:rsidRDefault="001872F2" w:rsidP="002F2D2E">
      <w:pPr>
        <w:numPr>
          <w:ilvl w:val="2"/>
          <w:numId w:val="24"/>
        </w:numPr>
        <w:spacing w:after="0"/>
      </w:pPr>
      <w:r>
        <w:rPr>
          <w:b/>
          <w:bCs/>
          <w:u w:val="single"/>
        </w:rPr>
        <w:t>096</w:t>
      </w:r>
      <w:r w:rsidR="002F2D2E" w:rsidRPr="002F2D2E">
        <w:rPr>
          <w:b/>
          <w:bCs/>
          <w:u w:val="single"/>
        </w:rPr>
        <w:t xml:space="preserve"> Quotes Attic</w:t>
      </w:r>
    </w:p>
    <w:p w14:paraId="65B20783" w14:textId="77777777" w:rsidR="002F2D2E" w:rsidRPr="002F2D2E" w:rsidRDefault="002F2D2E" w:rsidP="002F2D2E">
      <w:pPr>
        <w:numPr>
          <w:ilvl w:val="3"/>
          <w:numId w:val="24"/>
        </w:numPr>
        <w:spacing w:after="0"/>
      </w:pPr>
      <w:r w:rsidRPr="002F2D2E">
        <w:t xml:space="preserve">“The lexica and scholia simply illustrate the fact that authentys in the meaning ‘kin-murderer’ was no longer a living part of the language after the turn of the era.” </w:t>
      </w:r>
      <w:r w:rsidRPr="002F2D2E">
        <w:rPr>
          <w:b/>
          <w:bCs/>
        </w:rPr>
        <w:t>Wolters</w:t>
      </w:r>
      <w:r w:rsidRPr="002F2D2E">
        <w:t>, A Semantic Study, 150.</w:t>
      </w:r>
    </w:p>
    <w:p w14:paraId="79D719AF" w14:textId="77777777" w:rsidR="002F2D2E" w:rsidRPr="002F2D2E" w:rsidRDefault="002F2D2E" w:rsidP="002F2D2E">
      <w:pPr>
        <w:numPr>
          <w:ilvl w:val="3"/>
          <w:numId w:val="24"/>
        </w:numPr>
        <w:spacing w:after="0"/>
      </w:pPr>
      <w:r w:rsidRPr="002F2D2E">
        <w:t xml:space="preserve">“Needless to say, it is a great mistake to take the definitions and usages of the Atticists as a reliable guide to the meaning of authentys and its derivatives in Hellenistic Greek.” </w:t>
      </w:r>
      <w:r w:rsidRPr="002F2D2E">
        <w:rPr>
          <w:b/>
          <w:bCs/>
        </w:rPr>
        <w:t>Wolters</w:t>
      </w:r>
      <w:r w:rsidRPr="002F2D2E">
        <w:t>, A Semantic Study, 170.</w:t>
      </w:r>
    </w:p>
    <w:p w14:paraId="4C013A65" w14:textId="77777777" w:rsidR="002F2D2E" w:rsidRPr="002F2D2E" w:rsidRDefault="002F2D2E" w:rsidP="002F2D2E">
      <w:pPr>
        <w:numPr>
          <w:ilvl w:val="3"/>
          <w:numId w:val="24"/>
        </w:numPr>
        <w:spacing w:after="0"/>
      </w:pPr>
      <w:r w:rsidRPr="002F2D2E">
        <w:t xml:space="preserve">“The difficulty of using these writers of the 'Atticist Movement' is that we cannot tell if they are using meanings that are still current in Greek vocabulary or whether they are in a 'make believe' land of an earlier 'pure' Attic language.” </w:t>
      </w:r>
      <w:r w:rsidRPr="002F2D2E">
        <w:rPr>
          <w:b/>
          <w:bCs/>
        </w:rPr>
        <w:t>Wilshire</w:t>
      </w:r>
      <w:r w:rsidRPr="002F2D2E">
        <w:t>, Authentew in 1 Tim 2:12, 122.</w:t>
      </w:r>
    </w:p>
    <w:p w14:paraId="662A1D37" w14:textId="77777777" w:rsidR="002F2D2E" w:rsidRPr="002F2D2E" w:rsidRDefault="002F2D2E" w:rsidP="002F2D2E">
      <w:pPr>
        <w:numPr>
          <w:ilvl w:val="3"/>
          <w:numId w:val="21"/>
        </w:numPr>
        <w:spacing w:after="0"/>
      </w:pPr>
      <w:r w:rsidRPr="002F2D2E">
        <w:t xml:space="preserve">Douglas </w:t>
      </w:r>
      <w:r w:rsidRPr="002F2D2E">
        <w:rPr>
          <w:b/>
          <w:bCs/>
        </w:rPr>
        <w:t>Moo</w:t>
      </w:r>
      <w:r w:rsidRPr="002F2D2E">
        <w:t xml:space="preserve">, “…such condemnation, coming from Atticists, proves only that the word was part of the vernacular.” </w:t>
      </w:r>
    </w:p>
    <w:p w14:paraId="78AFAFBA" w14:textId="77777777" w:rsidR="002F2D2E" w:rsidRPr="002F2D2E" w:rsidRDefault="002F2D2E" w:rsidP="002F2D2E">
      <w:pPr>
        <w:numPr>
          <w:ilvl w:val="2"/>
          <w:numId w:val="21"/>
        </w:numPr>
        <w:spacing w:after="0"/>
      </w:pPr>
      <w:r w:rsidRPr="002F2D2E">
        <w:t>Many NT lexicons don’t even include the murder definition.</w:t>
      </w:r>
    </w:p>
    <w:p w14:paraId="06F5703B" w14:textId="77777777" w:rsidR="002F2D2E" w:rsidRPr="002F2D2E" w:rsidRDefault="002F2D2E" w:rsidP="002F2D2E">
      <w:pPr>
        <w:numPr>
          <w:ilvl w:val="3"/>
          <w:numId w:val="21"/>
        </w:numPr>
        <w:spacing w:after="0"/>
      </w:pPr>
      <w:r w:rsidRPr="002F2D2E">
        <w:t>They don’t see it as relevant to the NT.</w:t>
      </w:r>
    </w:p>
    <w:p w14:paraId="10DF2C14" w14:textId="77777777" w:rsidR="002F2D2E" w:rsidRPr="002F2D2E" w:rsidRDefault="002F2D2E" w:rsidP="002F2D2E">
      <w:pPr>
        <w:numPr>
          <w:ilvl w:val="4"/>
          <w:numId w:val="21"/>
        </w:numPr>
        <w:spacing w:after="0"/>
      </w:pPr>
      <w:r w:rsidRPr="002F2D2E">
        <w:t>You shouldn’t either.</w:t>
      </w:r>
    </w:p>
    <w:p w14:paraId="5CAAA7EC" w14:textId="77777777" w:rsidR="002F2D2E" w:rsidRPr="002F2D2E" w:rsidRDefault="002F2D2E" w:rsidP="002F2D2E">
      <w:pPr>
        <w:numPr>
          <w:ilvl w:val="2"/>
          <w:numId w:val="21"/>
        </w:numPr>
        <w:spacing w:after="0"/>
      </w:pPr>
      <w:r w:rsidRPr="002F2D2E">
        <w:t>Many scholars acknowledge this.</w:t>
      </w:r>
      <w:r w:rsidRPr="002F2D2E">
        <w:tab/>
      </w:r>
    </w:p>
    <w:p w14:paraId="19F8EC77" w14:textId="28A20FB5" w:rsidR="002F2D2E" w:rsidRPr="002F2D2E" w:rsidRDefault="001872F2" w:rsidP="002F2D2E">
      <w:pPr>
        <w:numPr>
          <w:ilvl w:val="3"/>
          <w:numId w:val="21"/>
        </w:numPr>
        <w:spacing w:after="0"/>
      </w:pPr>
      <w:r>
        <w:rPr>
          <w:b/>
          <w:bCs/>
          <w:u w:val="single"/>
        </w:rPr>
        <w:t>097</w:t>
      </w:r>
      <w:r w:rsidR="002F2D2E" w:rsidRPr="002F2D2E">
        <w:rPr>
          <w:b/>
          <w:bCs/>
          <w:u w:val="single"/>
        </w:rPr>
        <w:t xml:space="preserve"> Mow master</w:t>
      </w:r>
    </w:p>
    <w:p w14:paraId="7D946200" w14:textId="77777777" w:rsidR="002F2D2E" w:rsidRPr="002F2D2E" w:rsidRDefault="002F2D2E" w:rsidP="002F2D2E">
      <w:pPr>
        <w:numPr>
          <w:ilvl w:val="4"/>
          <w:numId w:val="21"/>
        </w:numPr>
        <w:spacing w:after="0"/>
      </w:pPr>
      <w:r w:rsidRPr="002F2D2E">
        <w:t xml:space="preserve">Egalitarian, Mowczko, “‘master’ became the more usual meaning from the first century onwards in ordinary Koine (‘common’) Greek, gradually eclipsing any sense of ‘murderer.’” Marg Mowczko, </w:t>
      </w:r>
      <w:hyperlink r:id="rId17" w:history="1">
        <w:r w:rsidRPr="002F2D2E">
          <w:rPr>
            <w:rStyle w:val="Hyperlink"/>
          </w:rPr>
          <w:t>https://margmowczko.com/authentein-1-timothy2_12/</w:t>
        </w:r>
      </w:hyperlink>
      <w:r w:rsidRPr="002F2D2E">
        <w:t xml:space="preserve"> </w:t>
      </w:r>
    </w:p>
    <w:p w14:paraId="408092DC" w14:textId="77777777" w:rsidR="002F2D2E" w:rsidRPr="002F2D2E" w:rsidRDefault="002F2D2E" w:rsidP="002F2D2E">
      <w:pPr>
        <w:numPr>
          <w:ilvl w:val="0"/>
          <w:numId w:val="21"/>
        </w:numPr>
        <w:spacing w:after="0"/>
      </w:pPr>
      <w:r w:rsidRPr="002F2D2E">
        <w:t xml:space="preserve">There are two different broad meanings for </w:t>
      </w:r>
      <w:proofErr w:type="gramStart"/>
      <w:r w:rsidRPr="002F2D2E">
        <w:t>authentys</w:t>
      </w:r>
      <w:proofErr w:type="gramEnd"/>
    </w:p>
    <w:p w14:paraId="1F8EDB50" w14:textId="77777777" w:rsidR="002F2D2E" w:rsidRPr="002F2D2E" w:rsidRDefault="002F2D2E" w:rsidP="002F2D2E">
      <w:pPr>
        <w:numPr>
          <w:ilvl w:val="1"/>
          <w:numId w:val="21"/>
        </w:numPr>
        <w:spacing w:after="0"/>
      </w:pPr>
      <w:r w:rsidRPr="002F2D2E">
        <w:t>One is murder. Faded from the tongue of the common people by Paul’s time.</w:t>
      </w:r>
    </w:p>
    <w:p w14:paraId="46805A4A" w14:textId="77777777" w:rsidR="002F2D2E" w:rsidRPr="002F2D2E" w:rsidRDefault="002F2D2E" w:rsidP="002F2D2E">
      <w:pPr>
        <w:numPr>
          <w:ilvl w:val="1"/>
          <w:numId w:val="21"/>
        </w:numPr>
        <w:spacing w:after="0"/>
      </w:pPr>
      <w:r w:rsidRPr="002F2D2E">
        <w:t>The other is master.</w:t>
      </w:r>
    </w:p>
    <w:p w14:paraId="451494A3" w14:textId="77777777" w:rsidR="002F2D2E" w:rsidRPr="002F2D2E" w:rsidRDefault="002F2D2E" w:rsidP="002F2D2E">
      <w:pPr>
        <w:numPr>
          <w:ilvl w:val="1"/>
          <w:numId w:val="21"/>
        </w:numPr>
        <w:spacing w:after="0"/>
      </w:pPr>
      <w:r w:rsidRPr="002F2D2E">
        <w:t>They don’t overlap.</w:t>
      </w:r>
    </w:p>
    <w:p w14:paraId="4196FD31" w14:textId="77777777" w:rsidR="002F2D2E" w:rsidRPr="002F2D2E" w:rsidRDefault="002F2D2E" w:rsidP="002F2D2E">
      <w:pPr>
        <w:numPr>
          <w:ilvl w:val="0"/>
          <w:numId w:val="21"/>
        </w:numPr>
        <w:spacing w:after="0"/>
      </w:pPr>
      <w:r w:rsidRPr="002F2D2E">
        <w:t>Sense #2 Master</w:t>
      </w:r>
    </w:p>
    <w:p w14:paraId="587C21AF" w14:textId="77777777" w:rsidR="002F2D2E" w:rsidRPr="002F2D2E" w:rsidRDefault="002F2D2E" w:rsidP="002F2D2E">
      <w:pPr>
        <w:numPr>
          <w:ilvl w:val="1"/>
          <w:numId w:val="21"/>
        </w:numPr>
        <w:spacing w:after="0"/>
      </w:pPr>
      <w:r w:rsidRPr="002F2D2E">
        <w:t>Al Wolters did an extensive study of the use of the term through time.</w:t>
      </w:r>
    </w:p>
    <w:p w14:paraId="2D250B18" w14:textId="77777777" w:rsidR="002F2D2E" w:rsidRPr="002F2D2E" w:rsidRDefault="002F2D2E" w:rsidP="002F2D2E">
      <w:pPr>
        <w:numPr>
          <w:ilvl w:val="1"/>
          <w:numId w:val="21"/>
        </w:numPr>
        <w:spacing w:after="0"/>
      </w:pPr>
      <w:r w:rsidRPr="002F2D2E">
        <w:t>30 times before 312 AD.</w:t>
      </w:r>
    </w:p>
    <w:p w14:paraId="01276D5E" w14:textId="255B62DD" w:rsidR="002F2D2E" w:rsidRPr="002F2D2E" w:rsidRDefault="001872F2" w:rsidP="002F2D2E">
      <w:pPr>
        <w:numPr>
          <w:ilvl w:val="2"/>
          <w:numId w:val="21"/>
        </w:numPr>
        <w:spacing w:after="0"/>
      </w:pPr>
      <w:r>
        <w:rPr>
          <w:b/>
          <w:bCs/>
          <w:u w:val="single"/>
        </w:rPr>
        <w:lastRenderedPageBreak/>
        <w:t>098</w:t>
      </w:r>
      <w:r w:rsidR="002F2D2E" w:rsidRPr="002F2D2E">
        <w:rPr>
          <w:b/>
          <w:bCs/>
          <w:u w:val="single"/>
        </w:rPr>
        <w:t xml:space="preserve"> W examples</w:t>
      </w:r>
    </w:p>
    <w:p w14:paraId="609B53DD" w14:textId="77777777" w:rsidR="002F2D2E" w:rsidRPr="002F2D2E" w:rsidRDefault="002F2D2E" w:rsidP="002F2D2E">
      <w:pPr>
        <w:numPr>
          <w:ilvl w:val="2"/>
          <w:numId w:val="21"/>
        </w:numPr>
        <w:spacing w:after="0"/>
      </w:pPr>
      <w:r w:rsidRPr="002F2D2E">
        <w:t xml:space="preserve">Wolters, </w:t>
      </w:r>
      <w:r w:rsidRPr="002F2D2E">
        <w:rPr>
          <w:i/>
          <w:iCs/>
        </w:rPr>
        <w:t xml:space="preserve">“I have identified some 30 examples of this meaning in the extant Greek literature which predates AD 312. </w:t>
      </w:r>
      <w:proofErr w:type="gramStart"/>
      <w:r w:rsidRPr="002F2D2E">
        <w:rPr>
          <w:i/>
          <w:iCs/>
        </w:rPr>
        <w:t>It should be pointed out that in</w:t>
      </w:r>
      <w:proofErr w:type="gramEnd"/>
      <w:r w:rsidRPr="002F2D2E">
        <w:rPr>
          <w:i/>
          <w:iCs/>
        </w:rPr>
        <w:t xml:space="preserve"> none of these cases is ‘master’ used in the pejorative sense of ‘autocrat’ or ‘despot’. In fact, it is used twice in Christian contexts to refer to the lordship of Jesus Christ.”</w:t>
      </w:r>
      <w:r w:rsidRPr="002F2D2E">
        <w:t xml:space="preserve"> Wolters, A Semantic Study, 148.</w:t>
      </w:r>
    </w:p>
    <w:p w14:paraId="41ED1F47" w14:textId="77777777" w:rsidR="002F2D2E" w:rsidRPr="002F2D2E" w:rsidRDefault="002F2D2E" w:rsidP="002F2D2E">
      <w:pPr>
        <w:numPr>
          <w:ilvl w:val="3"/>
          <w:numId w:val="21"/>
        </w:numPr>
        <w:spacing w:after="0"/>
      </w:pPr>
      <w:r w:rsidRPr="002F2D2E">
        <w:t>One disputed use in 5</w:t>
      </w:r>
      <w:r w:rsidRPr="002F2D2E">
        <w:rPr>
          <w:vertAlign w:val="superscript"/>
        </w:rPr>
        <w:t>th</w:t>
      </w:r>
      <w:r w:rsidRPr="002F2D2E">
        <w:t xml:space="preserve"> century BC</w:t>
      </w:r>
    </w:p>
    <w:p w14:paraId="40D5AB81" w14:textId="77777777" w:rsidR="002F2D2E" w:rsidRPr="002F2D2E" w:rsidRDefault="002F2D2E" w:rsidP="002F2D2E">
      <w:pPr>
        <w:numPr>
          <w:ilvl w:val="3"/>
          <w:numId w:val="21"/>
        </w:numPr>
        <w:spacing w:after="0"/>
      </w:pPr>
      <w:r w:rsidRPr="002F2D2E">
        <w:t>4 uses in 1</w:t>
      </w:r>
      <w:r w:rsidRPr="002F2D2E">
        <w:rPr>
          <w:vertAlign w:val="superscript"/>
        </w:rPr>
        <w:t>st</w:t>
      </w:r>
      <w:r w:rsidRPr="002F2D2E">
        <w:t xml:space="preserve"> century AD</w:t>
      </w:r>
    </w:p>
    <w:p w14:paraId="60213CFE" w14:textId="77777777" w:rsidR="002F2D2E" w:rsidRPr="002F2D2E" w:rsidRDefault="002F2D2E" w:rsidP="002F2D2E">
      <w:pPr>
        <w:numPr>
          <w:ilvl w:val="3"/>
          <w:numId w:val="21"/>
        </w:numPr>
        <w:spacing w:after="0"/>
      </w:pPr>
      <w:r w:rsidRPr="002F2D2E">
        <w:t>22 in the 2</w:t>
      </w:r>
      <w:r w:rsidRPr="002F2D2E">
        <w:rPr>
          <w:vertAlign w:val="superscript"/>
        </w:rPr>
        <w:t>nd</w:t>
      </w:r>
    </w:p>
    <w:p w14:paraId="762DC0E6" w14:textId="77777777" w:rsidR="002F2D2E" w:rsidRPr="002F2D2E" w:rsidRDefault="002F2D2E" w:rsidP="002F2D2E">
      <w:pPr>
        <w:numPr>
          <w:ilvl w:val="3"/>
          <w:numId w:val="21"/>
        </w:numPr>
        <w:spacing w:after="0"/>
      </w:pPr>
      <w:r w:rsidRPr="002F2D2E">
        <w:t xml:space="preserve">3 uses in the </w:t>
      </w:r>
      <w:proofErr w:type="gramStart"/>
      <w:r w:rsidRPr="002F2D2E">
        <w:t>3</w:t>
      </w:r>
      <w:r w:rsidRPr="002F2D2E">
        <w:rPr>
          <w:vertAlign w:val="superscript"/>
        </w:rPr>
        <w:t>rd</w:t>
      </w:r>
      <w:proofErr w:type="gramEnd"/>
    </w:p>
    <w:p w14:paraId="544E3595" w14:textId="77777777" w:rsidR="002F2D2E" w:rsidRPr="002F2D2E" w:rsidRDefault="002F2D2E" w:rsidP="002F2D2E">
      <w:pPr>
        <w:numPr>
          <w:ilvl w:val="2"/>
          <w:numId w:val="21"/>
        </w:numPr>
        <w:spacing w:after="0"/>
      </w:pPr>
      <w:r w:rsidRPr="002F2D2E">
        <w:t>This seems totally independent of any “murder” or “criminal” connotations.</w:t>
      </w:r>
    </w:p>
    <w:p w14:paraId="576A830C" w14:textId="77777777" w:rsidR="002F2D2E" w:rsidRPr="002F2D2E" w:rsidRDefault="002F2D2E" w:rsidP="002F2D2E">
      <w:pPr>
        <w:numPr>
          <w:ilvl w:val="2"/>
          <w:numId w:val="21"/>
        </w:numPr>
        <w:spacing w:after="0"/>
      </w:pPr>
      <w:r w:rsidRPr="002F2D2E">
        <w:t>These examples are also closer in time to Paul.</w:t>
      </w:r>
    </w:p>
    <w:p w14:paraId="2C324F1C" w14:textId="77777777" w:rsidR="002F2D2E" w:rsidRPr="002F2D2E" w:rsidRDefault="002F2D2E" w:rsidP="002F2D2E">
      <w:pPr>
        <w:numPr>
          <w:ilvl w:val="2"/>
          <w:numId w:val="21"/>
        </w:numPr>
        <w:spacing w:after="0"/>
      </w:pPr>
      <w:r w:rsidRPr="002F2D2E">
        <w:t>They also exist in Koine Greek, instead of the primarily Classical usage of Authentys as murderer.</w:t>
      </w:r>
    </w:p>
    <w:p w14:paraId="1EB47B37" w14:textId="21831477" w:rsidR="001F377A" w:rsidRDefault="00F90CFF" w:rsidP="001F377A">
      <w:pPr>
        <w:numPr>
          <w:ilvl w:val="1"/>
          <w:numId w:val="21"/>
        </w:numPr>
        <w:spacing w:after="0"/>
      </w:pPr>
      <w:r>
        <w:t>The E view doesn’t require us to think the word means “murder,” just that it is pejorative.</w:t>
      </w:r>
      <w:r w:rsidR="001F377A">
        <w:t xml:space="preserve"> Since the “murder” meaning doesn’t help us with that, Es </w:t>
      </w:r>
      <w:proofErr w:type="gramStart"/>
      <w:r w:rsidR="001F377A">
        <w:t>offer</w:t>
      </w:r>
      <w:proofErr w:type="gramEnd"/>
      <w:r w:rsidR="001F377A">
        <w:t xml:space="preserve"> </w:t>
      </w:r>
      <w:proofErr w:type="gramStart"/>
      <w:r w:rsidR="001F377A">
        <w:t>a number of</w:t>
      </w:r>
      <w:proofErr w:type="gramEnd"/>
      <w:r w:rsidR="001F377A">
        <w:t xml:space="preserve"> other </w:t>
      </w:r>
      <w:r w:rsidR="008F08F7">
        <w:t>pieces of evidence.</w:t>
      </w:r>
    </w:p>
    <w:p w14:paraId="2111A04B" w14:textId="3AF8F97A" w:rsidR="002F2D2E" w:rsidRPr="002F2D2E" w:rsidRDefault="002F2D2E" w:rsidP="001F377A">
      <w:pPr>
        <w:numPr>
          <w:ilvl w:val="2"/>
          <w:numId w:val="21"/>
        </w:numPr>
        <w:spacing w:after="0"/>
      </w:pPr>
      <w:r w:rsidRPr="002F2D2E">
        <w:t xml:space="preserve">Belleville’s 2 examples of Astrological texts to show a pejorative </w:t>
      </w:r>
      <w:proofErr w:type="gramStart"/>
      <w:r w:rsidRPr="002F2D2E">
        <w:t>meaning</w:t>
      </w:r>
      <w:proofErr w:type="gramEnd"/>
    </w:p>
    <w:p w14:paraId="3C3F1CC9" w14:textId="77777777" w:rsidR="002F2D2E" w:rsidRPr="002F2D2E" w:rsidRDefault="002F2D2E" w:rsidP="002F2D2E">
      <w:pPr>
        <w:numPr>
          <w:ilvl w:val="2"/>
          <w:numId w:val="21"/>
        </w:numPr>
        <w:spacing w:after="0"/>
      </w:pPr>
      <w:r w:rsidRPr="002F2D2E">
        <w:t>Dorotheus of Sidon’s Astrologicum (likely a 1</w:t>
      </w:r>
      <w:r w:rsidRPr="002F2D2E">
        <w:rPr>
          <w:vertAlign w:val="superscript"/>
        </w:rPr>
        <w:t>st</w:t>
      </w:r>
      <w:r w:rsidRPr="002F2D2E">
        <w:t xml:space="preserve"> century occurrence of authentys)</w:t>
      </w:r>
    </w:p>
    <w:p w14:paraId="5C40260E" w14:textId="3E188085" w:rsidR="002F2D2E" w:rsidRPr="002F2D2E" w:rsidRDefault="003F62D0" w:rsidP="002F2D2E">
      <w:pPr>
        <w:numPr>
          <w:ilvl w:val="3"/>
          <w:numId w:val="21"/>
        </w:numPr>
        <w:spacing w:after="0"/>
      </w:pPr>
      <w:r>
        <w:rPr>
          <w:b/>
          <w:bCs/>
          <w:u w:val="single"/>
        </w:rPr>
        <w:t>099</w:t>
      </w:r>
      <w:r w:rsidR="002F2D2E" w:rsidRPr="002F2D2E">
        <w:rPr>
          <w:b/>
          <w:bCs/>
          <w:u w:val="single"/>
        </w:rPr>
        <w:t xml:space="preserve"> B Doro</w:t>
      </w:r>
    </w:p>
    <w:p w14:paraId="2400DB87" w14:textId="77777777" w:rsidR="002F2D2E" w:rsidRPr="002F2D2E" w:rsidRDefault="002F2D2E" w:rsidP="002F2D2E">
      <w:pPr>
        <w:numPr>
          <w:ilvl w:val="3"/>
          <w:numId w:val="21"/>
        </w:numPr>
        <w:spacing w:after="0"/>
      </w:pPr>
      <w:r w:rsidRPr="002F2D2E">
        <w:t>“</w:t>
      </w:r>
      <w:r w:rsidRPr="002F2D2E">
        <w:rPr>
          <w:i/>
          <w:iCs/>
        </w:rPr>
        <w:t>The astrological texts.</w:t>
      </w:r>
      <w:r w:rsidRPr="002F2D2E">
        <w:t xml:space="preserve"> Authentēs with the commonplace meaning “domineer” likely occurs in first-century AD astrologer Dorotheus of Sidon: “If Jupiter aspects the moon from trine . . . it makes them governors or judges of people or soldiers, especially if the moon is increasing; but if the moon is decreasing, it does not make them dominant [authentas] but subordinate” (</w:t>
      </w:r>
      <w:proofErr w:type="spellStart"/>
      <w:r w:rsidRPr="002F2D2E">
        <w:t>hyperetoumenous</w:t>
      </w:r>
      <w:proofErr w:type="spellEnd"/>
      <w:r w:rsidRPr="002F2D2E">
        <w:t>).” Discovering, 216.</w:t>
      </w:r>
    </w:p>
    <w:p w14:paraId="4FF287DC" w14:textId="77777777" w:rsidR="002F2D2E" w:rsidRPr="002F2D2E" w:rsidRDefault="002F2D2E" w:rsidP="002F2D2E">
      <w:pPr>
        <w:numPr>
          <w:ilvl w:val="3"/>
          <w:numId w:val="21"/>
        </w:numPr>
        <w:spacing w:after="0"/>
      </w:pPr>
      <w:r w:rsidRPr="002F2D2E">
        <w:t>Simple contrast (the difference is the moon)</w:t>
      </w:r>
    </w:p>
    <w:p w14:paraId="2652D725" w14:textId="77777777" w:rsidR="002F2D2E" w:rsidRPr="002F2D2E" w:rsidRDefault="002F2D2E" w:rsidP="002F2D2E">
      <w:pPr>
        <w:numPr>
          <w:ilvl w:val="4"/>
          <w:numId w:val="21"/>
        </w:numPr>
        <w:spacing w:after="0"/>
      </w:pPr>
      <w:r w:rsidRPr="002F2D2E">
        <w:t>If Jupiter aspects the moon from trine</w:t>
      </w:r>
    </w:p>
    <w:p w14:paraId="53146036" w14:textId="77777777" w:rsidR="002F2D2E" w:rsidRPr="002F2D2E" w:rsidRDefault="002F2D2E" w:rsidP="002F2D2E">
      <w:pPr>
        <w:numPr>
          <w:ilvl w:val="5"/>
          <w:numId w:val="21"/>
        </w:numPr>
        <w:spacing w:after="0"/>
      </w:pPr>
      <w:r w:rsidRPr="002F2D2E">
        <w:t>And the moon is INCREASING…</w:t>
      </w:r>
    </w:p>
    <w:p w14:paraId="4FBBD32E" w14:textId="77777777" w:rsidR="002F2D2E" w:rsidRPr="002F2D2E" w:rsidRDefault="002F2D2E" w:rsidP="002F2D2E">
      <w:pPr>
        <w:numPr>
          <w:ilvl w:val="6"/>
          <w:numId w:val="21"/>
        </w:numPr>
        <w:spacing w:after="0"/>
      </w:pPr>
      <w:r w:rsidRPr="002F2D2E">
        <w:t xml:space="preserve">People will </w:t>
      </w:r>
      <w:proofErr w:type="gramStart"/>
      <w:r w:rsidRPr="002F2D2E">
        <w:t>be</w:t>
      </w:r>
      <w:proofErr w:type="gramEnd"/>
    </w:p>
    <w:p w14:paraId="73A16433" w14:textId="77777777" w:rsidR="002F2D2E" w:rsidRPr="002F2D2E" w:rsidRDefault="002F2D2E" w:rsidP="002F2D2E">
      <w:pPr>
        <w:numPr>
          <w:ilvl w:val="7"/>
          <w:numId w:val="21"/>
        </w:numPr>
        <w:spacing w:after="0"/>
      </w:pPr>
      <w:r w:rsidRPr="002F2D2E">
        <w:t>Governors or judges</w:t>
      </w:r>
    </w:p>
    <w:p w14:paraId="118DE63A" w14:textId="77777777" w:rsidR="002F2D2E" w:rsidRPr="002F2D2E" w:rsidRDefault="002F2D2E" w:rsidP="002F2D2E">
      <w:pPr>
        <w:numPr>
          <w:ilvl w:val="5"/>
          <w:numId w:val="21"/>
        </w:numPr>
        <w:spacing w:after="0"/>
      </w:pPr>
      <w:proofErr w:type="gramStart"/>
      <w:r w:rsidRPr="002F2D2E">
        <w:t>But,</w:t>
      </w:r>
      <w:proofErr w:type="gramEnd"/>
      <w:r w:rsidRPr="002F2D2E">
        <w:t xml:space="preserve"> if the moon is DECREASING…</w:t>
      </w:r>
    </w:p>
    <w:p w14:paraId="0BC5EF8D" w14:textId="77777777" w:rsidR="002F2D2E" w:rsidRPr="002F2D2E" w:rsidRDefault="002F2D2E" w:rsidP="002F2D2E">
      <w:pPr>
        <w:numPr>
          <w:ilvl w:val="6"/>
          <w:numId w:val="21"/>
        </w:numPr>
        <w:spacing w:after="0"/>
      </w:pPr>
      <w:r w:rsidRPr="002F2D2E">
        <w:t xml:space="preserve">People will </w:t>
      </w:r>
      <w:proofErr w:type="gramStart"/>
      <w:r w:rsidRPr="002F2D2E">
        <w:t>be</w:t>
      </w:r>
      <w:proofErr w:type="gramEnd"/>
    </w:p>
    <w:p w14:paraId="4383BBB4" w14:textId="77777777" w:rsidR="002F2D2E" w:rsidRPr="002F2D2E" w:rsidRDefault="002F2D2E" w:rsidP="002F2D2E">
      <w:pPr>
        <w:numPr>
          <w:ilvl w:val="7"/>
          <w:numId w:val="21"/>
        </w:numPr>
        <w:spacing w:after="0"/>
      </w:pPr>
      <w:r w:rsidRPr="002F2D2E">
        <w:t>NOT authentas</w:t>
      </w:r>
    </w:p>
    <w:p w14:paraId="2FC4CD2C" w14:textId="77777777" w:rsidR="002F2D2E" w:rsidRPr="002F2D2E" w:rsidRDefault="002F2D2E" w:rsidP="002F2D2E">
      <w:pPr>
        <w:numPr>
          <w:ilvl w:val="7"/>
          <w:numId w:val="21"/>
        </w:numPr>
        <w:spacing w:after="0"/>
      </w:pPr>
      <w:r w:rsidRPr="002F2D2E">
        <w:t>Subordinate.</w:t>
      </w:r>
    </w:p>
    <w:p w14:paraId="2BFFD03A" w14:textId="77777777" w:rsidR="002F2D2E" w:rsidRPr="002F2D2E" w:rsidRDefault="002F2D2E" w:rsidP="002F2D2E">
      <w:pPr>
        <w:numPr>
          <w:ilvl w:val="4"/>
          <w:numId w:val="21"/>
        </w:numPr>
        <w:spacing w:after="0"/>
      </w:pPr>
      <w:r w:rsidRPr="002F2D2E">
        <w:t>WHERE are we getting a pejorative meaning from?</w:t>
      </w:r>
    </w:p>
    <w:p w14:paraId="0FE4003D" w14:textId="77777777" w:rsidR="002F2D2E" w:rsidRPr="002F2D2E" w:rsidRDefault="002F2D2E" w:rsidP="002F2D2E">
      <w:pPr>
        <w:numPr>
          <w:ilvl w:val="5"/>
          <w:numId w:val="21"/>
        </w:numPr>
        <w:spacing w:after="0"/>
      </w:pPr>
      <w:r w:rsidRPr="002F2D2E">
        <w:t>Her translation – “dominant”</w:t>
      </w:r>
    </w:p>
    <w:p w14:paraId="38E9DC5B" w14:textId="77777777" w:rsidR="002F2D2E" w:rsidRPr="002F2D2E" w:rsidRDefault="002F2D2E" w:rsidP="002F2D2E">
      <w:pPr>
        <w:numPr>
          <w:ilvl w:val="6"/>
          <w:numId w:val="21"/>
        </w:numPr>
        <w:spacing w:after="0"/>
      </w:pPr>
      <w:r w:rsidRPr="002F2D2E">
        <w:t>Which she takes to be pejorative.</w:t>
      </w:r>
    </w:p>
    <w:p w14:paraId="7EB771BC" w14:textId="77777777" w:rsidR="002F2D2E" w:rsidRPr="002F2D2E" w:rsidRDefault="002F2D2E" w:rsidP="002F2D2E">
      <w:pPr>
        <w:numPr>
          <w:ilvl w:val="4"/>
          <w:numId w:val="21"/>
        </w:numPr>
        <w:spacing w:after="0"/>
      </w:pPr>
      <w:r w:rsidRPr="002F2D2E">
        <w:t>Authentas corresponds to governors and judges.</w:t>
      </w:r>
    </w:p>
    <w:p w14:paraId="5E9341F7" w14:textId="77777777" w:rsidR="002F2D2E" w:rsidRPr="002F2D2E" w:rsidRDefault="002F2D2E" w:rsidP="002F2D2E">
      <w:pPr>
        <w:numPr>
          <w:ilvl w:val="5"/>
          <w:numId w:val="21"/>
        </w:numPr>
        <w:spacing w:after="0"/>
      </w:pPr>
      <w:r w:rsidRPr="002F2D2E">
        <w:t>BEING a governor or judge</w:t>
      </w:r>
    </w:p>
    <w:p w14:paraId="5256868F" w14:textId="77777777" w:rsidR="002F2D2E" w:rsidRPr="002F2D2E" w:rsidRDefault="002F2D2E" w:rsidP="002F2D2E">
      <w:pPr>
        <w:numPr>
          <w:ilvl w:val="6"/>
          <w:numId w:val="21"/>
        </w:numPr>
        <w:spacing w:after="0"/>
      </w:pPr>
      <w:r w:rsidRPr="002F2D2E">
        <w:t>A positive thing.</w:t>
      </w:r>
    </w:p>
    <w:p w14:paraId="5C74F004" w14:textId="77777777" w:rsidR="002F2D2E" w:rsidRPr="002F2D2E" w:rsidRDefault="002F2D2E" w:rsidP="002F2D2E">
      <w:pPr>
        <w:numPr>
          <w:ilvl w:val="7"/>
          <w:numId w:val="21"/>
        </w:numPr>
        <w:spacing w:after="0"/>
      </w:pPr>
      <w:r w:rsidRPr="002F2D2E">
        <w:t>A person in authority</w:t>
      </w:r>
    </w:p>
    <w:p w14:paraId="0D28C204" w14:textId="77777777" w:rsidR="002F2D2E" w:rsidRPr="002F2D2E" w:rsidRDefault="002F2D2E" w:rsidP="002F2D2E">
      <w:pPr>
        <w:numPr>
          <w:ilvl w:val="4"/>
          <w:numId w:val="21"/>
        </w:numPr>
        <w:spacing w:after="0"/>
      </w:pPr>
      <w:r w:rsidRPr="002F2D2E">
        <w:lastRenderedPageBreak/>
        <w:t>I read a bunch of this book to see if it would shed light on Belleville’s chosen example of authentys as a negative term.</w:t>
      </w:r>
      <w:r w:rsidRPr="002F2D2E">
        <w:tab/>
      </w:r>
    </w:p>
    <w:p w14:paraId="6FA7D0E4" w14:textId="77777777" w:rsidR="002F2D2E" w:rsidRPr="002F2D2E" w:rsidRDefault="002F2D2E" w:rsidP="002F2D2E">
      <w:pPr>
        <w:numPr>
          <w:ilvl w:val="5"/>
          <w:numId w:val="21"/>
        </w:numPr>
        <w:spacing w:after="0"/>
      </w:pPr>
      <w:r w:rsidRPr="002F2D2E">
        <w:t>Jupiter is causing this effect.</w:t>
      </w:r>
    </w:p>
    <w:p w14:paraId="1405B8EF" w14:textId="77777777" w:rsidR="002F2D2E" w:rsidRPr="002F2D2E" w:rsidRDefault="002F2D2E" w:rsidP="002F2D2E">
      <w:pPr>
        <w:numPr>
          <w:ilvl w:val="5"/>
          <w:numId w:val="21"/>
        </w:numPr>
        <w:spacing w:after="0"/>
      </w:pPr>
      <w:r w:rsidRPr="002F2D2E">
        <w:t>Jupiter is generally associated with positive things in Dorotheus.</w:t>
      </w:r>
    </w:p>
    <w:p w14:paraId="3A947746" w14:textId="77777777" w:rsidR="002F2D2E" w:rsidRPr="002F2D2E" w:rsidRDefault="002F2D2E" w:rsidP="002F2D2E">
      <w:pPr>
        <w:numPr>
          <w:ilvl w:val="5"/>
          <w:numId w:val="21"/>
        </w:numPr>
        <w:spacing w:after="0"/>
      </w:pPr>
      <w:r w:rsidRPr="002F2D2E">
        <w:t>Here’s a different section from Dorotheus with a similar idea.</w:t>
      </w:r>
    </w:p>
    <w:p w14:paraId="6CB09916" w14:textId="3E844ADB" w:rsidR="002F2D2E" w:rsidRPr="002F2D2E" w:rsidRDefault="00AA2BD0" w:rsidP="002F2D2E">
      <w:pPr>
        <w:numPr>
          <w:ilvl w:val="6"/>
          <w:numId w:val="21"/>
        </w:numPr>
        <w:spacing w:after="0"/>
      </w:pPr>
      <w:r>
        <w:rPr>
          <w:b/>
          <w:bCs/>
          <w:u w:val="single"/>
        </w:rPr>
        <w:t>100</w:t>
      </w:r>
      <w:r w:rsidR="002F2D2E" w:rsidRPr="002F2D2E">
        <w:rPr>
          <w:b/>
          <w:bCs/>
          <w:u w:val="single"/>
        </w:rPr>
        <w:t xml:space="preserve"> Carm1</w:t>
      </w:r>
    </w:p>
    <w:p w14:paraId="4DEDC6F8" w14:textId="77777777" w:rsidR="002F2D2E" w:rsidRDefault="002F2D2E" w:rsidP="002F2D2E">
      <w:pPr>
        <w:numPr>
          <w:ilvl w:val="6"/>
          <w:numId w:val="21"/>
        </w:numPr>
        <w:spacing w:after="0"/>
      </w:pPr>
      <w:r w:rsidRPr="002F2D2E">
        <w:t>“If Jupiter aspects the moon from trine, it will increase the praise for the native and he will have rank and status. Look concerning what I told you at the time of the native’s fortune; one of these will be a leader, a chief for men, while another of them will be a leader in business, and another of them for commerce, and another of them in the leadership of armies, especially if the moon is increasing.” Carmen Astrologicum, 2.14.13-15.</w:t>
      </w:r>
    </w:p>
    <w:p w14:paraId="07431E42" w14:textId="3042902D" w:rsidR="006E1493" w:rsidRPr="002F2D2E" w:rsidRDefault="006E1493" w:rsidP="006E1493">
      <w:pPr>
        <w:numPr>
          <w:ilvl w:val="7"/>
          <w:numId w:val="21"/>
        </w:numPr>
        <w:spacing w:after="0"/>
      </w:pPr>
      <w:r>
        <w:t>Not a pejo</w:t>
      </w:r>
      <w:r w:rsidR="0088274A">
        <w:t>ra</w:t>
      </w:r>
      <w:r>
        <w:t>t</w:t>
      </w:r>
      <w:r w:rsidR="0088274A">
        <w:t>i</w:t>
      </w:r>
      <w:r>
        <w:t>ve “</w:t>
      </w:r>
      <w:proofErr w:type="gramStart"/>
      <w:r>
        <w:t>dominate</w:t>
      </w:r>
      <w:proofErr w:type="gramEnd"/>
      <w:r>
        <w:t>” but a positive “</w:t>
      </w:r>
      <w:r w:rsidR="0088274A">
        <w:t>leading.”</w:t>
      </w:r>
    </w:p>
    <w:p w14:paraId="35F6FA2D" w14:textId="77777777" w:rsidR="002F2D2E" w:rsidRPr="002F2D2E" w:rsidRDefault="002F2D2E" w:rsidP="002F2D2E">
      <w:pPr>
        <w:numPr>
          <w:ilvl w:val="3"/>
          <w:numId w:val="21"/>
        </w:numPr>
        <w:spacing w:after="0"/>
      </w:pPr>
      <w:r w:rsidRPr="002F2D2E">
        <w:t>We see the same idea again here.</w:t>
      </w:r>
    </w:p>
    <w:p w14:paraId="5EE86145" w14:textId="77777777" w:rsidR="002F2D2E" w:rsidRPr="002F2D2E" w:rsidRDefault="002F2D2E" w:rsidP="002F2D2E">
      <w:pPr>
        <w:numPr>
          <w:ilvl w:val="4"/>
          <w:numId w:val="21"/>
        </w:numPr>
        <w:spacing w:after="0"/>
      </w:pPr>
      <w:r w:rsidRPr="002F2D2E">
        <w:t>Jupiter makes men prosperous. But if the moon is decreasing it results in harm.</w:t>
      </w:r>
    </w:p>
    <w:p w14:paraId="13E87481" w14:textId="7E576C31" w:rsidR="002F2D2E" w:rsidRPr="002F2D2E" w:rsidRDefault="00AA2BD0" w:rsidP="002F2D2E">
      <w:pPr>
        <w:numPr>
          <w:ilvl w:val="4"/>
          <w:numId w:val="21"/>
        </w:numPr>
        <w:spacing w:after="0"/>
      </w:pPr>
      <w:r>
        <w:rPr>
          <w:b/>
          <w:bCs/>
          <w:u w:val="single"/>
        </w:rPr>
        <w:t>101</w:t>
      </w:r>
      <w:r w:rsidR="002F2D2E" w:rsidRPr="002F2D2E">
        <w:rPr>
          <w:b/>
          <w:bCs/>
          <w:u w:val="single"/>
        </w:rPr>
        <w:t xml:space="preserve"> Carm2</w:t>
      </w:r>
    </w:p>
    <w:p w14:paraId="57CA2392" w14:textId="77777777" w:rsidR="002F2D2E" w:rsidRPr="002F2D2E" w:rsidRDefault="002F2D2E" w:rsidP="002F2D2E">
      <w:pPr>
        <w:numPr>
          <w:ilvl w:val="4"/>
          <w:numId w:val="21"/>
        </w:numPr>
        <w:spacing w:after="0"/>
      </w:pPr>
      <w:r w:rsidRPr="002F2D2E">
        <w:t>“If Jupiter aspects the moon from opposition while the moon is western [and] increasing in number, then he will be celebrated with respect to [his] livelihood, a famous man, and he will be one of those who relies on himself and will not obey another, especially if the Moon is less in degrees than Jupiter. If the Moon is greater in degrees, then it is harmful because [there will be] a decrease in [his] livelihood [and] afflictions and agony will come to him.” Carmen Astrologicum, 2.16.20-21.</w:t>
      </w:r>
    </w:p>
    <w:p w14:paraId="00C3866A" w14:textId="77777777" w:rsidR="002F2D2E" w:rsidRPr="002F2D2E" w:rsidRDefault="002F2D2E" w:rsidP="002F2D2E">
      <w:pPr>
        <w:numPr>
          <w:ilvl w:val="5"/>
          <w:numId w:val="21"/>
        </w:numPr>
        <w:spacing w:after="0"/>
      </w:pPr>
      <w:r w:rsidRPr="002F2D2E">
        <w:t xml:space="preserve">The movement of the moon can flip </w:t>
      </w:r>
      <w:proofErr w:type="gramStart"/>
      <w:r w:rsidRPr="002F2D2E">
        <w:t>the fate</w:t>
      </w:r>
      <w:proofErr w:type="gramEnd"/>
      <w:r w:rsidRPr="002F2D2E">
        <w:t>.</w:t>
      </w:r>
    </w:p>
    <w:p w14:paraId="680832F9" w14:textId="77777777" w:rsidR="002F2D2E" w:rsidRPr="002F2D2E" w:rsidRDefault="002F2D2E" w:rsidP="002F2D2E">
      <w:pPr>
        <w:numPr>
          <w:ilvl w:val="3"/>
          <w:numId w:val="21"/>
        </w:numPr>
        <w:spacing w:after="0"/>
      </w:pPr>
      <w:r w:rsidRPr="002F2D2E">
        <w:t>Jupiter has good effects, but the moon can overpower them.</w:t>
      </w:r>
    </w:p>
    <w:p w14:paraId="1D986994" w14:textId="54D9B476" w:rsidR="002F2D2E" w:rsidRPr="002F2D2E" w:rsidRDefault="00AA2BD0" w:rsidP="002F2D2E">
      <w:pPr>
        <w:numPr>
          <w:ilvl w:val="4"/>
          <w:numId w:val="21"/>
        </w:numPr>
        <w:spacing w:after="0"/>
      </w:pPr>
      <w:r>
        <w:rPr>
          <w:b/>
          <w:bCs/>
          <w:u w:val="single"/>
        </w:rPr>
        <w:t>102</w:t>
      </w:r>
      <w:r w:rsidR="002F2D2E" w:rsidRPr="002F2D2E">
        <w:rPr>
          <w:b/>
          <w:bCs/>
          <w:u w:val="single"/>
        </w:rPr>
        <w:t xml:space="preserve"> Carm3</w:t>
      </w:r>
    </w:p>
    <w:p w14:paraId="7B172003" w14:textId="77777777" w:rsidR="002F2D2E" w:rsidRPr="002F2D2E" w:rsidRDefault="002F2D2E" w:rsidP="002F2D2E">
      <w:pPr>
        <w:numPr>
          <w:ilvl w:val="4"/>
          <w:numId w:val="21"/>
        </w:numPr>
        <w:spacing w:after="0"/>
      </w:pPr>
      <w:r w:rsidRPr="002F2D2E">
        <w:t xml:space="preserve">“Every time Jupiter aspects a star it turns it toward good… In every time and in every </w:t>
      </w:r>
      <w:proofErr w:type="gramStart"/>
      <w:r w:rsidRPr="002F2D2E">
        <w:t>situation</w:t>
      </w:r>
      <w:proofErr w:type="gramEnd"/>
      <w:r w:rsidRPr="002F2D2E">
        <w:t xml:space="preserve"> Jupiter is good because it increases the properness and good or diminishes from the evil and misfortunes and destroys them.” 5.30.9, and 12. </w:t>
      </w:r>
    </w:p>
    <w:p w14:paraId="41341DB5" w14:textId="77777777" w:rsidR="002F2D2E" w:rsidRPr="002F2D2E" w:rsidRDefault="002F2D2E" w:rsidP="002F2D2E">
      <w:pPr>
        <w:numPr>
          <w:ilvl w:val="5"/>
          <w:numId w:val="21"/>
        </w:numPr>
        <w:spacing w:after="0"/>
      </w:pPr>
      <w:r w:rsidRPr="002F2D2E">
        <w:t xml:space="preserve">IN our original quote. Authentas seems to refer to having authority. </w:t>
      </w:r>
    </w:p>
    <w:p w14:paraId="07648418" w14:textId="6001FF36" w:rsidR="002F2D2E" w:rsidRPr="002F2D2E" w:rsidRDefault="00FA5AED" w:rsidP="002F2D2E">
      <w:pPr>
        <w:numPr>
          <w:ilvl w:val="6"/>
          <w:numId w:val="21"/>
        </w:numPr>
        <w:spacing w:after="0"/>
      </w:pPr>
      <w:r>
        <w:rPr>
          <w:b/>
          <w:bCs/>
          <w:u w:val="single"/>
        </w:rPr>
        <w:t>099</w:t>
      </w:r>
      <w:r w:rsidR="002F2D2E" w:rsidRPr="002F2D2E">
        <w:rPr>
          <w:b/>
          <w:bCs/>
          <w:u w:val="single"/>
        </w:rPr>
        <w:t xml:space="preserve"> B Doro</w:t>
      </w:r>
    </w:p>
    <w:p w14:paraId="362C504E" w14:textId="77777777" w:rsidR="002F2D2E" w:rsidRPr="002F2D2E" w:rsidRDefault="002F2D2E" w:rsidP="002F2D2E">
      <w:pPr>
        <w:numPr>
          <w:ilvl w:val="6"/>
          <w:numId w:val="21"/>
        </w:numPr>
        <w:spacing w:after="0"/>
      </w:pPr>
      <w:r w:rsidRPr="002F2D2E">
        <w:lastRenderedPageBreak/>
        <w:t xml:space="preserve">If the moon is </w:t>
      </w:r>
      <w:proofErr w:type="gramStart"/>
      <w:r w:rsidRPr="002F2D2E">
        <w:t>increasing</w:t>
      </w:r>
      <w:proofErr w:type="gramEnd"/>
      <w:r w:rsidRPr="002F2D2E">
        <w:t xml:space="preserve"> then Jupiter’s impact makes the man an authority over people or soldiers.</w:t>
      </w:r>
    </w:p>
    <w:p w14:paraId="5D119408" w14:textId="77777777" w:rsidR="002F2D2E" w:rsidRPr="002F2D2E" w:rsidRDefault="002F2D2E" w:rsidP="002F2D2E">
      <w:pPr>
        <w:numPr>
          <w:ilvl w:val="6"/>
          <w:numId w:val="21"/>
        </w:numPr>
        <w:spacing w:after="0"/>
      </w:pPr>
      <w:r w:rsidRPr="002F2D2E">
        <w:t>If the moon is decreasing it undoes this and instead of being an authentas (one with authority) he becomes subordinate.</w:t>
      </w:r>
    </w:p>
    <w:p w14:paraId="0668CCA1" w14:textId="77777777" w:rsidR="002F2D2E" w:rsidRPr="002F2D2E" w:rsidRDefault="002F2D2E" w:rsidP="002F2D2E">
      <w:pPr>
        <w:numPr>
          <w:ilvl w:val="7"/>
          <w:numId w:val="21"/>
        </w:numPr>
        <w:spacing w:after="0"/>
      </w:pPr>
      <w:r w:rsidRPr="002F2D2E">
        <w:t>In other words, “subordinate” is undesirable, “authentas” is desirable and positive.</w:t>
      </w:r>
    </w:p>
    <w:p w14:paraId="7D7EE82B" w14:textId="77777777" w:rsidR="002F2D2E" w:rsidRPr="002F2D2E" w:rsidRDefault="002F2D2E" w:rsidP="002F2D2E">
      <w:pPr>
        <w:numPr>
          <w:ilvl w:val="2"/>
          <w:numId w:val="21"/>
        </w:numPr>
        <w:spacing w:after="0"/>
      </w:pPr>
      <w:r w:rsidRPr="002F2D2E">
        <w:t xml:space="preserve">Finally, </w:t>
      </w:r>
    </w:p>
    <w:p w14:paraId="089DB5DB" w14:textId="77777777" w:rsidR="002F2D2E" w:rsidRPr="002F2D2E" w:rsidRDefault="002F2D2E" w:rsidP="002F2D2E">
      <w:pPr>
        <w:numPr>
          <w:ilvl w:val="3"/>
          <w:numId w:val="21"/>
        </w:numPr>
        <w:spacing w:after="0"/>
      </w:pPr>
      <w:r w:rsidRPr="002F2D2E">
        <w:t xml:space="preserve">There’s a parallel </w:t>
      </w:r>
      <w:proofErr w:type="gramStart"/>
      <w:r w:rsidRPr="002F2D2E">
        <w:t>text</w:t>
      </w:r>
      <w:proofErr w:type="gramEnd"/>
      <w:r w:rsidRPr="002F2D2E">
        <w:t xml:space="preserve"> </w:t>
      </w:r>
    </w:p>
    <w:p w14:paraId="25564C55" w14:textId="77777777" w:rsidR="002F2D2E" w:rsidRPr="002F2D2E" w:rsidRDefault="002F2D2E" w:rsidP="002F2D2E">
      <w:pPr>
        <w:numPr>
          <w:ilvl w:val="4"/>
          <w:numId w:val="21"/>
        </w:numPr>
        <w:spacing w:after="0"/>
      </w:pPr>
      <w:r w:rsidRPr="002F2D2E">
        <w:t xml:space="preserve">attributed to Vettius Valens who wrote near the time of Dorotheus. It seems to say exactly what I’m suggesting Dorotheus is saying. </w:t>
      </w:r>
    </w:p>
    <w:p w14:paraId="7ABB0E13" w14:textId="24E4DE3D" w:rsidR="002F2D2E" w:rsidRPr="002F2D2E" w:rsidRDefault="00FA5AED" w:rsidP="002F2D2E">
      <w:pPr>
        <w:numPr>
          <w:ilvl w:val="3"/>
          <w:numId w:val="21"/>
        </w:numPr>
        <w:spacing w:after="0"/>
      </w:pPr>
      <w:r>
        <w:rPr>
          <w:b/>
          <w:bCs/>
          <w:u w:val="single"/>
        </w:rPr>
        <w:t>103</w:t>
      </w:r>
      <w:r w:rsidR="002F2D2E" w:rsidRPr="002F2D2E">
        <w:rPr>
          <w:b/>
          <w:bCs/>
          <w:u w:val="single"/>
        </w:rPr>
        <w:t xml:space="preserve"> W vet</w:t>
      </w:r>
    </w:p>
    <w:p w14:paraId="7517EDC1" w14:textId="77777777" w:rsidR="002F2D2E" w:rsidRPr="002F2D2E" w:rsidRDefault="002F2D2E" w:rsidP="002F2D2E">
      <w:pPr>
        <w:numPr>
          <w:ilvl w:val="3"/>
          <w:numId w:val="21"/>
        </w:numPr>
        <w:spacing w:after="0"/>
      </w:pPr>
      <w:r w:rsidRPr="002F2D2E">
        <w:t>“There is also a text attributed to Vettius Valens, which uses authentikos [adjective] in a context much like that of the just-quoted paraphrase of Dorotheus:</w:t>
      </w:r>
    </w:p>
    <w:p w14:paraId="3208F2E2" w14:textId="77777777" w:rsidR="002F2D2E" w:rsidRPr="002F2D2E" w:rsidRDefault="002F2D2E" w:rsidP="005523C6">
      <w:pPr>
        <w:spacing w:after="0"/>
        <w:ind w:left="3240"/>
      </w:pPr>
      <w:r w:rsidRPr="002F2D2E">
        <w:t xml:space="preserve">“For if the Moon waxes, they will be </w:t>
      </w:r>
      <w:r w:rsidRPr="002F2D2E">
        <w:rPr>
          <w:i/>
          <w:iCs/>
        </w:rPr>
        <w:t xml:space="preserve">high-ranking </w:t>
      </w:r>
      <w:r w:rsidRPr="002F2D2E">
        <w:t>officers; if it wanes, they will be servants of the leaders.””</w:t>
      </w:r>
    </w:p>
    <w:p w14:paraId="1C5AA5FD" w14:textId="77777777" w:rsidR="002F2D2E" w:rsidRPr="002F2D2E" w:rsidRDefault="002F2D2E" w:rsidP="002F2D2E">
      <w:pPr>
        <w:numPr>
          <w:ilvl w:val="4"/>
          <w:numId w:val="21"/>
        </w:numPr>
        <w:spacing w:after="0"/>
      </w:pPr>
      <w:r w:rsidRPr="002F2D2E">
        <w:t>Wolters, An Early Parallel, 683.</w:t>
      </w:r>
    </w:p>
    <w:p w14:paraId="5C9EA53D" w14:textId="77777777" w:rsidR="002F2D2E" w:rsidRPr="002F2D2E" w:rsidRDefault="002F2D2E" w:rsidP="002F2D2E">
      <w:pPr>
        <w:numPr>
          <w:ilvl w:val="1"/>
          <w:numId w:val="21"/>
        </w:numPr>
        <w:spacing w:after="0"/>
      </w:pPr>
      <w:r w:rsidRPr="002F2D2E">
        <w:t>Belleville’s chosen example backfires.</w:t>
      </w:r>
    </w:p>
    <w:p w14:paraId="4D35F631" w14:textId="77777777" w:rsidR="002F2D2E" w:rsidRPr="002F2D2E" w:rsidRDefault="002F2D2E" w:rsidP="002F2D2E">
      <w:pPr>
        <w:numPr>
          <w:ilvl w:val="1"/>
          <w:numId w:val="21"/>
        </w:numPr>
        <w:spacing w:after="0"/>
      </w:pPr>
      <w:r w:rsidRPr="002F2D2E">
        <w:t xml:space="preserve">A second example from Belleville is from Ptolemy. </w:t>
      </w:r>
    </w:p>
    <w:p w14:paraId="2A329842" w14:textId="77777777" w:rsidR="002F2D2E" w:rsidRDefault="002F2D2E" w:rsidP="002F2D2E">
      <w:pPr>
        <w:numPr>
          <w:ilvl w:val="2"/>
          <w:numId w:val="21"/>
        </w:numPr>
        <w:spacing w:after="0"/>
      </w:pPr>
      <w:r w:rsidRPr="002F2D2E">
        <w:t>But we will come back to that one later…</w:t>
      </w:r>
    </w:p>
    <w:p w14:paraId="31F7A146" w14:textId="4BC42C30" w:rsidR="00963DCE" w:rsidRDefault="003557DB" w:rsidP="00963DCE">
      <w:pPr>
        <w:numPr>
          <w:ilvl w:val="3"/>
          <w:numId w:val="21"/>
        </w:numPr>
        <w:spacing w:after="0"/>
      </w:pPr>
      <w:r>
        <w:t>First, let’s talk about something called a “</w:t>
      </w:r>
      <w:proofErr w:type="gramStart"/>
      <w:r>
        <w:t>cognate</w:t>
      </w:r>
      <w:proofErr w:type="gramEnd"/>
      <w:r>
        <w:t>”</w:t>
      </w:r>
    </w:p>
    <w:p w14:paraId="463135CD" w14:textId="3EEEE425" w:rsidR="003557DB" w:rsidRPr="002F2D2E" w:rsidRDefault="003557DB" w:rsidP="003557DB">
      <w:pPr>
        <w:numPr>
          <w:ilvl w:val="4"/>
          <w:numId w:val="21"/>
        </w:numPr>
        <w:spacing w:after="0"/>
      </w:pPr>
      <w:r>
        <w:t xml:space="preserve">It’s not </w:t>
      </w:r>
      <w:proofErr w:type="gramStart"/>
      <w:r>
        <w:t>a toothpaste</w:t>
      </w:r>
      <w:proofErr w:type="gramEnd"/>
      <w:r>
        <w:t>.</w:t>
      </w:r>
    </w:p>
    <w:p w14:paraId="7207E960" w14:textId="16058459" w:rsidR="002F2D2E" w:rsidRPr="002F2D2E" w:rsidRDefault="002F2D2E" w:rsidP="002F2D2E">
      <w:pPr>
        <w:numPr>
          <w:ilvl w:val="0"/>
          <w:numId w:val="21"/>
        </w:numPr>
        <w:spacing w:after="0"/>
      </w:pPr>
      <w:r w:rsidRPr="002F2D2E">
        <w:t xml:space="preserve">What </w:t>
      </w:r>
      <w:r w:rsidR="003557DB">
        <w:t>is a</w:t>
      </w:r>
      <w:r w:rsidRPr="002F2D2E">
        <w:t xml:space="preserve"> cognate?</w:t>
      </w:r>
    </w:p>
    <w:p w14:paraId="3490FA11" w14:textId="77777777" w:rsidR="002F2D2E" w:rsidRPr="002F2D2E" w:rsidRDefault="002F2D2E" w:rsidP="002F2D2E">
      <w:pPr>
        <w:numPr>
          <w:ilvl w:val="1"/>
          <w:numId w:val="21"/>
        </w:numPr>
        <w:spacing w:after="0"/>
      </w:pPr>
      <w:r w:rsidRPr="002F2D2E">
        <w:t>A “cognate” is a related word.</w:t>
      </w:r>
    </w:p>
    <w:p w14:paraId="38D6311F" w14:textId="77777777" w:rsidR="002F2D2E" w:rsidRPr="002F2D2E" w:rsidRDefault="002F2D2E" w:rsidP="002F2D2E">
      <w:pPr>
        <w:numPr>
          <w:ilvl w:val="2"/>
          <w:numId w:val="21"/>
        </w:numPr>
        <w:spacing w:after="0"/>
      </w:pPr>
      <w:r w:rsidRPr="002F2D2E">
        <w:t xml:space="preserve">Like running is related to </w:t>
      </w:r>
      <w:proofErr w:type="gramStart"/>
      <w:r w:rsidRPr="002F2D2E">
        <w:t>run</w:t>
      </w:r>
      <w:proofErr w:type="gramEnd"/>
      <w:r w:rsidRPr="002F2D2E">
        <w:t>. Or enchantment is related to enchant.</w:t>
      </w:r>
    </w:p>
    <w:p w14:paraId="0C274F07" w14:textId="77777777" w:rsidR="002F2D2E" w:rsidRPr="002F2D2E" w:rsidRDefault="002F2D2E" w:rsidP="002F2D2E">
      <w:pPr>
        <w:numPr>
          <w:ilvl w:val="1"/>
          <w:numId w:val="21"/>
        </w:numPr>
        <w:spacing w:after="0"/>
      </w:pPr>
      <w:r w:rsidRPr="002F2D2E">
        <w:t>COGNATES push the usage of “authentys” as “master” back even further.</w:t>
      </w:r>
    </w:p>
    <w:p w14:paraId="5B0F6E12" w14:textId="77777777" w:rsidR="002F2D2E" w:rsidRPr="002F2D2E" w:rsidRDefault="002F2D2E" w:rsidP="002F2D2E">
      <w:pPr>
        <w:numPr>
          <w:ilvl w:val="1"/>
          <w:numId w:val="21"/>
        </w:numPr>
        <w:spacing w:after="0"/>
      </w:pPr>
      <w:r w:rsidRPr="002F2D2E">
        <w:t>Why?</w:t>
      </w:r>
    </w:p>
    <w:p w14:paraId="79FEA105" w14:textId="77777777" w:rsidR="002F2D2E" w:rsidRPr="002F2D2E" w:rsidRDefault="002F2D2E" w:rsidP="002F2D2E">
      <w:pPr>
        <w:numPr>
          <w:ilvl w:val="2"/>
          <w:numId w:val="21"/>
        </w:numPr>
        <w:spacing w:after="0"/>
      </w:pPr>
      <w:r w:rsidRPr="002F2D2E">
        <w:t xml:space="preserve">Authentew (authentein) in 1 Tim 2:12 is itself a cognate of the noun </w:t>
      </w:r>
      <w:proofErr w:type="gramStart"/>
      <w:r w:rsidRPr="002F2D2E">
        <w:t>authentys</w:t>
      </w:r>
      <w:proofErr w:type="gramEnd"/>
    </w:p>
    <w:p w14:paraId="38744004" w14:textId="4D24F9CD" w:rsidR="002F2D2E" w:rsidRPr="002F2D2E" w:rsidRDefault="005109D6" w:rsidP="002F2D2E">
      <w:pPr>
        <w:numPr>
          <w:ilvl w:val="3"/>
          <w:numId w:val="21"/>
        </w:numPr>
        <w:spacing w:after="0"/>
      </w:pPr>
      <w:r>
        <w:rPr>
          <w:b/>
          <w:bCs/>
          <w:u w:val="single"/>
        </w:rPr>
        <w:t>104</w:t>
      </w:r>
      <w:r w:rsidR="002F2D2E" w:rsidRPr="002F2D2E">
        <w:rPr>
          <w:b/>
          <w:bCs/>
          <w:u w:val="single"/>
        </w:rPr>
        <w:t xml:space="preserve"> W </w:t>
      </w:r>
      <w:proofErr w:type="gramStart"/>
      <w:r w:rsidR="002F2D2E" w:rsidRPr="002F2D2E">
        <w:rPr>
          <w:b/>
          <w:bCs/>
          <w:u w:val="single"/>
        </w:rPr>
        <w:t>agree</w:t>
      </w:r>
      <w:proofErr w:type="gramEnd"/>
    </w:p>
    <w:p w14:paraId="5EC8B563" w14:textId="77777777" w:rsidR="002F2D2E" w:rsidRPr="002F2D2E" w:rsidRDefault="002F2D2E" w:rsidP="002F2D2E">
      <w:pPr>
        <w:numPr>
          <w:ilvl w:val="3"/>
          <w:numId w:val="21"/>
        </w:numPr>
        <w:spacing w:after="0"/>
      </w:pPr>
      <w:r w:rsidRPr="002F2D2E">
        <w:t>“…scholars are in broad agreement that αὐθεντέω is derived from that noun [authentys].” Wolters, Women in the Church, 67.</w:t>
      </w:r>
    </w:p>
    <w:p w14:paraId="54E3924C" w14:textId="77777777" w:rsidR="002F2D2E" w:rsidRPr="002F2D2E" w:rsidRDefault="002F2D2E" w:rsidP="002F2D2E">
      <w:pPr>
        <w:numPr>
          <w:ilvl w:val="2"/>
          <w:numId w:val="21"/>
        </w:numPr>
        <w:spacing w:after="0"/>
      </w:pPr>
      <w:r w:rsidRPr="002F2D2E">
        <w:t>We’ll look at several examples which come chronologically after authentys and are derived from it.</w:t>
      </w:r>
    </w:p>
    <w:p w14:paraId="397046B3" w14:textId="3E0EBF22" w:rsidR="002F2D2E" w:rsidRPr="002F2D2E" w:rsidRDefault="005109D6" w:rsidP="002F2D2E">
      <w:pPr>
        <w:numPr>
          <w:ilvl w:val="2"/>
          <w:numId w:val="21"/>
        </w:numPr>
        <w:spacing w:after="0"/>
      </w:pPr>
      <w:r>
        <w:rPr>
          <w:b/>
          <w:bCs/>
          <w:u w:val="single"/>
        </w:rPr>
        <w:t>105</w:t>
      </w:r>
      <w:r w:rsidR="002F2D2E" w:rsidRPr="002F2D2E">
        <w:rPr>
          <w:b/>
          <w:bCs/>
          <w:u w:val="single"/>
        </w:rPr>
        <w:t xml:space="preserve"> W cognates</w:t>
      </w:r>
    </w:p>
    <w:p w14:paraId="235519BF" w14:textId="77777777" w:rsidR="002F2D2E" w:rsidRPr="002F2D2E" w:rsidRDefault="002F2D2E" w:rsidP="002F2D2E">
      <w:pPr>
        <w:numPr>
          <w:ilvl w:val="3"/>
          <w:numId w:val="21"/>
        </w:numPr>
        <w:spacing w:after="0"/>
      </w:pPr>
      <w:r w:rsidRPr="002F2D2E">
        <w:t>Authentikos – “authoritative”</w:t>
      </w:r>
    </w:p>
    <w:p w14:paraId="12C96A43" w14:textId="77777777" w:rsidR="002F2D2E" w:rsidRPr="002F2D2E" w:rsidRDefault="002F2D2E" w:rsidP="002F2D2E">
      <w:pPr>
        <w:numPr>
          <w:ilvl w:val="4"/>
          <w:numId w:val="21"/>
        </w:numPr>
        <w:spacing w:after="0"/>
      </w:pPr>
      <w:r w:rsidRPr="002F2D2E">
        <w:t>More info:</w:t>
      </w:r>
    </w:p>
    <w:p w14:paraId="53FE56D1" w14:textId="77777777" w:rsidR="002F2D2E" w:rsidRPr="002F2D2E" w:rsidRDefault="002F2D2E" w:rsidP="002F2D2E">
      <w:pPr>
        <w:numPr>
          <w:ilvl w:val="5"/>
          <w:numId w:val="21"/>
        </w:numPr>
        <w:spacing w:after="0"/>
      </w:pPr>
      <w:r w:rsidRPr="002F2D2E">
        <w:t>First appearance 2</w:t>
      </w:r>
      <w:r w:rsidRPr="002F2D2E">
        <w:rPr>
          <w:vertAlign w:val="superscript"/>
        </w:rPr>
        <w:t>nd</w:t>
      </w:r>
      <w:r w:rsidRPr="002F2D2E">
        <w:t xml:space="preserve"> century BC</w:t>
      </w:r>
    </w:p>
    <w:p w14:paraId="5F557EE5" w14:textId="77777777" w:rsidR="002F2D2E" w:rsidRPr="00EE38C1" w:rsidRDefault="002F2D2E" w:rsidP="002F2D2E">
      <w:pPr>
        <w:numPr>
          <w:ilvl w:val="5"/>
          <w:numId w:val="21"/>
        </w:numPr>
        <w:spacing w:after="0"/>
        <w:rPr>
          <w:sz w:val="12"/>
          <w:szCs w:val="12"/>
        </w:rPr>
      </w:pPr>
      <w:r w:rsidRPr="00EE38C1">
        <w:rPr>
          <w:sz w:val="12"/>
          <w:szCs w:val="12"/>
        </w:rPr>
        <w:t>Letters of Cicero (I BC)</w:t>
      </w:r>
    </w:p>
    <w:p w14:paraId="6DF1F167" w14:textId="77777777" w:rsidR="002F2D2E" w:rsidRPr="00EE38C1" w:rsidRDefault="002F2D2E" w:rsidP="002F2D2E">
      <w:pPr>
        <w:numPr>
          <w:ilvl w:val="5"/>
          <w:numId w:val="21"/>
        </w:numPr>
        <w:spacing w:after="0"/>
        <w:rPr>
          <w:sz w:val="12"/>
          <w:szCs w:val="12"/>
        </w:rPr>
      </w:pPr>
      <w:r w:rsidRPr="00EE38C1">
        <w:rPr>
          <w:i/>
          <w:iCs/>
          <w:sz w:val="12"/>
          <w:szCs w:val="12"/>
        </w:rPr>
        <w:t>Tetrabiblos</w:t>
      </w:r>
      <w:r w:rsidRPr="00EE38C1">
        <w:rPr>
          <w:sz w:val="12"/>
          <w:szCs w:val="12"/>
        </w:rPr>
        <w:t xml:space="preserve"> of Ptolemy (II AD)</w:t>
      </w:r>
    </w:p>
    <w:p w14:paraId="75C6F0EE" w14:textId="77777777" w:rsidR="002F2D2E" w:rsidRPr="00EE38C1" w:rsidRDefault="002F2D2E" w:rsidP="002F2D2E">
      <w:pPr>
        <w:numPr>
          <w:ilvl w:val="5"/>
          <w:numId w:val="21"/>
        </w:numPr>
        <w:spacing w:after="0"/>
        <w:rPr>
          <w:sz w:val="12"/>
          <w:szCs w:val="12"/>
        </w:rPr>
      </w:pPr>
      <w:r w:rsidRPr="00EE38C1">
        <w:rPr>
          <w:sz w:val="12"/>
          <w:szCs w:val="12"/>
        </w:rPr>
        <w:t>And later patristic and astrological literature.</w:t>
      </w:r>
    </w:p>
    <w:p w14:paraId="6C15C5AE" w14:textId="77777777" w:rsidR="002F2D2E" w:rsidRPr="00EE38C1" w:rsidRDefault="002F2D2E" w:rsidP="002F2D2E">
      <w:pPr>
        <w:numPr>
          <w:ilvl w:val="5"/>
          <w:numId w:val="21"/>
        </w:numPr>
        <w:spacing w:after="0"/>
        <w:rPr>
          <w:sz w:val="12"/>
          <w:szCs w:val="12"/>
        </w:rPr>
      </w:pPr>
      <w:r w:rsidRPr="00EE38C1">
        <w:rPr>
          <w:sz w:val="12"/>
          <w:szCs w:val="12"/>
        </w:rPr>
        <w:t xml:space="preserve">Cicero, </w:t>
      </w:r>
      <w:r w:rsidRPr="00EE38C1">
        <w:rPr>
          <w:i/>
          <w:iCs/>
          <w:sz w:val="12"/>
          <w:szCs w:val="12"/>
        </w:rPr>
        <w:t xml:space="preserve">Att. </w:t>
      </w:r>
      <w:r w:rsidRPr="00EE38C1">
        <w:rPr>
          <w:sz w:val="12"/>
          <w:szCs w:val="12"/>
        </w:rPr>
        <w:t xml:space="preserve">9.14.2 and 10.9.1; Ptolemy, </w:t>
      </w:r>
      <w:proofErr w:type="spellStart"/>
      <w:r w:rsidRPr="00EE38C1">
        <w:rPr>
          <w:i/>
          <w:iCs/>
          <w:sz w:val="12"/>
          <w:szCs w:val="12"/>
        </w:rPr>
        <w:t>Apotelesmatika</w:t>
      </w:r>
      <w:proofErr w:type="spellEnd"/>
      <w:r w:rsidRPr="00EE38C1">
        <w:rPr>
          <w:i/>
          <w:iCs/>
          <w:sz w:val="12"/>
          <w:szCs w:val="12"/>
        </w:rPr>
        <w:t xml:space="preserve"> </w:t>
      </w:r>
      <w:r w:rsidRPr="00EE38C1">
        <w:rPr>
          <w:sz w:val="12"/>
          <w:szCs w:val="12"/>
        </w:rPr>
        <w:t>(</w:t>
      </w:r>
      <w:proofErr w:type="spellStart"/>
      <w:r w:rsidRPr="00EE38C1">
        <w:rPr>
          <w:i/>
          <w:iCs/>
          <w:sz w:val="12"/>
          <w:szCs w:val="12"/>
        </w:rPr>
        <w:t>Tetrabiblos</w:t>
      </w:r>
      <w:proofErr w:type="spellEnd"/>
      <w:r w:rsidRPr="00EE38C1">
        <w:rPr>
          <w:sz w:val="12"/>
          <w:szCs w:val="12"/>
        </w:rPr>
        <w:t xml:space="preserve">) 4.3.6 (p. 178 in the Boll–Boer edition); .4.11 (p. 184); 4.7.5 (p. 195); 4.7.10 (p. 197); 4.10.9 (p. 207). See also Clement of Alexandria, </w:t>
      </w:r>
      <w:r w:rsidRPr="00EE38C1">
        <w:rPr>
          <w:i/>
          <w:iCs/>
          <w:sz w:val="12"/>
          <w:szCs w:val="12"/>
        </w:rPr>
        <w:t xml:space="preserve">Strom. </w:t>
      </w:r>
      <w:r w:rsidRPr="00EE38C1">
        <w:rPr>
          <w:sz w:val="12"/>
          <w:szCs w:val="12"/>
        </w:rPr>
        <w:t xml:space="preserve">1.7.38.6, and Vettius Valens, </w:t>
      </w:r>
      <w:proofErr w:type="spellStart"/>
      <w:r w:rsidRPr="00EE38C1">
        <w:rPr>
          <w:i/>
          <w:iCs/>
          <w:sz w:val="12"/>
          <w:szCs w:val="12"/>
        </w:rPr>
        <w:t>Anthologiae</w:t>
      </w:r>
      <w:proofErr w:type="spellEnd"/>
      <w:r w:rsidRPr="00EE38C1">
        <w:rPr>
          <w:i/>
          <w:iCs/>
          <w:sz w:val="12"/>
          <w:szCs w:val="12"/>
        </w:rPr>
        <w:t xml:space="preserve">, Appendix I </w:t>
      </w:r>
      <w:r w:rsidRPr="00EE38C1">
        <w:rPr>
          <w:sz w:val="12"/>
          <w:szCs w:val="12"/>
        </w:rPr>
        <w:t xml:space="preserve">(ed. D. Pingree; Leipzig: Teubner, 1986), </w:t>
      </w:r>
      <w:r w:rsidRPr="00EE38C1">
        <w:rPr>
          <w:sz w:val="12"/>
          <w:szCs w:val="12"/>
        </w:rPr>
        <w:lastRenderedPageBreak/>
        <w:t xml:space="preserve">381.21. Origen, </w:t>
      </w:r>
      <w:proofErr w:type="spellStart"/>
      <w:r w:rsidRPr="00EE38C1">
        <w:rPr>
          <w:i/>
          <w:iCs/>
          <w:sz w:val="12"/>
          <w:szCs w:val="12"/>
        </w:rPr>
        <w:t>Fragmentum</w:t>
      </w:r>
      <w:proofErr w:type="spellEnd"/>
      <w:r w:rsidRPr="00EE38C1">
        <w:rPr>
          <w:i/>
          <w:iCs/>
          <w:sz w:val="12"/>
          <w:szCs w:val="12"/>
        </w:rPr>
        <w:t xml:space="preserve"> 116 in </w:t>
      </w:r>
      <w:proofErr w:type="spellStart"/>
      <w:r w:rsidRPr="00EE38C1">
        <w:rPr>
          <w:i/>
          <w:iCs/>
          <w:sz w:val="12"/>
          <w:szCs w:val="12"/>
        </w:rPr>
        <w:t>Lamentationes</w:t>
      </w:r>
      <w:proofErr w:type="spellEnd"/>
      <w:r w:rsidRPr="00EE38C1">
        <w:rPr>
          <w:i/>
          <w:iCs/>
          <w:sz w:val="12"/>
          <w:szCs w:val="12"/>
        </w:rPr>
        <w:t xml:space="preserve"> </w:t>
      </w:r>
      <w:r w:rsidRPr="00EE38C1">
        <w:rPr>
          <w:sz w:val="12"/>
          <w:szCs w:val="12"/>
        </w:rPr>
        <w:t>(</w:t>
      </w:r>
      <w:r w:rsidRPr="00EE38C1">
        <w:rPr>
          <w:i/>
          <w:iCs/>
          <w:sz w:val="12"/>
          <w:szCs w:val="12"/>
        </w:rPr>
        <w:t xml:space="preserve">PG </w:t>
      </w:r>
      <w:r w:rsidRPr="00EE38C1">
        <w:rPr>
          <w:sz w:val="12"/>
          <w:szCs w:val="12"/>
        </w:rPr>
        <w:t xml:space="preserve">XIII, col. 660B), also published in </w:t>
      </w:r>
      <w:r w:rsidRPr="00EE38C1">
        <w:rPr>
          <w:i/>
          <w:iCs/>
          <w:sz w:val="12"/>
          <w:szCs w:val="12"/>
        </w:rPr>
        <w:t xml:space="preserve">Origenes Werke </w:t>
      </w:r>
      <w:r w:rsidRPr="00EE38C1">
        <w:rPr>
          <w:sz w:val="12"/>
          <w:szCs w:val="12"/>
        </w:rPr>
        <w:t>(GCS, 3; ed. E. Klostermann; Leipzig: Hinrichs, 1901), 277.7.</w:t>
      </w:r>
    </w:p>
    <w:p w14:paraId="1A4DA1B8" w14:textId="77777777" w:rsidR="002F2D2E" w:rsidRPr="002F2D2E" w:rsidRDefault="002F2D2E" w:rsidP="002F2D2E">
      <w:pPr>
        <w:numPr>
          <w:ilvl w:val="5"/>
          <w:numId w:val="21"/>
        </w:numPr>
        <w:spacing w:after="0"/>
      </w:pPr>
      <w:r w:rsidRPr="002F2D2E">
        <w:t>It can also mean “original” as in a “master-copy” of a document. Especially applied to legal documents.</w:t>
      </w:r>
    </w:p>
    <w:p w14:paraId="2F41CCE9" w14:textId="15EF26AB" w:rsidR="002F2D2E" w:rsidRPr="002F2D2E" w:rsidRDefault="00FB2B00" w:rsidP="002F2D2E">
      <w:pPr>
        <w:numPr>
          <w:ilvl w:val="6"/>
          <w:numId w:val="21"/>
        </w:numPr>
        <w:spacing w:after="0"/>
      </w:pPr>
      <w:r>
        <w:rPr>
          <w:b/>
          <w:bCs/>
          <w:u w:val="single"/>
        </w:rPr>
        <w:t>106</w:t>
      </w:r>
      <w:r w:rsidR="002F2D2E" w:rsidRPr="002F2D2E">
        <w:rPr>
          <w:b/>
          <w:bCs/>
          <w:u w:val="single"/>
        </w:rPr>
        <w:t xml:space="preserve"> W authentikos</w:t>
      </w:r>
    </w:p>
    <w:p w14:paraId="0A5EE1E9" w14:textId="77777777" w:rsidR="002F2D2E" w:rsidRPr="002F2D2E" w:rsidRDefault="002F2D2E" w:rsidP="002F2D2E">
      <w:pPr>
        <w:numPr>
          <w:ilvl w:val="6"/>
          <w:numId w:val="21"/>
        </w:numPr>
        <w:spacing w:after="0"/>
      </w:pPr>
      <w:r w:rsidRPr="002F2D2E">
        <w:t xml:space="preserve">“As </w:t>
      </w:r>
      <w:proofErr w:type="gramStart"/>
      <w:r w:rsidRPr="002F2D2E">
        <w:t>a number of</w:t>
      </w:r>
      <w:proofErr w:type="gramEnd"/>
      <w:r w:rsidRPr="002F2D2E">
        <w:t xml:space="preserve"> scholars have pointed out, authentikos meaning ‘original’ is based on the meaning ‘authoritative’.” Wolters, A Semantic, 154 [see footnote 55 there]</w:t>
      </w:r>
    </w:p>
    <w:p w14:paraId="750D6442" w14:textId="77777777" w:rsidR="002F2D2E" w:rsidRPr="002F2D2E" w:rsidRDefault="002F2D2E" w:rsidP="002F2D2E">
      <w:pPr>
        <w:numPr>
          <w:ilvl w:val="3"/>
          <w:numId w:val="21"/>
        </w:numPr>
        <w:spacing w:after="0"/>
      </w:pPr>
      <w:r w:rsidRPr="002F2D2E">
        <w:t xml:space="preserve">Authentia </w:t>
      </w:r>
    </w:p>
    <w:p w14:paraId="1DCC3629" w14:textId="77777777" w:rsidR="002F2D2E" w:rsidRPr="002F2D2E" w:rsidRDefault="002F2D2E" w:rsidP="002F2D2E">
      <w:pPr>
        <w:numPr>
          <w:ilvl w:val="4"/>
          <w:numId w:val="21"/>
        </w:numPr>
        <w:spacing w:after="0"/>
      </w:pPr>
      <w:r w:rsidRPr="002F2D2E">
        <w:t>More info:</w:t>
      </w:r>
    </w:p>
    <w:p w14:paraId="3E4671E0" w14:textId="77777777" w:rsidR="002F2D2E" w:rsidRPr="002F2D2E" w:rsidRDefault="002F2D2E" w:rsidP="002F2D2E">
      <w:pPr>
        <w:numPr>
          <w:ilvl w:val="5"/>
          <w:numId w:val="21"/>
        </w:numPr>
        <w:spacing w:after="0"/>
      </w:pPr>
      <w:r w:rsidRPr="002F2D2E">
        <w:t xml:space="preserve">“The abstract noun authentia… almost always refers to authority or </w:t>
      </w:r>
      <w:proofErr w:type="gramStart"/>
      <w:r w:rsidRPr="002F2D2E">
        <w:t>sovereignty, and</w:t>
      </w:r>
      <w:proofErr w:type="gramEnd"/>
      <w:r w:rsidRPr="002F2D2E">
        <w:t xml:space="preserve"> is thus also clearly based on authentys ‘master’.” Wolters, A Semantic, 161</w:t>
      </w:r>
    </w:p>
    <w:p w14:paraId="2F8B73F2" w14:textId="77777777" w:rsidR="002F2D2E" w:rsidRPr="002F2D2E" w:rsidRDefault="002F2D2E" w:rsidP="002F2D2E">
      <w:pPr>
        <w:numPr>
          <w:ilvl w:val="5"/>
          <w:numId w:val="21"/>
        </w:numPr>
        <w:spacing w:after="0"/>
      </w:pPr>
      <w:r w:rsidRPr="002F2D2E">
        <w:t>1</w:t>
      </w:r>
      <w:r w:rsidRPr="002F2D2E">
        <w:rPr>
          <w:vertAlign w:val="superscript"/>
        </w:rPr>
        <w:t>st</w:t>
      </w:r>
      <w:r w:rsidRPr="002F2D2E">
        <w:t xml:space="preserve"> attestation 3 </w:t>
      </w:r>
      <w:proofErr w:type="spellStart"/>
      <w:r w:rsidRPr="002F2D2E">
        <w:t>Macc</w:t>
      </w:r>
      <w:proofErr w:type="spellEnd"/>
      <w:r w:rsidRPr="002F2D2E">
        <w:t xml:space="preserve"> 2.29. </w:t>
      </w:r>
    </w:p>
    <w:p w14:paraId="13EBCF07" w14:textId="77777777" w:rsidR="002F2D2E" w:rsidRPr="002F2D2E" w:rsidRDefault="002F2D2E" w:rsidP="002F2D2E">
      <w:pPr>
        <w:numPr>
          <w:ilvl w:val="6"/>
          <w:numId w:val="21"/>
        </w:numPr>
        <w:spacing w:after="0"/>
        <w:rPr>
          <w:u w:val="single"/>
        </w:rPr>
      </w:pPr>
      <w:r w:rsidRPr="002F2D2E">
        <w:rPr>
          <w:u w:val="single"/>
        </w:rPr>
        <w:t>I BC</w:t>
      </w:r>
    </w:p>
    <w:p w14:paraId="5871F74A" w14:textId="77777777" w:rsidR="002F2D2E" w:rsidRPr="002F2D2E" w:rsidRDefault="002F2D2E" w:rsidP="002F2D2E">
      <w:pPr>
        <w:numPr>
          <w:ilvl w:val="5"/>
          <w:numId w:val="21"/>
        </w:numPr>
        <w:spacing w:after="0"/>
      </w:pPr>
      <w:r w:rsidRPr="002F2D2E">
        <w:t>Pejorative?</w:t>
      </w:r>
    </w:p>
    <w:p w14:paraId="2728B11E" w14:textId="7B845D68" w:rsidR="002F2D2E" w:rsidRPr="002F2D2E" w:rsidRDefault="00FB2B00" w:rsidP="002F2D2E">
      <w:pPr>
        <w:numPr>
          <w:ilvl w:val="6"/>
          <w:numId w:val="21"/>
        </w:numPr>
        <w:spacing w:after="0"/>
      </w:pPr>
      <w:r>
        <w:rPr>
          <w:b/>
          <w:bCs/>
          <w:u w:val="single"/>
        </w:rPr>
        <w:t>107</w:t>
      </w:r>
      <w:r w:rsidR="002F2D2E" w:rsidRPr="002F2D2E">
        <w:rPr>
          <w:b/>
          <w:bCs/>
          <w:u w:val="single"/>
        </w:rPr>
        <w:t xml:space="preserve"> W never</w:t>
      </w:r>
    </w:p>
    <w:p w14:paraId="5F1FA091" w14:textId="77777777" w:rsidR="002F2D2E" w:rsidRPr="002F2D2E" w:rsidRDefault="002F2D2E" w:rsidP="002F2D2E">
      <w:pPr>
        <w:numPr>
          <w:ilvl w:val="6"/>
          <w:numId w:val="21"/>
        </w:numPr>
        <w:spacing w:after="0"/>
      </w:pPr>
      <w:r w:rsidRPr="002F2D2E">
        <w:t>“To the best of my knowledge it is never used in a pejorative sense before AD 312, and very rarely thereafter.” Wolters, 161.</w:t>
      </w:r>
    </w:p>
    <w:p w14:paraId="5B5FBE41" w14:textId="77777777" w:rsidR="002F2D2E" w:rsidRPr="002F2D2E" w:rsidRDefault="002F2D2E" w:rsidP="002F2D2E">
      <w:pPr>
        <w:numPr>
          <w:ilvl w:val="3"/>
          <w:numId w:val="21"/>
        </w:numPr>
        <w:spacing w:after="0"/>
      </w:pPr>
      <w:r w:rsidRPr="002F2D2E">
        <w:t>Authentysis – “exercise of authority”</w:t>
      </w:r>
    </w:p>
    <w:p w14:paraId="0312ACD1" w14:textId="77777777" w:rsidR="002F2D2E" w:rsidRPr="002F2D2E" w:rsidRDefault="002F2D2E" w:rsidP="002F2D2E">
      <w:pPr>
        <w:numPr>
          <w:ilvl w:val="3"/>
          <w:numId w:val="21"/>
        </w:numPr>
        <w:spacing w:after="0"/>
      </w:pPr>
      <w:r w:rsidRPr="002F2D2E">
        <w:t>Authentria – feminine equivalent of master, “mistress.”</w:t>
      </w:r>
    </w:p>
    <w:p w14:paraId="7E7C824C" w14:textId="77777777" w:rsidR="002F2D2E" w:rsidRPr="002F2D2E" w:rsidRDefault="002F2D2E" w:rsidP="002F2D2E">
      <w:pPr>
        <w:numPr>
          <w:ilvl w:val="2"/>
          <w:numId w:val="21"/>
        </w:numPr>
        <w:spacing w:after="0"/>
      </w:pPr>
      <w:r w:rsidRPr="002F2D2E">
        <w:t>They all are based on a meaning related to “</w:t>
      </w:r>
      <w:proofErr w:type="gramStart"/>
      <w:r w:rsidRPr="002F2D2E">
        <w:t>master</w:t>
      </w:r>
      <w:proofErr w:type="gramEnd"/>
      <w:r w:rsidRPr="002F2D2E">
        <w:t>”</w:t>
      </w:r>
    </w:p>
    <w:p w14:paraId="099F9C8B" w14:textId="77777777" w:rsidR="002F2D2E" w:rsidRPr="002F2D2E" w:rsidRDefault="002F2D2E" w:rsidP="002F2D2E">
      <w:pPr>
        <w:numPr>
          <w:ilvl w:val="3"/>
          <w:numId w:val="21"/>
        </w:numPr>
        <w:spacing w:after="0"/>
      </w:pPr>
      <w:r w:rsidRPr="002F2D2E">
        <w:t xml:space="preserve">Use of cognates isn’t always helpful. I’ve seen it abused. </w:t>
      </w:r>
      <w:proofErr w:type="gramStart"/>
      <w:r w:rsidRPr="002F2D2E">
        <w:t>But,</w:t>
      </w:r>
      <w:proofErr w:type="gramEnd"/>
      <w:r w:rsidRPr="002F2D2E">
        <w:t xml:space="preserve"> here it is helpful. </w:t>
      </w:r>
    </w:p>
    <w:p w14:paraId="4B453F83" w14:textId="02BE0781" w:rsidR="002F2D2E" w:rsidRPr="002F2D2E" w:rsidRDefault="00332FEF" w:rsidP="002F2D2E">
      <w:pPr>
        <w:numPr>
          <w:ilvl w:val="3"/>
          <w:numId w:val="21"/>
        </w:numPr>
        <w:spacing w:after="0"/>
      </w:pPr>
      <w:r>
        <w:rPr>
          <w:b/>
          <w:bCs/>
          <w:u w:val="single"/>
        </w:rPr>
        <w:t>108</w:t>
      </w:r>
      <w:r w:rsidR="002F2D2E" w:rsidRPr="002F2D2E">
        <w:rPr>
          <w:b/>
          <w:bCs/>
          <w:u w:val="single"/>
        </w:rPr>
        <w:t xml:space="preserve"> W all</w:t>
      </w:r>
    </w:p>
    <w:p w14:paraId="3AA25537" w14:textId="77777777" w:rsidR="002F2D2E" w:rsidRDefault="002F2D2E" w:rsidP="002F2D2E">
      <w:pPr>
        <w:numPr>
          <w:ilvl w:val="3"/>
          <w:numId w:val="21"/>
        </w:numPr>
        <w:spacing w:after="0"/>
      </w:pPr>
      <w:r w:rsidRPr="002F2D2E">
        <w:t>“</w:t>
      </w:r>
      <w:proofErr w:type="gramStart"/>
      <w:r w:rsidRPr="002F2D2E">
        <w:t>the</w:t>
      </w:r>
      <w:proofErr w:type="gramEnd"/>
      <w:r w:rsidRPr="002F2D2E">
        <w:t xml:space="preserve"> senses of the derivatives, as Chantraine has pointed out, are all based on authentys in the meaning ‘master’.” Wolters, 153.</w:t>
      </w:r>
    </w:p>
    <w:p w14:paraId="4E16D13A" w14:textId="250DBE76" w:rsidR="001E5214" w:rsidRPr="002F2D2E" w:rsidRDefault="001E5214" w:rsidP="001E5214">
      <w:pPr>
        <w:numPr>
          <w:ilvl w:val="4"/>
          <w:numId w:val="21"/>
        </w:numPr>
        <w:spacing w:after="0"/>
      </w:pPr>
      <w:r>
        <w:t>And “murder” or any pejorative meaning isn’t present.</w:t>
      </w:r>
    </w:p>
    <w:p w14:paraId="00ABE38B" w14:textId="77777777" w:rsidR="002F2D2E" w:rsidRPr="002F2D2E" w:rsidRDefault="002F2D2E" w:rsidP="002F2D2E">
      <w:pPr>
        <w:numPr>
          <w:ilvl w:val="2"/>
          <w:numId w:val="21"/>
        </w:numPr>
        <w:spacing w:after="0"/>
      </w:pPr>
      <w:r w:rsidRPr="002F2D2E">
        <w:t>They show up quite early!</w:t>
      </w:r>
    </w:p>
    <w:p w14:paraId="5D4506B0" w14:textId="77777777" w:rsidR="002F2D2E" w:rsidRPr="002F2D2E" w:rsidRDefault="002F2D2E" w:rsidP="002F2D2E">
      <w:pPr>
        <w:numPr>
          <w:ilvl w:val="3"/>
          <w:numId w:val="21"/>
        </w:numPr>
        <w:spacing w:after="0"/>
      </w:pPr>
      <w:r w:rsidRPr="002F2D2E">
        <w:t>Here’s how this works.</w:t>
      </w:r>
    </w:p>
    <w:p w14:paraId="3C1E7ACF" w14:textId="77777777" w:rsidR="002F2D2E" w:rsidRPr="002F2D2E" w:rsidRDefault="002F2D2E" w:rsidP="002F2D2E">
      <w:pPr>
        <w:numPr>
          <w:ilvl w:val="4"/>
          <w:numId w:val="21"/>
        </w:numPr>
        <w:spacing w:after="0"/>
      </w:pPr>
      <w:r w:rsidRPr="002F2D2E">
        <w:t xml:space="preserve">Since they (1) show up early and (2) are based on already using authentys to mean “master” then (3) authentys must be known to mean “master” by the time these derivatives show up. </w:t>
      </w:r>
    </w:p>
    <w:p w14:paraId="785A3994" w14:textId="77777777" w:rsidR="002F2D2E" w:rsidRPr="002F2D2E" w:rsidRDefault="002F2D2E" w:rsidP="002F2D2E">
      <w:pPr>
        <w:numPr>
          <w:ilvl w:val="4"/>
          <w:numId w:val="21"/>
        </w:numPr>
        <w:spacing w:after="0"/>
      </w:pPr>
      <w:r w:rsidRPr="002F2D2E">
        <w:t>Therefore, we can push back the usage of authentys as “master” to at least the earliest usage of a derivative of this.</w:t>
      </w:r>
    </w:p>
    <w:p w14:paraId="385FCF90" w14:textId="77777777" w:rsidR="002F2D2E" w:rsidRPr="002F2D2E" w:rsidRDefault="002F2D2E" w:rsidP="002F2D2E">
      <w:pPr>
        <w:numPr>
          <w:ilvl w:val="5"/>
          <w:numId w:val="21"/>
        </w:numPr>
        <w:spacing w:after="0"/>
      </w:pPr>
      <w:r w:rsidRPr="002F2D2E">
        <w:t xml:space="preserve">This pushes against the view some </w:t>
      </w:r>
      <w:proofErr w:type="gramStart"/>
      <w:r w:rsidRPr="002F2D2E">
        <w:t>Es</w:t>
      </w:r>
      <w:proofErr w:type="gramEnd"/>
      <w:r w:rsidRPr="002F2D2E">
        <w:t xml:space="preserve"> take.</w:t>
      </w:r>
    </w:p>
    <w:p w14:paraId="4EAA9743" w14:textId="77777777" w:rsidR="002F2D2E" w:rsidRPr="002F2D2E" w:rsidRDefault="002F2D2E" w:rsidP="002F2D2E">
      <w:pPr>
        <w:numPr>
          <w:ilvl w:val="6"/>
          <w:numId w:val="21"/>
        </w:numPr>
        <w:spacing w:after="0"/>
      </w:pPr>
      <w:r w:rsidRPr="002F2D2E">
        <w:t xml:space="preserve">That the word didn’t mean that till just </w:t>
      </w:r>
      <w:r w:rsidRPr="002F2D2E">
        <w:rPr>
          <w:u w:val="single"/>
        </w:rPr>
        <w:t>after</w:t>
      </w:r>
      <w:r w:rsidRPr="002F2D2E">
        <w:t xml:space="preserve"> Paul.</w:t>
      </w:r>
    </w:p>
    <w:p w14:paraId="0179B7EA" w14:textId="0476D65D" w:rsidR="002F2D2E" w:rsidRPr="002F2D2E" w:rsidRDefault="00332FEF" w:rsidP="002F2D2E">
      <w:pPr>
        <w:numPr>
          <w:ilvl w:val="3"/>
          <w:numId w:val="21"/>
        </w:numPr>
        <w:spacing w:after="0"/>
      </w:pPr>
      <w:r>
        <w:rPr>
          <w:b/>
          <w:bCs/>
          <w:u w:val="single"/>
        </w:rPr>
        <w:t>109</w:t>
      </w:r>
      <w:r w:rsidR="002F2D2E" w:rsidRPr="002F2D2E">
        <w:rPr>
          <w:b/>
          <w:bCs/>
          <w:u w:val="single"/>
        </w:rPr>
        <w:t xml:space="preserve"> W results</w:t>
      </w:r>
    </w:p>
    <w:p w14:paraId="359145EE" w14:textId="77777777" w:rsidR="002F2D2E" w:rsidRPr="002F2D2E" w:rsidRDefault="002F2D2E" w:rsidP="002F2D2E">
      <w:pPr>
        <w:numPr>
          <w:ilvl w:val="3"/>
          <w:numId w:val="21"/>
        </w:numPr>
        <w:spacing w:after="0"/>
      </w:pPr>
      <w:r w:rsidRPr="002F2D2E">
        <w:t xml:space="preserve">“The result of our survey of the derivatives of authentys is that they are indeed all dependent for their meaning on authentys ‘master’. We thus find further confirmation of the earlier conclusion that it was only in the </w:t>
      </w:r>
      <w:r w:rsidRPr="002F2D2E">
        <w:lastRenderedPageBreak/>
        <w:t>meaning ‘master’ that authentys was part of the living language after the classical period.” Wolters, A Semantic Study, 163.</w:t>
      </w:r>
    </w:p>
    <w:p w14:paraId="21347E9A" w14:textId="77777777" w:rsidR="002F2D2E" w:rsidRPr="002F2D2E" w:rsidRDefault="002F2D2E" w:rsidP="002F2D2E">
      <w:pPr>
        <w:numPr>
          <w:ilvl w:val="0"/>
          <w:numId w:val="21"/>
        </w:numPr>
        <w:spacing w:after="0"/>
      </w:pPr>
      <w:r w:rsidRPr="002F2D2E">
        <w:t>This seems to help us answer another E method of avoiding “authority” as the meaning in 1 Tim.</w:t>
      </w:r>
    </w:p>
    <w:p w14:paraId="75E98F4B" w14:textId="77777777" w:rsidR="002F2D2E" w:rsidRPr="002F2D2E" w:rsidRDefault="002F2D2E" w:rsidP="002F2D2E">
      <w:pPr>
        <w:numPr>
          <w:ilvl w:val="1"/>
          <w:numId w:val="21"/>
        </w:numPr>
        <w:spacing w:after="0"/>
      </w:pPr>
      <w:r w:rsidRPr="002F2D2E">
        <w:t>Confusion.</w:t>
      </w:r>
    </w:p>
    <w:p w14:paraId="1C2B16AD" w14:textId="581E56EA" w:rsidR="002F2D2E" w:rsidRPr="002F2D2E" w:rsidRDefault="004D4CD1" w:rsidP="002F2D2E">
      <w:pPr>
        <w:numPr>
          <w:ilvl w:val="2"/>
          <w:numId w:val="21"/>
        </w:numPr>
        <w:spacing w:after="0"/>
      </w:pPr>
      <w:r>
        <w:rPr>
          <w:b/>
          <w:bCs/>
          <w:u w:val="single"/>
        </w:rPr>
        <w:t>110</w:t>
      </w:r>
      <w:r w:rsidR="002F2D2E" w:rsidRPr="002F2D2E">
        <w:rPr>
          <w:b/>
          <w:bCs/>
          <w:u w:val="single"/>
        </w:rPr>
        <w:t xml:space="preserve"> Wil </w:t>
      </w:r>
      <w:proofErr w:type="gramStart"/>
      <w:r w:rsidR="002F2D2E" w:rsidRPr="002F2D2E">
        <w:rPr>
          <w:b/>
          <w:bCs/>
          <w:u w:val="single"/>
        </w:rPr>
        <w:t>confuse</w:t>
      </w:r>
      <w:proofErr w:type="gramEnd"/>
    </w:p>
    <w:p w14:paraId="3C11AA03" w14:textId="77777777" w:rsidR="002F2D2E" w:rsidRPr="002F2D2E" w:rsidRDefault="002F2D2E" w:rsidP="002F2D2E">
      <w:pPr>
        <w:numPr>
          <w:ilvl w:val="2"/>
          <w:numId w:val="21"/>
        </w:numPr>
        <w:spacing w:after="0"/>
      </w:pPr>
      <w:r w:rsidRPr="002F2D2E">
        <w:t>“Sometimes this type of study yields a coherent picture, other times a barely discernable image. I am afraid that with I Tim. 2:12 we have more of the latter than the former.” Wilshire, 1 Timothy 2:12 Revisited, 44.</w:t>
      </w:r>
    </w:p>
    <w:p w14:paraId="0CB413A7" w14:textId="77777777" w:rsidR="002F2D2E" w:rsidRPr="002F2D2E" w:rsidRDefault="002F2D2E" w:rsidP="002F2D2E">
      <w:pPr>
        <w:numPr>
          <w:ilvl w:val="3"/>
          <w:numId w:val="21"/>
        </w:numPr>
        <w:spacing w:after="0"/>
      </w:pPr>
      <w:r w:rsidRPr="002F2D2E">
        <w:t>We just don’t know what it means because it’s used in so many ways.</w:t>
      </w:r>
    </w:p>
    <w:p w14:paraId="7362A9FC" w14:textId="77777777" w:rsidR="002F2D2E" w:rsidRPr="002F2D2E" w:rsidRDefault="002F2D2E" w:rsidP="002F2D2E">
      <w:pPr>
        <w:numPr>
          <w:ilvl w:val="2"/>
          <w:numId w:val="21"/>
        </w:numPr>
        <w:spacing w:after="0"/>
      </w:pPr>
      <w:r w:rsidRPr="002F2D2E">
        <w:t xml:space="preserve">It’s </w:t>
      </w:r>
      <w:proofErr w:type="gramStart"/>
      <w:r w:rsidRPr="002F2D2E">
        <w:t>really odd</w:t>
      </w:r>
      <w:proofErr w:type="gramEnd"/>
      <w:r w:rsidRPr="002F2D2E">
        <w:t xml:space="preserve"> that Wilshire says this. </w:t>
      </w:r>
    </w:p>
    <w:p w14:paraId="2B200ADB" w14:textId="77777777" w:rsidR="002F2D2E" w:rsidRPr="002F2D2E" w:rsidRDefault="002F2D2E" w:rsidP="002F2D2E">
      <w:pPr>
        <w:numPr>
          <w:ilvl w:val="3"/>
          <w:numId w:val="21"/>
        </w:numPr>
        <w:spacing w:after="0"/>
      </w:pPr>
      <w:r w:rsidRPr="002F2D2E">
        <w:t>Because so many read his analysis and concluded it supported the meaning of “authority”</w:t>
      </w:r>
    </w:p>
    <w:p w14:paraId="074D3307" w14:textId="77777777" w:rsidR="002F2D2E" w:rsidRPr="002F2D2E" w:rsidRDefault="002F2D2E" w:rsidP="002F2D2E">
      <w:pPr>
        <w:numPr>
          <w:ilvl w:val="4"/>
          <w:numId w:val="21"/>
        </w:numPr>
        <w:spacing w:after="0"/>
      </w:pPr>
      <w:r w:rsidRPr="002F2D2E">
        <w:t>He had to write an additional paper saying he didn’t.</w:t>
      </w:r>
    </w:p>
    <w:p w14:paraId="37AB4140" w14:textId="77777777" w:rsidR="002F2D2E" w:rsidRPr="002F2D2E" w:rsidRDefault="002F2D2E" w:rsidP="002F2D2E">
      <w:pPr>
        <w:numPr>
          <w:ilvl w:val="5"/>
          <w:numId w:val="21"/>
        </w:numPr>
        <w:spacing w:after="0"/>
      </w:pPr>
      <w:r w:rsidRPr="002F2D2E">
        <w:t xml:space="preserve">It seems the evidence spoke for </w:t>
      </w:r>
      <w:proofErr w:type="gramStart"/>
      <w:r w:rsidRPr="002F2D2E">
        <w:t>itself</w:t>
      </w:r>
      <w:proofErr w:type="gramEnd"/>
      <w:r w:rsidRPr="002F2D2E">
        <w:t xml:space="preserve"> but he opted for “instigate violence”</w:t>
      </w:r>
    </w:p>
    <w:p w14:paraId="3FF30672" w14:textId="77777777" w:rsidR="002F2D2E" w:rsidRPr="002F2D2E" w:rsidRDefault="002F2D2E" w:rsidP="002F2D2E">
      <w:pPr>
        <w:numPr>
          <w:ilvl w:val="6"/>
          <w:numId w:val="21"/>
        </w:numPr>
        <w:spacing w:after="0"/>
      </w:pPr>
      <w:r w:rsidRPr="002F2D2E">
        <w:t>Based purely on the context of 1 Tim 2:12!</w:t>
      </w:r>
    </w:p>
    <w:p w14:paraId="694B2737" w14:textId="77777777" w:rsidR="002F2D2E" w:rsidRPr="002F2D2E" w:rsidRDefault="002F2D2E" w:rsidP="002F2D2E">
      <w:pPr>
        <w:numPr>
          <w:ilvl w:val="7"/>
          <w:numId w:val="21"/>
        </w:numPr>
        <w:spacing w:after="0"/>
      </w:pPr>
      <w:r w:rsidRPr="002F2D2E">
        <w:t>We’ll get to that later.</w:t>
      </w:r>
    </w:p>
    <w:p w14:paraId="032C6717" w14:textId="77777777" w:rsidR="002F2D2E" w:rsidRPr="002F2D2E" w:rsidRDefault="002F2D2E" w:rsidP="002F2D2E">
      <w:pPr>
        <w:numPr>
          <w:ilvl w:val="0"/>
          <w:numId w:val="21"/>
        </w:numPr>
        <w:spacing w:after="0"/>
      </w:pPr>
      <w:r w:rsidRPr="002F2D2E">
        <w:t>We discussed the noun but what about the VERB authentew (which we find in 1 Tim 2:12)?</w:t>
      </w:r>
    </w:p>
    <w:p w14:paraId="597B855E" w14:textId="31C5D3E5" w:rsidR="002F2D2E" w:rsidRPr="00E60F68" w:rsidRDefault="004D4CD1" w:rsidP="002F2D2E">
      <w:pPr>
        <w:numPr>
          <w:ilvl w:val="1"/>
          <w:numId w:val="21"/>
        </w:numPr>
        <w:spacing w:after="0"/>
        <w:rPr>
          <w:sz w:val="8"/>
          <w:szCs w:val="8"/>
        </w:rPr>
      </w:pPr>
      <w:r w:rsidRPr="00E60F68">
        <w:rPr>
          <w:b/>
          <w:bCs/>
          <w:sz w:val="8"/>
          <w:szCs w:val="8"/>
          <w:u w:val="single"/>
        </w:rPr>
        <w:t>111</w:t>
      </w:r>
      <w:r w:rsidR="002F2D2E" w:rsidRPr="00E60F68">
        <w:rPr>
          <w:b/>
          <w:bCs/>
          <w:sz w:val="8"/>
          <w:szCs w:val="8"/>
          <w:u w:val="single"/>
        </w:rPr>
        <w:t xml:space="preserve"> Wil authority</w:t>
      </w:r>
    </w:p>
    <w:p w14:paraId="72B840D6" w14:textId="77777777" w:rsidR="002F2D2E" w:rsidRPr="00E60F68" w:rsidRDefault="002F2D2E" w:rsidP="002F2D2E">
      <w:pPr>
        <w:numPr>
          <w:ilvl w:val="1"/>
          <w:numId w:val="21"/>
        </w:numPr>
        <w:spacing w:after="0"/>
        <w:rPr>
          <w:sz w:val="8"/>
          <w:szCs w:val="8"/>
        </w:rPr>
      </w:pPr>
      <w:r w:rsidRPr="00E60F68">
        <w:rPr>
          <w:sz w:val="8"/>
          <w:szCs w:val="8"/>
        </w:rPr>
        <w:t xml:space="preserve">Wilshire, “There are authors, roughly contemporaneous with Paul (Apollonius </w:t>
      </w:r>
      <w:proofErr w:type="spellStart"/>
      <w:r w:rsidRPr="00E60F68">
        <w:rPr>
          <w:sz w:val="8"/>
          <w:szCs w:val="8"/>
        </w:rPr>
        <w:t>Rhodius</w:t>
      </w:r>
      <w:proofErr w:type="spellEnd"/>
      <w:r w:rsidRPr="00E60F68">
        <w:rPr>
          <w:sz w:val="8"/>
          <w:szCs w:val="8"/>
        </w:rPr>
        <w:t xml:space="preserve">, Polybius, Diodorus Siculus, Flavius Josephus, Appian of Alexander, Philo </w:t>
      </w:r>
      <w:proofErr w:type="spellStart"/>
      <w:r w:rsidRPr="00E60F68">
        <w:rPr>
          <w:sz w:val="8"/>
          <w:szCs w:val="8"/>
        </w:rPr>
        <w:t>Judaeus</w:t>
      </w:r>
      <w:proofErr w:type="spellEnd"/>
      <w:r w:rsidRPr="00E60F68">
        <w:rPr>
          <w:sz w:val="8"/>
          <w:szCs w:val="8"/>
        </w:rPr>
        <w:t xml:space="preserve">, LXX-Wis), who use the word almost exclusively with the meaning of 'to murder/murderer' or 'to perpetrate a crime/perpetrator of a crime'. </w:t>
      </w:r>
      <w:r w:rsidRPr="00E60F68">
        <w:rPr>
          <w:b/>
          <w:bCs/>
          <w:sz w:val="8"/>
          <w:szCs w:val="8"/>
          <w:u w:val="single"/>
        </w:rPr>
        <w:t xml:space="preserve">But there are, however, a series of citations immediately before, during, and after the time of Paul where some sort of meaning connected with 'authority' is found for the word </w:t>
      </w:r>
      <w:r w:rsidRPr="00E60F68">
        <w:rPr>
          <w:b/>
          <w:bCs/>
          <w:i/>
          <w:iCs/>
          <w:sz w:val="8"/>
          <w:szCs w:val="8"/>
          <w:u w:val="single"/>
        </w:rPr>
        <w:t>authentew).</w:t>
      </w:r>
      <w:r w:rsidRPr="00E60F68">
        <w:rPr>
          <w:b/>
          <w:bCs/>
          <w:sz w:val="8"/>
          <w:szCs w:val="8"/>
          <w:u w:val="single"/>
        </w:rPr>
        <w:t>”</w:t>
      </w:r>
      <w:r w:rsidRPr="00E60F68">
        <w:rPr>
          <w:sz w:val="8"/>
          <w:szCs w:val="8"/>
        </w:rPr>
        <w:t xml:space="preserve"> Wilshire, The TLG Computer and to Authentew in 1 Timothy 2.12, 130.</w:t>
      </w:r>
    </w:p>
    <w:p w14:paraId="219C52D9" w14:textId="77777777" w:rsidR="002F2D2E" w:rsidRPr="00E60F68" w:rsidRDefault="002F2D2E" w:rsidP="002F2D2E">
      <w:pPr>
        <w:numPr>
          <w:ilvl w:val="1"/>
          <w:numId w:val="21"/>
        </w:numPr>
        <w:spacing w:after="0"/>
        <w:rPr>
          <w:sz w:val="8"/>
          <w:szCs w:val="8"/>
        </w:rPr>
      </w:pPr>
      <w:r w:rsidRPr="00E60F68">
        <w:rPr>
          <w:sz w:val="8"/>
          <w:szCs w:val="8"/>
        </w:rPr>
        <w:t>Wilshire’s conclusions.</w:t>
      </w:r>
    </w:p>
    <w:p w14:paraId="0523011D" w14:textId="52B500AB" w:rsidR="002F2D2E" w:rsidRPr="00E60F68" w:rsidRDefault="004D4CD1" w:rsidP="002F2D2E">
      <w:pPr>
        <w:numPr>
          <w:ilvl w:val="2"/>
          <w:numId w:val="21"/>
        </w:numPr>
        <w:spacing w:after="0"/>
        <w:rPr>
          <w:sz w:val="8"/>
          <w:szCs w:val="8"/>
        </w:rPr>
      </w:pPr>
      <w:r w:rsidRPr="00E60F68">
        <w:rPr>
          <w:b/>
          <w:bCs/>
          <w:sz w:val="8"/>
          <w:szCs w:val="8"/>
          <w:u w:val="single"/>
        </w:rPr>
        <w:t>112</w:t>
      </w:r>
      <w:r w:rsidR="002F2D2E" w:rsidRPr="00E60F68">
        <w:rPr>
          <w:b/>
          <w:bCs/>
          <w:sz w:val="8"/>
          <w:szCs w:val="8"/>
          <w:u w:val="single"/>
        </w:rPr>
        <w:t xml:space="preserve"> Wil conclusion</w:t>
      </w:r>
    </w:p>
    <w:p w14:paraId="2AEE6471" w14:textId="77777777" w:rsidR="002F2D2E" w:rsidRPr="00E60F68" w:rsidRDefault="002F2D2E" w:rsidP="002F2D2E">
      <w:pPr>
        <w:numPr>
          <w:ilvl w:val="2"/>
          <w:numId w:val="21"/>
        </w:numPr>
        <w:spacing w:after="0"/>
        <w:rPr>
          <w:sz w:val="8"/>
          <w:szCs w:val="8"/>
        </w:rPr>
      </w:pPr>
      <w:r w:rsidRPr="00E60F68">
        <w:rPr>
          <w:sz w:val="8"/>
          <w:szCs w:val="8"/>
        </w:rPr>
        <w:t xml:space="preserve">“In conclusion, the 314 literary citations of the TLG computer (plus the pertinent preferences in BAGD </w:t>
      </w:r>
      <w:proofErr w:type="spellStart"/>
      <w:r w:rsidRPr="00E60F68">
        <w:rPr>
          <w:sz w:val="8"/>
          <w:szCs w:val="8"/>
        </w:rPr>
        <w:t>analysed</w:t>
      </w:r>
      <w:proofErr w:type="spellEnd"/>
      <w:r w:rsidRPr="00E60F68">
        <w:rPr>
          <w:sz w:val="8"/>
          <w:szCs w:val="8"/>
        </w:rPr>
        <w:t xml:space="preserve"> by Knight along with others found in the papyri) may be of help in understanding the meaning of 1 Tim 2. 12. Sometime during the spread of koine, the word </w:t>
      </w:r>
      <w:r w:rsidRPr="00E60F68">
        <w:rPr>
          <w:i/>
          <w:iCs/>
          <w:sz w:val="8"/>
          <w:szCs w:val="8"/>
        </w:rPr>
        <w:t xml:space="preserve">authentew </w:t>
      </w:r>
      <w:r w:rsidRPr="00E60F68">
        <w:rPr>
          <w:sz w:val="8"/>
          <w:szCs w:val="8"/>
        </w:rPr>
        <w:t>went beyond the predominant Attic meaning connecting it with murder and suicide and into the broader concept of criminal behaviour. It also began to take on the additional meanings of 'to exercise authority/power/rights' which became firmly established in the Greek Patristic writers to mean 'to exercise authority'.” Ibid., 131.</w:t>
      </w:r>
    </w:p>
    <w:p w14:paraId="169011A7" w14:textId="77777777" w:rsidR="002F2D2E" w:rsidRPr="00E60F68" w:rsidRDefault="002F2D2E" w:rsidP="002F2D2E">
      <w:pPr>
        <w:numPr>
          <w:ilvl w:val="3"/>
          <w:numId w:val="21"/>
        </w:numPr>
        <w:spacing w:after="0"/>
        <w:rPr>
          <w:sz w:val="8"/>
          <w:szCs w:val="8"/>
        </w:rPr>
      </w:pPr>
      <w:r w:rsidRPr="00E60F68">
        <w:rPr>
          <w:sz w:val="8"/>
          <w:szCs w:val="8"/>
        </w:rPr>
        <w:t>Side note: he does not make a case for either a pejorative OR ingressive meaning when the term is being used to refer to “</w:t>
      </w:r>
      <w:proofErr w:type="gramStart"/>
      <w:r w:rsidRPr="00E60F68">
        <w:rPr>
          <w:sz w:val="8"/>
          <w:szCs w:val="8"/>
        </w:rPr>
        <w:t>authority</w:t>
      </w:r>
      <w:proofErr w:type="gramEnd"/>
      <w:r w:rsidRPr="00E60F68">
        <w:rPr>
          <w:sz w:val="8"/>
          <w:szCs w:val="8"/>
        </w:rPr>
        <w:t>”</w:t>
      </w:r>
    </w:p>
    <w:p w14:paraId="3001FBE6" w14:textId="77777777" w:rsidR="002F2D2E" w:rsidRPr="00E60F68" w:rsidRDefault="002F2D2E" w:rsidP="002F2D2E">
      <w:pPr>
        <w:numPr>
          <w:ilvl w:val="4"/>
          <w:numId w:val="21"/>
        </w:numPr>
        <w:spacing w:after="0"/>
        <w:rPr>
          <w:sz w:val="8"/>
          <w:szCs w:val="8"/>
        </w:rPr>
      </w:pPr>
      <w:r w:rsidRPr="00E60F68">
        <w:rPr>
          <w:sz w:val="8"/>
          <w:szCs w:val="8"/>
        </w:rPr>
        <w:t xml:space="preserve">It seems our options, on Wilshire, </w:t>
      </w:r>
      <w:proofErr w:type="gramStart"/>
      <w:r w:rsidRPr="00E60F68">
        <w:rPr>
          <w:sz w:val="8"/>
          <w:szCs w:val="8"/>
        </w:rPr>
        <w:t>are</w:t>
      </w:r>
      <w:proofErr w:type="gramEnd"/>
    </w:p>
    <w:p w14:paraId="5729844A" w14:textId="77777777" w:rsidR="002F2D2E" w:rsidRPr="00E60F68" w:rsidRDefault="002F2D2E" w:rsidP="002F2D2E">
      <w:pPr>
        <w:numPr>
          <w:ilvl w:val="5"/>
          <w:numId w:val="21"/>
        </w:numPr>
        <w:spacing w:after="0"/>
        <w:rPr>
          <w:sz w:val="8"/>
          <w:szCs w:val="8"/>
        </w:rPr>
      </w:pPr>
      <w:r w:rsidRPr="00E60F68">
        <w:rPr>
          <w:sz w:val="8"/>
          <w:szCs w:val="8"/>
        </w:rPr>
        <w:t xml:space="preserve">1) criminal behavior (with illegal connotation) </w:t>
      </w:r>
    </w:p>
    <w:p w14:paraId="6EC4EDA3" w14:textId="77777777" w:rsidR="002F2D2E" w:rsidRPr="00E60F68" w:rsidRDefault="002F2D2E" w:rsidP="002F2D2E">
      <w:pPr>
        <w:numPr>
          <w:ilvl w:val="5"/>
          <w:numId w:val="21"/>
        </w:numPr>
        <w:spacing w:after="0"/>
        <w:rPr>
          <w:sz w:val="8"/>
          <w:szCs w:val="8"/>
        </w:rPr>
      </w:pPr>
      <w:r w:rsidRPr="00E60F68">
        <w:rPr>
          <w:sz w:val="8"/>
          <w:szCs w:val="8"/>
        </w:rPr>
        <w:t>2) or exercise authority (without negative or ingressive connotation loaded into it).</w:t>
      </w:r>
    </w:p>
    <w:p w14:paraId="13DD6F7E" w14:textId="77777777" w:rsidR="002F2D2E" w:rsidRPr="00E60F68" w:rsidRDefault="002F2D2E" w:rsidP="002F2D2E">
      <w:pPr>
        <w:numPr>
          <w:ilvl w:val="5"/>
          <w:numId w:val="21"/>
        </w:numPr>
        <w:spacing w:after="0"/>
        <w:rPr>
          <w:sz w:val="8"/>
          <w:szCs w:val="8"/>
        </w:rPr>
      </w:pPr>
      <w:r w:rsidRPr="00E60F68">
        <w:rPr>
          <w:sz w:val="8"/>
          <w:szCs w:val="8"/>
        </w:rPr>
        <w:t xml:space="preserve">Which better fits 1 Tim 2:12? </w:t>
      </w:r>
    </w:p>
    <w:p w14:paraId="310AF031" w14:textId="77777777" w:rsidR="002F2D2E" w:rsidRPr="002F2D2E" w:rsidRDefault="002F2D2E" w:rsidP="002F2D2E">
      <w:pPr>
        <w:numPr>
          <w:ilvl w:val="0"/>
          <w:numId w:val="21"/>
        </w:numPr>
        <w:spacing w:after="0"/>
      </w:pPr>
      <w:r w:rsidRPr="002F2D2E">
        <w:t>This is going to get complicated… right now.</w:t>
      </w:r>
    </w:p>
    <w:p w14:paraId="0BAD6338" w14:textId="77777777" w:rsidR="002F2D2E" w:rsidRPr="002F2D2E" w:rsidRDefault="002F2D2E" w:rsidP="002F2D2E">
      <w:pPr>
        <w:numPr>
          <w:ilvl w:val="1"/>
          <w:numId w:val="21"/>
        </w:numPr>
        <w:spacing w:after="0"/>
      </w:pPr>
      <w:r w:rsidRPr="002F2D2E">
        <w:t xml:space="preserve">When we come to the only 8 times the </w:t>
      </w:r>
      <w:r w:rsidRPr="002F2D2E">
        <w:rPr>
          <w:u w:val="single"/>
        </w:rPr>
        <w:t>verb</w:t>
      </w:r>
      <w:r w:rsidRPr="002F2D2E">
        <w:t xml:space="preserve"> is used before 312 AD. </w:t>
      </w:r>
    </w:p>
    <w:p w14:paraId="15C3FF89" w14:textId="77777777" w:rsidR="002F2D2E" w:rsidRPr="002F2D2E" w:rsidRDefault="002F2D2E" w:rsidP="002F2D2E">
      <w:pPr>
        <w:numPr>
          <w:ilvl w:val="0"/>
          <w:numId w:val="21"/>
        </w:numPr>
        <w:spacing w:after="0"/>
      </w:pPr>
      <w:r w:rsidRPr="002F2D2E">
        <w:t>Method 2 – interpreting the very few examples we have prior to 312 AD.</w:t>
      </w:r>
    </w:p>
    <w:p w14:paraId="1B2EFA59" w14:textId="77777777" w:rsidR="002F2D2E" w:rsidRPr="002F2D2E" w:rsidRDefault="002F2D2E" w:rsidP="002F2D2E">
      <w:pPr>
        <w:numPr>
          <w:ilvl w:val="1"/>
          <w:numId w:val="21"/>
        </w:numPr>
        <w:spacing w:after="0"/>
      </w:pPr>
      <w:r w:rsidRPr="002F2D2E">
        <w:t>Comp view</w:t>
      </w:r>
    </w:p>
    <w:p w14:paraId="7446D80F" w14:textId="77777777" w:rsidR="002F2D2E" w:rsidRPr="002F2D2E" w:rsidRDefault="002F2D2E" w:rsidP="002F2D2E">
      <w:pPr>
        <w:numPr>
          <w:ilvl w:val="2"/>
          <w:numId w:val="21"/>
        </w:numPr>
        <w:spacing w:after="0"/>
      </w:pPr>
      <w:r w:rsidRPr="002F2D2E">
        <w:t>Wolters will say these do not show negative connotation.</w:t>
      </w:r>
    </w:p>
    <w:p w14:paraId="5CDBAC56" w14:textId="77777777" w:rsidR="002F2D2E" w:rsidRPr="002F2D2E" w:rsidRDefault="002F2D2E" w:rsidP="002F2D2E">
      <w:pPr>
        <w:numPr>
          <w:ilvl w:val="1"/>
          <w:numId w:val="21"/>
        </w:numPr>
        <w:spacing w:after="0"/>
      </w:pPr>
      <w:r w:rsidRPr="002F2D2E">
        <w:t>Egal view</w:t>
      </w:r>
    </w:p>
    <w:p w14:paraId="726F46DE" w14:textId="77777777" w:rsidR="002F2D2E" w:rsidRPr="002F2D2E" w:rsidRDefault="002F2D2E" w:rsidP="002F2D2E">
      <w:pPr>
        <w:numPr>
          <w:ilvl w:val="2"/>
          <w:numId w:val="21"/>
        </w:numPr>
        <w:spacing w:after="0"/>
      </w:pPr>
      <w:r w:rsidRPr="002F2D2E">
        <w:t>They are negative or pejorative, so 1 Tim 2:12 is likely negative as well.</w:t>
      </w:r>
    </w:p>
    <w:p w14:paraId="31FE9482" w14:textId="5E9264CB" w:rsidR="002F2D2E" w:rsidRPr="002F2D2E" w:rsidRDefault="00712E4E" w:rsidP="002F2D2E">
      <w:pPr>
        <w:numPr>
          <w:ilvl w:val="2"/>
          <w:numId w:val="21"/>
        </w:numPr>
        <w:spacing w:after="0"/>
      </w:pPr>
      <w:r>
        <w:rPr>
          <w:b/>
          <w:bCs/>
          <w:u w:val="single"/>
        </w:rPr>
        <w:t>113</w:t>
      </w:r>
      <w:r w:rsidR="002F2D2E" w:rsidRPr="002F2D2E">
        <w:rPr>
          <w:b/>
          <w:bCs/>
          <w:u w:val="single"/>
        </w:rPr>
        <w:t xml:space="preserve"> West corpus</w:t>
      </w:r>
    </w:p>
    <w:p w14:paraId="0E93FB66" w14:textId="77777777" w:rsidR="002F2D2E" w:rsidRPr="002F2D2E" w:rsidRDefault="002F2D2E" w:rsidP="002F2D2E">
      <w:pPr>
        <w:numPr>
          <w:ilvl w:val="2"/>
          <w:numId w:val="21"/>
        </w:numPr>
        <w:spacing w:after="0"/>
      </w:pPr>
      <w:r w:rsidRPr="002F2D2E">
        <w:t xml:space="preserve">“In the Greek corpus, the verb αὐθεντέω refers to a range of actions that are not restricted to murder or violence. However, the people who are the targets of these actions are harmed, forced against their will (compelled), or at least their self-interest is overridden, because the actions involve the imposition of the subject’s will over against the recipient’s will, ranging from dishonor to lethal force.” Westfall, </w:t>
      </w:r>
      <w:proofErr w:type="gramStart"/>
      <w:r w:rsidRPr="002F2D2E">
        <w:t>Paul</w:t>
      </w:r>
      <w:proofErr w:type="gramEnd"/>
      <w:r w:rsidRPr="002F2D2E">
        <w:t xml:space="preserve"> and Gender, 292.</w:t>
      </w:r>
    </w:p>
    <w:p w14:paraId="5E20260F" w14:textId="77777777" w:rsidR="002F2D2E" w:rsidRPr="002F2D2E" w:rsidRDefault="002F2D2E" w:rsidP="002F2D2E">
      <w:pPr>
        <w:numPr>
          <w:ilvl w:val="2"/>
          <w:numId w:val="21"/>
        </w:numPr>
        <w:spacing w:after="0"/>
      </w:pPr>
      <w:r w:rsidRPr="002F2D2E">
        <w:t xml:space="preserve">And Belleville – speaking of several of these 8 </w:t>
      </w:r>
      <w:proofErr w:type="gramStart"/>
      <w:r w:rsidRPr="002F2D2E">
        <w:t>examples</w:t>
      </w:r>
      <w:proofErr w:type="gramEnd"/>
    </w:p>
    <w:p w14:paraId="1260FB86" w14:textId="5B467556" w:rsidR="002F2D2E" w:rsidRPr="002F2D2E" w:rsidRDefault="00712E4E" w:rsidP="002F2D2E">
      <w:pPr>
        <w:numPr>
          <w:ilvl w:val="3"/>
          <w:numId w:val="21"/>
        </w:numPr>
        <w:spacing w:after="0"/>
      </w:pPr>
      <w:r>
        <w:rPr>
          <w:b/>
          <w:bCs/>
          <w:u w:val="single"/>
        </w:rPr>
        <w:t>114</w:t>
      </w:r>
      <w:r w:rsidR="002F2D2E" w:rsidRPr="002F2D2E">
        <w:rPr>
          <w:b/>
          <w:bCs/>
          <w:u w:val="single"/>
        </w:rPr>
        <w:t xml:space="preserve"> B fact</w:t>
      </w:r>
    </w:p>
    <w:p w14:paraId="2D9DF0A3" w14:textId="77777777" w:rsidR="002F2D2E" w:rsidRPr="002F2D2E" w:rsidRDefault="002F2D2E" w:rsidP="002F2D2E">
      <w:pPr>
        <w:numPr>
          <w:ilvl w:val="3"/>
          <w:numId w:val="21"/>
        </w:numPr>
        <w:spacing w:after="0"/>
      </w:pPr>
      <w:r w:rsidRPr="002F2D2E">
        <w:t>“In fact, all known extrabiblical instances of authentein (rare though they be) prior to the second century AD without exception have to do with power or domination.” Two Views, 95-6.</w:t>
      </w:r>
    </w:p>
    <w:p w14:paraId="1F257675" w14:textId="77777777" w:rsidR="002F2D2E" w:rsidRPr="002F2D2E" w:rsidRDefault="002F2D2E" w:rsidP="002F2D2E">
      <w:pPr>
        <w:numPr>
          <w:ilvl w:val="2"/>
          <w:numId w:val="21"/>
        </w:numPr>
        <w:spacing w:after="0"/>
      </w:pPr>
      <w:r w:rsidRPr="002F2D2E">
        <w:t xml:space="preserve">Are all </w:t>
      </w:r>
      <w:proofErr w:type="gramStart"/>
      <w:r w:rsidRPr="002F2D2E">
        <w:t>those pejorative</w:t>
      </w:r>
      <w:proofErr w:type="gramEnd"/>
      <w:r w:rsidRPr="002F2D2E">
        <w:t>?</w:t>
      </w:r>
    </w:p>
    <w:p w14:paraId="7B3E26CA" w14:textId="77777777" w:rsidR="002F2D2E" w:rsidRPr="002F2D2E" w:rsidRDefault="002F2D2E" w:rsidP="002F2D2E">
      <w:pPr>
        <w:numPr>
          <w:ilvl w:val="3"/>
          <w:numId w:val="21"/>
        </w:numPr>
        <w:spacing w:after="0"/>
      </w:pPr>
      <w:r w:rsidRPr="002F2D2E">
        <w:t>Westfall “forced against their will (compelled)”</w:t>
      </w:r>
    </w:p>
    <w:p w14:paraId="1A630DBE" w14:textId="77777777" w:rsidR="002F2D2E" w:rsidRPr="002F2D2E" w:rsidRDefault="002F2D2E" w:rsidP="002F2D2E">
      <w:pPr>
        <w:numPr>
          <w:ilvl w:val="3"/>
          <w:numId w:val="21"/>
        </w:numPr>
        <w:spacing w:after="0"/>
      </w:pPr>
      <w:r w:rsidRPr="002F2D2E">
        <w:lastRenderedPageBreak/>
        <w:t xml:space="preserve">Belleville “have to do with </w:t>
      </w:r>
      <w:proofErr w:type="gramStart"/>
      <w:r w:rsidRPr="002F2D2E">
        <w:t>power</w:t>
      </w:r>
      <w:proofErr w:type="gramEnd"/>
      <w:r w:rsidRPr="002F2D2E">
        <w:t>”</w:t>
      </w:r>
    </w:p>
    <w:p w14:paraId="6512FD53" w14:textId="77777777" w:rsidR="002F2D2E" w:rsidRPr="002F2D2E" w:rsidRDefault="002F2D2E" w:rsidP="002F2D2E">
      <w:pPr>
        <w:numPr>
          <w:ilvl w:val="3"/>
          <w:numId w:val="21"/>
        </w:numPr>
        <w:spacing w:after="0"/>
      </w:pPr>
      <w:r w:rsidRPr="002F2D2E">
        <w:t>In a modern view perhaps. Not biblical.</w:t>
      </w:r>
    </w:p>
    <w:p w14:paraId="248D480C" w14:textId="77777777" w:rsidR="002F2D2E" w:rsidRPr="002F2D2E" w:rsidRDefault="002F2D2E" w:rsidP="002F2D2E">
      <w:pPr>
        <w:numPr>
          <w:ilvl w:val="4"/>
          <w:numId w:val="21"/>
        </w:numPr>
        <w:spacing w:after="0"/>
      </w:pPr>
      <w:r w:rsidRPr="002F2D2E">
        <w:t>That’s not pejorative. It could be a simple use of authority.</w:t>
      </w:r>
    </w:p>
    <w:p w14:paraId="5B11C79A" w14:textId="77777777" w:rsidR="002F2D2E" w:rsidRPr="002F2D2E" w:rsidRDefault="002F2D2E" w:rsidP="002F2D2E">
      <w:pPr>
        <w:numPr>
          <w:ilvl w:val="5"/>
          <w:numId w:val="21"/>
        </w:numPr>
        <w:spacing w:after="0"/>
      </w:pPr>
      <w:r w:rsidRPr="002F2D2E">
        <w:t>The govt. forces people not to commit crimes. That’s good.</w:t>
      </w:r>
    </w:p>
    <w:p w14:paraId="54235794" w14:textId="77777777" w:rsidR="002F2D2E" w:rsidRPr="002F2D2E" w:rsidRDefault="002F2D2E" w:rsidP="002F2D2E">
      <w:pPr>
        <w:numPr>
          <w:ilvl w:val="4"/>
          <w:numId w:val="21"/>
        </w:numPr>
        <w:spacing w:after="0"/>
      </w:pPr>
      <w:r w:rsidRPr="002F2D2E">
        <w:t>1 Cor 5:1-5</w:t>
      </w:r>
    </w:p>
    <w:p w14:paraId="6AE3B389" w14:textId="77777777" w:rsidR="002F2D2E" w:rsidRPr="002F2D2E" w:rsidRDefault="002F2D2E" w:rsidP="002F2D2E">
      <w:pPr>
        <w:numPr>
          <w:ilvl w:val="4"/>
          <w:numId w:val="21"/>
        </w:numPr>
        <w:spacing w:after="0"/>
      </w:pPr>
      <w:r w:rsidRPr="002F2D2E">
        <w:t xml:space="preserve">2 Cor 13:1 of those who are sinning “I will not spare </w:t>
      </w:r>
      <w:proofErr w:type="gramStart"/>
      <w:r w:rsidRPr="002F2D2E">
        <w:t>them</w:t>
      </w:r>
      <w:proofErr w:type="gramEnd"/>
      <w:r w:rsidRPr="002F2D2E">
        <w:t>”</w:t>
      </w:r>
    </w:p>
    <w:p w14:paraId="3C6B88C1" w14:textId="77777777" w:rsidR="002F2D2E" w:rsidRPr="002F2D2E" w:rsidRDefault="002F2D2E" w:rsidP="002F2D2E">
      <w:pPr>
        <w:numPr>
          <w:ilvl w:val="5"/>
          <w:numId w:val="21"/>
        </w:numPr>
        <w:spacing w:after="0"/>
      </w:pPr>
      <w:r w:rsidRPr="002F2D2E">
        <w:t>Paul saw this as a positive use of authority.</w:t>
      </w:r>
    </w:p>
    <w:p w14:paraId="046A22DE" w14:textId="77777777" w:rsidR="002F2D2E" w:rsidRPr="002F2D2E" w:rsidRDefault="002F2D2E" w:rsidP="002F2D2E">
      <w:pPr>
        <w:numPr>
          <w:ilvl w:val="6"/>
          <w:numId w:val="21"/>
        </w:numPr>
        <w:spacing w:after="0"/>
      </w:pPr>
      <w:r w:rsidRPr="002F2D2E">
        <w:t xml:space="preserve">Yet it was about using his power against their will. </w:t>
      </w:r>
    </w:p>
    <w:p w14:paraId="76C84E73" w14:textId="77777777" w:rsidR="002F2D2E" w:rsidRPr="002F2D2E" w:rsidRDefault="002F2D2E" w:rsidP="002F2D2E">
      <w:pPr>
        <w:numPr>
          <w:ilvl w:val="0"/>
          <w:numId w:val="21"/>
        </w:numPr>
        <w:spacing w:after="0"/>
      </w:pPr>
      <w:r w:rsidRPr="002F2D2E">
        <w:t xml:space="preserve">1- </w:t>
      </w:r>
      <w:proofErr w:type="spellStart"/>
      <w:r w:rsidRPr="002F2D2E">
        <w:t>Philodemus</w:t>
      </w:r>
      <w:proofErr w:type="spellEnd"/>
      <w:r w:rsidRPr="002F2D2E">
        <w:t xml:space="preserve">, De </w:t>
      </w:r>
      <w:proofErr w:type="spellStart"/>
      <w:r w:rsidRPr="002F2D2E">
        <w:t>Rhetorica</w:t>
      </w:r>
      <w:proofErr w:type="spellEnd"/>
      <w:r w:rsidRPr="002F2D2E">
        <w:t xml:space="preserve"> 2.133</w:t>
      </w:r>
    </w:p>
    <w:p w14:paraId="7D768DA1" w14:textId="77777777" w:rsidR="002F2D2E" w:rsidRPr="002F2D2E" w:rsidRDefault="002F2D2E" w:rsidP="002F2D2E">
      <w:pPr>
        <w:numPr>
          <w:ilvl w:val="1"/>
          <w:numId w:val="21"/>
        </w:numPr>
        <w:spacing w:after="0"/>
      </w:pPr>
      <w:r w:rsidRPr="002F2D2E">
        <w:t>This use can’t help us.</w:t>
      </w:r>
    </w:p>
    <w:p w14:paraId="4824636E" w14:textId="77777777" w:rsidR="002F2D2E" w:rsidRPr="002F2D2E" w:rsidRDefault="002F2D2E" w:rsidP="002F2D2E">
      <w:pPr>
        <w:numPr>
          <w:ilvl w:val="2"/>
          <w:numId w:val="21"/>
        </w:numPr>
        <w:spacing w:after="0"/>
      </w:pPr>
      <w:r w:rsidRPr="002F2D2E">
        <w:t>The text survives in a handmade copy that has multiple issues.</w:t>
      </w:r>
    </w:p>
    <w:p w14:paraId="37075C3C" w14:textId="77777777" w:rsidR="002F2D2E" w:rsidRPr="002F2D2E" w:rsidRDefault="002F2D2E" w:rsidP="002F2D2E">
      <w:pPr>
        <w:numPr>
          <w:ilvl w:val="3"/>
          <w:numId w:val="21"/>
        </w:numPr>
        <w:spacing w:after="0"/>
      </w:pPr>
      <w:r w:rsidRPr="002F2D2E">
        <w:t>1- Lack of spaces</w:t>
      </w:r>
    </w:p>
    <w:p w14:paraId="306A4B81" w14:textId="77777777" w:rsidR="002F2D2E" w:rsidRPr="002F2D2E" w:rsidRDefault="002F2D2E" w:rsidP="002F2D2E">
      <w:pPr>
        <w:numPr>
          <w:ilvl w:val="4"/>
          <w:numId w:val="21"/>
        </w:numPr>
        <w:spacing w:after="0"/>
      </w:pPr>
      <w:r w:rsidRPr="002F2D2E">
        <w:t>Leaves it open to be reconstructed in various ways, so that we aren’t sure the word is even being used.</w:t>
      </w:r>
    </w:p>
    <w:p w14:paraId="78DF684E" w14:textId="77777777" w:rsidR="002F2D2E" w:rsidRPr="002F2D2E" w:rsidRDefault="002F2D2E" w:rsidP="002F2D2E">
      <w:pPr>
        <w:numPr>
          <w:ilvl w:val="3"/>
          <w:numId w:val="21"/>
        </w:numPr>
        <w:spacing w:after="0"/>
      </w:pPr>
      <w:r w:rsidRPr="002F2D2E">
        <w:t>2- This copy may not represent the original</w:t>
      </w:r>
    </w:p>
    <w:p w14:paraId="2DB16D60" w14:textId="77777777" w:rsidR="002F2D2E" w:rsidRPr="002F2D2E" w:rsidRDefault="002F2D2E" w:rsidP="002F2D2E">
      <w:pPr>
        <w:numPr>
          <w:ilvl w:val="4"/>
          <w:numId w:val="21"/>
        </w:numPr>
        <w:spacing w:after="0"/>
      </w:pPr>
      <w:r w:rsidRPr="002F2D2E">
        <w:t xml:space="preserve">Scholars have good reason to question whether the </w:t>
      </w:r>
      <w:proofErr w:type="gramStart"/>
      <w:r w:rsidRPr="002F2D2E">
        <w:t>hand written</w:t>
      </w:r>
      <w:proofErr w:type="gramEnd"/>
      <w:r w:rsidRPr="002F2D2E">
        <w:t xml:space="preserve"> copy is an accurate reproduction of the original. See Women in the Church, 72.</w:t>
      </w:r>
    </w:p>
    <w:p w14:paraId="0ABDCB3A" w14:textId="30BD6F71" w:rsidR="002F2D2E" w:rsidRPr="002F2D2E" w:rsidRDefault="00A72432" w:rsidP="002F2D2E">
      <w:pPr>
        <w:numPr>
          <w:ilvl w:val="3"/>
          <w:numId w:val="21"/>
        </w:numPr>
        <w:spacing w:after="0"/>
      </w:pPr>
      <w:r>
        <w:rPr>
          <w:b/>
          <w:bCs/>
          <w:u w:val="single"/>
        </w:rPr>
        <w:t>115</w:t>
      </w:r>
      <w:r w:rsidR="002F2D2E" w:rsidRPr="002F2D2E">
        <w:rPr>
          <w:b/>
          <w:bCs/>
          <w:u w:val="single"/>
        </w:rPr>
        <w:t xml:space="preserve"> W nope</w:t>
      </w:r>
    </w:p>
    <w:p w14:paraId="2E2A3142" w14:textId="77777777" w:rsidR="002F2D2E" w:rsidRPr="002F2D2E" w:rsidRDefault="002F2D2E" w:rsidP="002F2D2E">
      <w:pPr>
        <w:numPr>
          <w:ilvl w:val="3"/>
          <w:numId w:val="21"/>
        </w:numPr>
        <w:spacing w:after="0"/>
      </w:pPr>
      <w:r w:rsidRPr="002F2D2E">
        <w:t>Wolters says, “In any case, given the obscurity and fragmentary character of this text, its hypothetical occurrence there cannot make any reliable contribution to determining its meaning.” Women, 73.</w:t>
      </w:r>
    </w:p>
    <w:p w14:paraId="23B08BDE" w14:textId="77777777" w:rsidR="002F2D2E" w:rsidRPr="002F2D2E" w:rsidRDefault="002F2D2E" w:rsidP="002F2D2E">
      <w:pPr>
        <w:numPr>
          <w:ilvl w:val="4"/>
          <w:numId w:val="21"/>
        </w:numPr>
        <w:spacing w:after="0"/>
      </w:pPr>
      <w:r w:rsidRPr="002F2D2E">
        <w:t>Belleville agrees that “the text too fragmented to be certain.”</w:t>
      </w:r>
    </w:p>
    <w:p w14:paraId="46F283C9" w14:textId="77777777" w:rsidR="002F2D2E" w:rsidRPr="002F2D2E" w:rsidRDefault="002F2D2E" w:rsidP="002F2D2E">
      <w:pPr>
        <w:numPr>
          <w:ilvl w:val="0"/>
          <w:numId w:val="21"/>
        </w:numPr>
        <w:spacing w:after="0"/>
      </w:pPr>
      <w:r w:rsidRPr="002F2D2E">
        <w:t>2- The Papyrus BGU 1208.38</w:t>
      </w:r>
    </w:p>
    <w:p w14:paraId="60B6A270" w14:textId="77777777" w:rsidR="002F2D2E" w:rsidRPr="002F2D2E" w:rsidRDefault="002F2D2E" w:rsidP="002F2D2E">
      <w:pPr>
        <w:numPr>
          <w:ilvl w:val="1"/>
          <w:numId w:val="21"/>
        </w:numPr>
        <w:spacing w:after="0"/>
      </w:pPr>
      <w:r w:rsidRPr="002F2D2E">
        <w:t>26/7 BC (before Paul)</w:t>
      </w:r>
    </w:p>
    <w:p w14:paraId="59829C85" w14:textId="77777777" w:rsidR="002F2D2E" w:rsidRPr="002F2D2E" w:rsidRDefault="002F2D2E" w:rsidP="002F2D2E">
      <w:pPr>
        <w:numPr>
          <w:ilvl w:val="1"/>
          <w:numId w:val="33"/>
        </w:numPr>
        <w:spacing w:after="0"/>
      </w:pPr>
      <w:r w:rsidRPr="002F2D2E">
        <w:t xml:space="preserve">This one was </w:t>
      </w:r>
      <w:proofErr w:type="gramStart"/>
      <w:r w:rsidRPr="002F2D2E">
        <w:t>really hard</w:t>
      </w:r>
      <w:proofErr w:type="gramEnd"/>
      <w:r w:rsidRPr="002F2D2E">
        <w:t xml:space="preserve"> for me to figure out. But now I’m </w:t>
      </w:r>
      <w:proofErr w:type="gramStart"/>
      <w:r w:rsidRPr="002F2D2E">
        <w:t>really excited</w:t>
      </w:r>
      <w:proofErr w:type="gramEnd"/>
      <w:r w:rsidRPr="002F2D2E">
        <w:t xml:space="preserve"> to share it with you.</w:t>
      </w:r>
    </w:p>
    <w:p w14:paraId="02BB817F" w14:textId="77777777" w:rsidR="002F2D2E" w:rsidRPr="002F2D2E" w:rsidRDefault="002F2D2E" w:rsidP="002F2D2E">
      <w:pPr>
        <w:numPr>
          <w:ilvl w:val="1"/>
          <w:numId w:val="33"/>
        </w:numPr>
        <w:spacing w:after="0"/>
      </w:pPr>
      <w:r w:rsidRPr="002F2D2E">
        <w:t>Different scholars have wildly different claims about it.</w:t>
      </w:r>
    </w:p>
    <w:p w14:paraId="6E639D2E" w14:textId="77777777" w:rsidR="002F2D2E" w:rsidRPr="002F2D2E" w:rsidRDefault="002F2D2E" w:rsidP="002F2D2E">
      <w:pPr>
        <w:numPr>
          <w:ilvl w:val="1"/>
          <w:numId w:val="33"/>
        </w:numPr>
        <w:spacing w:after="0"/>
      </w:pPr>
      <w:r w:rsidRPr="002F2D2E">
        <w:t>I’ll just show you the passage and you can see how odd it sounds.</w:t>
      </w:r>
    </w:p>
    <w:p w14:paraId="7E91E8D1" w14:textId="77777777" w:rsidR="002F2D2E" w:rsidRPr="002F2D2E" w:rsidRDefault="002F2D2E" w:rsidP="002F2D2E">
      <w:pPr>
        <w:numPr>
          <w:ilvl w:val="2"/>
          <w:numId w:val="33"/>
        </w:numPr>
        <w:spacing w:after="0"/>
      </w:pPr>
      <w:r w:rsidRPr="002F2D2E">
        <w:t xml:space="preserve">The writer of the letter is a guy named Tryphon, he writes to a guy named Asclepiades. </w:t>
      </w:r>
    </w:p>
    <w:p w14:paraId="3E9D9B7A" w14:textId="18BB83B3" w:rsidR="002F2D2E" w:rsidRPr="002F2D2E" w:rsidRDefault="00A72432" w:rsidP="002F2D2E">
      <w:pPr>
        <w:numPr>
          <w:ilvl w:val="2"/>
          <w:numId w:val="33"/>
        </w:numPr>
        <w:spacing w:after="0"/>
      </w:pPr>
      <w:r>
        <w:rPr>
          <w:b/>
          <w:bCs/>
          <w:u w:val="single"/>
        </w:rPr>
        <w:t>116</w:t>
      </w:r>
      <w:r w:rsidR="002F2D2E" w:rsidRPr="002F2D2E">
        <w:rPr>
          <w:b/>
          <w:bCs/>
          <w:u w:val="single"/>
        </w:rPr>
        <w:t xml:space="preserve"> 1208 </w:t>
      </w:r>
      <w:proofErr w:type="spellStart"/>
      <w:r w:rsidR="002F2D2E" w:rsidRPr="002F2D2E">
        <w:rPr>
          <w:b/>
          <w:bCs/>
          <w:u w:val="single"/>
        </w:rPr>
        <w:t>ital</w:t>
      </w:r>
      <w:proofErr w:type="spellEnd"/>
    </w:p>
    <w:p w14:paraId="3F627368" w14:textId="77777777" w:rsidR="002F2D2E" w:rsidRPr="002F2D2E" w:rsidRDefault="002F2D2E" w:rsidP="002F2D2E">
      <w:pPr>
        <w:numPr>
          <w:ilvl w:val="3"/>
          <w:numId w:val="33"/>
        </w:numPr>
        <w:spacing w:after="0"/>
      </w:pPr>
      <w:r w:rsidRPr="002F2D2E">
        <w:rPr>
          <w:b/>
          <w:bCs/>
        </w:rPr>
        <w:t xml:space="preserve">“And since </w:t>
      </w:r>
      <w:r w:rsidRPr="002F2D2E">
        <w:rPr>
          <w:b/>
          <w:bCs/>
          <w:i/>
          <w:iCs/>
        </w:rPr>
        <w:t>I had</w:t>
      </w:r>
      <w:r w:rsidRPr="002F2D2E">
        <w:rPr>
          <w:b/>
          <w:bCs/>
        </w:rPr>
        <w:t xml:space="preserve"> </w:t>
      </w:r>
      <w:r w:rsidRPr="002F2D2E">
        <w:rPr>
          <w:b/>
          <w:bCs/>
          <w:i/>
          <w:iCs/>
        </w:rPr>
        <w:t>exercised</w:t>
      </w:r>
      <w:r w:rsidRPr="002F2D2E">
        <w:rPr>
          <w:b/>
          <w:bCs/>
        </w:rPr>
        <w:t>/</w:t>
      </w:r>
      <w:r w:rsidRPr="002F2D2E">
        <w:rPr>
          <w:b/>
          <w:bCs/>
          <w:i/>
          <w:iCs/>
        </w:rPr>
        <w:t>asserted authority</w:t>
      </w:r>
      <w:r w:rsidRPr="002F2D2E">
        <w:rPr>
          <w:b/>
          <w:bCs/>
        </w:rPr>
        <w:t xml:space="preserve"> toward him, he agreed within the hour to secure for Kalatytis the boatman at the same fare.” </w:t>
      </w:r>
      <w:r w:rsidRPr="002F2D2E">
        <w:t>BGU 1208.38-42, translated by Gary Manning. (Italics mine)</w:t>
      </w:r>
    </w:p>
    <w:p w14:paraId="3EF23FB0" w14:textId="77777777" w:rsidR="002F2D2E" w:rsidRPr="002F2D2E" w:rsidRDefault="002F2D2E" w:rsidP="002F2D2E">
      <w:pPr>
        <w:numPr>
          <w:ilvl w:val="2"/>
          <w:numId w:val="33"/>
        </w:numPr>
        <w:spacing w:after="0"/>
      </w:pPr>
      <w:r w:rsidRPr="002F2D2E">
        <w:t>Payne</w:t>
      </w:r>
    </w:p>
    <w:p w14:paraId="6E8213C8" w14:textId="4BEB51A4" w:rsidR="002F2D2E" w:rsidRPr="002F2D2E" w:rsidRDefault="0061061E" w:rsidP="002F2D2E">
      <w:pPr>
        <w:numPr>
          <w:ilvl w:val="3"/>
          <w:numId w:val="33"/>
        </w:numPr>
        <w:spacing w:after="0"/>
      </w:pPr>
      <w:r>
        <w:rPr>
          <w:b/>
          <w:bCs/>
          <w:u w:val="single"/>
        </w:rPr>
        <w:t>117</w:t>
      </w:r>
      <w:r w:rsidR="002F2D2E" w:rsidRPr="002F2D2E">
        <w:rPr>
          <w:b/>
          <w:bCs/>
          <w:u w:val="single"/>
        </w:rPr>
        <w:t xml:space="preserve"> P theory</w:t>
      </w:r>
    </w:p>
    <w:p w14:paraId="0F3DDF7D" w14:textId="77777777" w:rsidR="002F2D2E" w:rsidRPr="002F2D2E" w:rsidRDefault="002F2D2E" w:rsidP="002F2D2E">
      <w:pPr>
        <w:numPr>
          <w:ilvl w:val="3"/>
          <w:numId w:val="33"/>
        </w:numPr>
        <w:spacing w:after="0"/>
      </w:pPr>
      <w:r w:rsidRPr="002F2D2E">
        <w:t>“It relates an incident when a slave of Asklepiades refused to pay the boatman Calatytis his boat fare. Tryphon writes an apology to the slave’s owner, explaining that when he intervened, acting with self-assumed authority (α</w:t>
      </w:r>
      <w:proofErr w:type="spellStart"/>
      <w:r w:rsidRPr="002F2D2E">
        <w:t>ὐθεντηκότος</w:t>
      </w:r>
      <w:proofErr w:type="spellEnd"/>
      <w:r w:rsidRPr="002F2D2E">
        <w:t>) over the slave, he consented to pay within the hour.” Payne, Man and Woman, 365.</w:t>
      </w:r>
    </w:p>
    <w:p w14:paraId="53B36D64" w14:textId="77777777" w:rsidR="002F2D2E" w:rsidRPr="002F2D2E" w:rsidRDefault="002F2D2E" w:rsidP="002F2D2E">
      <w:pPr>
        <w:numPr>
          <w:ilvl w:val="4"/>
          <w:numId w:val="33"/>
        </w:numPr>
        <w:spacing w:after="0"/>
      </w:pPr>
      <w:r w:rsidRPr="002F2D2E">
        <w:lastRenderedPageBreak/>
        <w:t xml:space="preserve">4 major claims to show that authentew here is negative and unauthorized. </w:t>
      </w:r>
    </w:p>
    <w:p w14:paraId="25786AE6" w14:textId="77777777" w:rsidR="002F2D2E" w:rsidRPr="002F2D2E" w:rsidRDefault="002F2D2E" w:rsidP="002F2D2E">
      <w:pPr>
        <w:numPr>
          <w:ilvl w:val="3"/>
          <w:numId w:val="33"/>
        </w:numPr>
        <w:spacing w:after="0"/>
      </w:pPr>
      <w:r w:rsidRPr="002F2D2E">
        <w:t>1. The guy is a slave</w:t>
      </w:r>
    </w:p>
    <w:p w14:paraId="103B4BFF" w14:textId="19D18295" w:rsidR="0080423B" w:rsidRPr="0080423B" w:rsidRDefault="0080423B" w:rsidP="002F2D2E">
      <w:pPr>
        <w:numPr>
          <w:ilvl w:val="4"/>
          <w:numId w:val="33"/>
        </w:numPr>
        <w:spacing w:after="0"/>
      </w:pPr>
      <w:r>
        <w:rPr>
          <w:b/>
          <w:bCs/>
          <w:u w:val="single"/>
        </w:rPr>
        <w:t>118 P t2</w:t>
      </w:r>
    </w:p>
    <w:p w14:paraId="17A9BDAB" w14:textId="21C15089" w:rsidR="002F2D2E" w:rsidRPr="003C5B6D" w:rsidRDefault="002F2D2E" w:rsidP="002F2D2E">
      <w:pPr>
        <w:numPr>
          <w:ilvl w:val="4"/>
          <w:numId w:val="33"/>
        </w:numPr>
        <w:spacing w:after="0"/>
      </w:pPr>
      <w:r w:rsidRPr="003C5B6D">
        <w:rPr>
          <w:b/>
          <w:bCs/>
        </w:rPr>
        <w:t xml:space="preserve">“And since </w:t>
      </w:r>
      <w:r w:rsidRPr="003C5B6D">
        <w:rPr>
          <w:b/>
          <w:bCs/>
          <w:i/>
          <w:iCs/>
        </w:rPr>
        <w:t>I had</w:t>
      </w:r>
      <w:r w:rsidRPr="003C5B6D">
        <w:rPr>
          <w:b/>
          <w:bCs/>
        </w:rPr>
        <w:t xml:space="preserve"> </w:t>
      </w:r>
      <w:r w:rsidRPr="003C5B6D">
        <w:rPr>
          <w:b/>
          <w:bCs/>
          <w:i/>
          <w:iCs/>
        </w:rPr>
        <w:t>exercised</w:t>
      </w:r>
      <w:r w:rsidRPr="003C5B6D">
        <w:rPr>
          <w:b/>
          <w:bCs/>
        </w:rPr>
        <w:t>/</w:t>
      </w:r>
      <w:r w:rsidRPr="003C5B6D">
        <w:rPr>
          <w:b/>
          <w:bCs/>
          <w:i/>
          <w:iCs/>
        </w:rPr>
        <w:t>asserted authority</w:t>
      </w:r>
      <w:r w:rsidRPr="003C5B6D">
        <w:rPr>
          <w:b/>
          <w:bCs/>
        </w:rPr>
        <w:t xml:space="preserve"> toward him [slave], he agreed within the hour to secure for Kalatytis the boatman at the same fare.”</w:t>
      </w:r>
    </w:p>
    <w:p w14:paraId="65DE00DE" w14:textId="77777777" w:rsidR="002F2D2E" w:rsidRPr="002F2D2E" w:rsidRDefault="002F2D2E" w:rsidP="002F2D2E">
      <w:pPr>
        <w:numPr>
          <w:ilvl w:val="4"/>
          <w:numId w:val="33"/>
        </w:numPr>
        <w:spacing w:after="0"/>
      </w:pPr>
      <w:r w:rsidRPr="002F2D2E">
        <w:t>No evidence cited.</w:t>
      </w:r>
    </w:p>
    <w:p w14:paraId="10D423E3" w14:textId="77777777" w:rsidR="002F2D2E" w:rsidRDefault="002F2D2E" w:rsidP="002F2D2E">
      <w:pPr>
        <w:numPr>
          <w:ilvl w:val="3"/>
          <w:numId w:val="33"/>
        </w:numPr>
        <w:spacing w:after="0"/>
      </w:pPr>
      <w:r w:rsidRPr="002F2D2E">
        <w:t>2. Specifically, a slave of Asclepiades.</w:t>
      </w:r>
    </w:p>
    <w:p w14:paraId="1A358AEC" w14:textId="1DD8208F" w:rsidR="0080423B" w:rsidRPr="002F2D2E" w:rsidRDefault="0080423B" w:rsidP="0080423B">
      <w:pPr>
        <w:numPr>
          <w:ilvl w:val="4"/>
          <w:numId w:val="33"/>
        </w:numPr>
        <w:spacing w:after="0"/>
      </w:pPr>
      <w:r>
        <w:rPr>
          <w:b/>
          <w:bCs/>
          <w:u w:val="single"/>
        </w:rPr>
        <w:t>119 P t3</w:t>
      </w:r>
    </w:p>
    <w:p w14:paraId="357169C6" w14:textId="77777777" w:rsidR="002F2D2E" w:rsidRPr="003C5B6D" w:rsidRDefault="002F2D2E" w:rsidP="002F2D2E">
      <w:pPr>
        <w:numPr>
          <w:ilvl w:val="4"/>
          <w:numId w:val="33"/>
        </w:numPr>
        <w:spacing w:after="0"/>
      </w:pPr>
      <w:r w:rsidRPr="003C5B6D">
        <w:rPr>
          <w:b/>
          <w:bCs/>
        </w:rPr>
        <w:t xml:space="preserve">“And since </w:t>
      </w:r>
      <w:r w:rsidRPr="003C5B6D">
        <w:rPr>
          <w:b/>
          <w:bCs/>
          <w:i/>
          <w:iCs/>
        </w:rPr>
        <w:t>I had</w:t>
      </w:r>
      <w:r w:rsidRPr="003C5B6D">
        <w:rPr>
          <w:b/>
          <w:bCs/>
        </w:rPr>
        <w:t xml:space="preserve"> </w:t>
      </w:r>
      <w:r w:rsidRPr="003C5B6D">
        <w:rPr>
          <w:b/>
          <w:bCs/>
          <w:i/>
          <w:iCs/>
        </w:rPr>
        <w:t>exercised</w:t>
      </w:r>
      <w:r w:rsidRPr="003C5B6D">
        <w:rPr>
          <w:b/>
          <w:bCs/>
        </w:rPr>
        <w:t>/</w:t>
      </w:r>
      <w:r w:rsidRPr="003C5B6D">
        <w:rPr>
          <w:b/>
          <w:bCs/>
          <w:i/>
          <w:iCs/>
        </w:rPr>
        <w:t>asserted authority</w:t>
      </w:r>
      <w:r w:rsidRPr="003C5B6D">
        <w:rPr>
          <w:b/>
          <w:bCs/>
        </w:rPr>
        <w:t xml:space="preserve"> toward him [slave of Asclepiades], he agreed within the hour to secure for Kalatytis the boatman at the same fare.”</w:t>
      </w:r>
    </w:p>
    <w:p w14:paraId="5AF38E25" w14:textId="77777777" w:rsidR="002F2D2E" w:rsidRPr="002F2D2E" w:rsidRDefault="002F2D2E" w:rsidP="002F2D2E">
      <w:pPr>
        <w:numPr>
          <w:ilvl w:val="4"/>
          <w:numId w:val="33"/>
        </w:numPr>
        <w:spacing w:after="0"/>
      </w:pPr>
      <w:r w:rsidRPr="002F2D2E">
        <w:t>No evidence cited.</w:t>
      </w:r>
    </w:p>
    <w:p w14:paraId="4CA10AA4" w14:textId="77777777" w:rsidR="002F2D2E" w:rsidRPr="002F2D2E" w:rsidRDefault="002F2D2E" w:rsidP="002F2D2E">
      <w:pPr>
        <w:numPr>
          <w:ilvl w:val="3"/>
          <w:numId w:val="33"/>
        </w:numPr>
        <w:spacing w:after="0"/>
      </w:pPr>
      <w:r w:rsidRPr="002F2D2E">
        <w:t>3. The letter is an apology from Tryphon to Asclepiades.</w:t>
      </w:r>
    </w:p>
    <w:p w14:paraId="59221051" w14:textId="77777777" w:rsidR="002F2D2E" w:rsidRPr="002F2D2E" w:rsidRDefault="002F2D2E" w:rsidP="002F2D2E">
      <w:pPr>
        <w:numPr>
          <w:ilvl w:val="4"/>
          <w:numId w:val="33"/>
        </w:numPr>
        <w:spacing w:after="0"/>
      </w:pPr>
      <w:r w:rsidRPr="002F2D2E">
        <w:t>No evidence cited.</w:t>
      </w:r>
    </w:p>
    <w:p w14:paraId="0AD8CBFF" w14:textId="77777777" w:rsidR="002F2D2E" w:rsidRPr="002F2D2E" w:rsidRDefault="002F2D2E" w:rsidP="002F2D2E">
      <w:pPr>
        <w:numPr>
          <w:ilvl w:val="4"/>
          <w:numId w:val="33"/>
        </w:numPr>
        <w:spacing w:after="0"/>
      </w:pPr>
      <w:r w:rsidRPr="002F2D2E">
        <w:t>Just that another scholar, Werner, thought so.</w:t>
      </w:r>
    </w:p>
    <w:p w14:paraId="3A169D93" w14:textId="77777777" w:rsidR="002F2D2E" w:rsidRPr="002F2D2E" w:rsidRDefault="002F2D2E" w:rsidP="002F2D2E">
      <w:pPr>
        <w:numPr>
          <w:ilvl w:val="3"/>
          <w:numId w:val="33"/>
        </w:numPr>
        <w:spacing w:after="0"/>
      </w:pPr>
      <w:r w:rsidRPr="002F2D2E">
        <w:t>4. The thing Tryphon made this slave agree to do is pay money to the boatman.</w:t>
      </w:r>
    </w:p>
    <w:p w14:paraId="10A7E320" w14:textId="77777777" w:rsidR="002F2D2E" w:rsidRPr="002F2D2E" w:rsidRDefault="002F2D2E" w:rsidP="002F2D2E">
      <w:pPr>
        <w:numPr>
          <w:ilvl w:val="3"/>
          <w:numId w:val="33"/>
        </w:numPr>
        <w:spacing w:after="0"/>
      </w:pPr>
      <w:r w:rsidRPr="002F2D2E">
        <w:t xml:space="preserve">So Tryphon, the writer of the letter, is something of a stranger to Asclepiades. He overstepped and ordered Asclepiades’ slave around and now he writes a letter to apologize for that. </w:t>
      </w:r>
    </w:p>
    <w:p w14:paraId="13C10A7C" w14:textId="77777777" w:rsidR="002F2D2E" w:rsidRPr="002F2D2E" w:rsidRDefault="002F2D2E" w:rsidP="002F2D2E">
      <w:pPr>
        <w:numPr>
          <w:ilvl w:val="4"/>
          <w:numId w:val="33"/>
        </w:numPr>
        <w:spacing w:after="0"/>
      </w:pPr>
      <w:r w:rsidRPr="002F2D2E">
        <w:t>Payne quotes John Werner to support this. Showing that Werner views the passage this way. But there’s no evidence given to prove these claims.</w:t>
      </w:r>
    </w:p>
    <w:p w14:paraId="6FBBF1F0" w14:textId="77777777" w:rsidR="002F2D2E" w:rsidRPr="002F2D2E" w:rsidRDefault="002F2D2E" w:rsidP="002F2D2E">
      <w:pPr>
        <w:numPr>
          <w:ilvl w:val="4"/>
          <w:numId w:val="33"/>
        </w:numPr>
        <w:spacing w:after="0"/>
      </w:pPr>
      <w:r w:rsidRPr="002F2D2E">
        <w:t xml:space="preserve">All this is to show that authentew is being used in a negative sense. </w:t>
      </w:r>
    </w:p>
    <w:p w14:paraId="183D7B8D" w14:textId="77777777" w:rsidR="002F2D2E" w:rsidRPr="002F2D2E" w:rsidRDefault="002F2D2E" w:rsidP="002F2D2E">
      <w:pPr>
        <w:numPr>
          <w:ilvl w:val="5"/>
          <w:numId w:val="33"/>
        </w:numPr>
        <w:spacing w:after="0"/>
      </w:pPr>
      <w:r w:rsidRPr="002F2D2E">
        <w:t>“self-assumed authority” that wasn’t properly given.</w:t>
      </w:r>
    </w:p>
    <w:p w14:paraId="09B99157" w14:textId="77777777" w:rsidR="002F2D2E" w:rsidRPr="002F2D2E" w:rsidRDefault="002F2D2E" w:rsidP="002F2D2E">
      <w:pPr>
        <w:numPr>
          <w:ilvl w:val="5"/>
          <w:numId w:val="33"/>
        </w:numPr>
        <w:spacing w:after="0"/>
      </w:pPr>
      <w:proofErr w:type="gramStart"/>
      <w:r w:rsidRPr="002F2D2E">
        <w:t>So</w:t>
      </w:r>
      <w:proofErr w:type="gramEnd"/>
      <w:r w:rsidRPr="002F2D2E">
        <w:t xml:space="preserve"> 1 Tim 2:12 can just be a statement that women can’t take authority without being properly given it.</w:t>
      </w:r>
    </w:p>
    <w:p w14:paraId="2F09642A" w14:textId="77777777" w:rsidR="002F2D2E" w:rsidRPr="002F2D2E" w:rsidRDefault="002F2D2E" w:rsidP="002F2D2E">
      <w:pPr>
        <w:numPr>
          <w:ilvl w:val="6"/>
          <w:numId w:val="33"/>
        </w:numPr>
        <w:spacing w:after="0"/>
      </w:pPr>
      <w:r w:rsidRPr="002F2D2E">
        <w:t>So, she can be an elder, just not self-appointed.</w:t>
      </w:r>
    </w:p>
    <w:p w14:paraId="16546385" w14:textId="77777777" w:rsidR="002F2D2E" w:rsidRPr="002F2D2E" w:rsidRDefault="002F2D2E" w:rsidP="002F2D2E">
      <w:pPr>
        <w:numPr>
          <w:ilvl w:val="2"/>
          <w:numId w:val="33"/>
        </w:numPr>
        <w:spacing w:after="0"/>
      </w:pPr>
      <w:r w:rsidRPr="002F2D2E">
        <w:t>Belleville has different claims (Discovering Biblical Equality, 217-18)</w:t>
      </w:r>
    </w:p>
    <w:p w14:paraId="3E7AAB00" w14:textId="77777777" w:rsidR="002F2D2E" w:rsidRPr="002F2D2E" w:rsidRDefault="002F2D2E" w:rsidP="002F2D2E">
      <w:pPr>
        <w:numPr>
          <w:ilvl w:val="3"/>
          <w:numId w:val="33"/>
        </w:numPr>
        <w:spacing w:after="0"/>
      </w:pPr>
      <w:r w:rsidRPr="002F2D2E">
        <w:t xml:space="preserve">Tryphon is </w:t>
      </w:r>
      <w:proofErr w:type="gramStart"/>
      <w:r w:rsidRPr="002F2D2E">
        <w:t>actually the</w:t>
      </w:r>
      <w:proofErr w:type="gramEnd"/>
      <w:r w:rsidRPr="002F2D2E">
        <w:t xml:space="preserve"> </w:t>
      </w:r>
      <w:r w:rsidRPr="002F2D2E">
        <w:rPr>
          <w:i/>
          <w:iCs/>
        </w:rPr>
        <w:t>brother</w:t>
      </w:r>
      <w:r w:rsidRPr="002F2D2E">
        <w:t xml:space="preserve"> of Asclepiades.</w:t>
      </w:r>
    </w:p>
    <w:p w14:paraId="02FEF5FF" w14:textId="77777777" w:rsidR="002F2D2E" w:rsidRPr="002F2D2E" w:rsidRDefault="002F2D2E" w:rsidP="002F2D2E">
      <w:pPr>
        <w:numPr>
          <w:ilvl w:val="4"/>
          <w:numId w:val="33"/>
        </w:numPr>
        <w:spacing w:after="0"/>
      </w:pPr>
      <w:r w:rsidRPr="002F2D2E">
        <w:t>“[Trypho]n, to his brother”</w:t>
      </w:r>
    </w:p>
    <w:p w14:paraId="0A2FE6B2" w14:textId="77777777" w:rsidR="002F2D2E" w:rsidRPr="002F2D2E" w:rsidRDefault="002F2D2E" w:rsidP="002F2D2E">
      <w:pPr>
        <w:numPr>
          <w:ilvl w:val="3"/>
          <w:numId w:val="33"/>
        </w:numPr>
        <w:spacing w:after="0"/>
      </w:pPr>
      <w:r w:rsidRPr="002F2D2E">
        <w:t>He writes to his brother to update him about a payment problem in the family business.</w:t>
      </w:r>
    </w:p>
    <w:p w14:paraId="6AB1F0D6" w14:textId="77777777" w:rsidR="002F2D2E" w:rsidRPr="002F2D2E" w:rsidRDefault="002F2D2E" w:rsidP="002F2D2E">
      <w:pPr>
        <w:numPr>
          <w:ilvl w:val="3"/>
          <w:numId w:val="33"/>
        </w:numPr>
        <w:spacing w:after="0"/>
      </w:pPr>
      <w:r w:rsidRPr="002F2D2E">
        <w:t xml:space="preserve">Her translation is “Since I took a firm stand with </w:t>
      </w:r>
      <w:proofErr w:type="gramStart"/>
      <w:r w:rsidRPr="002F2D2E">
        <w:t>him</w:t>
      </w:r>
      <w:proofErr w:type="gramEnd"/>
      <w:r w:rsidRPr="002F2D2E">
        <w:t>”</w:t>
      </w:r>
    </w:p>
    <w:p w14:paraId="47713F16" w14:textId="77777777" w:rsidR="002F2D2E" w:rsidRPr="002F2D2E" w:rsidRDefault="002F2D2E" w:rsidP="002F2D2E">
      <w:pPr>
        <w:numPr>
          <w:ilvl w:val="3"/>
          <w:numId w:val="33"/>
        </w:numPr>
        <w:spacing w:after="0"/>
      </w:pPr>
      <w:r w:rsidRPr="002F2D2E">
        <w:t>She argues that the meaning “authority” is not in the passage. Just one guy forcing another guy to do something. So, it’s about “power or control” but not authority.</w:t>
      </w:r>
    </w:p>
    <w:p w14:paraId="5E8E1B7D" w14:textId="77777777" w:rsidR="002F2D2E" w:rsidRPr="002F2D2E" w:rsidRDefault="002F2D2E" w:rsidP="002F2D2E">
      <w:pPr>
        <w:numPr>
          <w:ilvl w:val="4"/>
          <w:numId w:val="33"/>
        </w:numPr>
        <w:spacing w:after="0"/>
      </w:pPr>
      <w:r w:rsidRPr="002F2D2E">
        <w:t>She says the event is too “mundane” for it to be about authority.</w:t>
      </w:r>
    </w:p>
    <w:p w14:paraId="0CC164DA" w14:textId="7DA914A3" w:rsidR="002F2D2E" w:rsidRPr="002F2D2E" w:rsidRDefault="003C5B6D" w:rsidP="002F2D2E">
      <w:pPr>
        <w:numPr>
          <w:ilvl w:val="4"/>
          <w:numId w:val="33"/>
        </w:numPr>
        <w:spacing w:after="0"/>
      </w:pPr>
      <w:r>
        <w:rPr>
          <w:b/>
          <w:bCs/>
          <w:u w:val="single"/>
        </w:rPr>
        <w:t>120</w:t>
      </w:r>
      <w:r w:rsidR="002F2D2E" w:rsidRPr="002F2D2E">
        <w:rPr>
          <w:b/>
          <w:bCs/>
          <w:u w:val="single"/>
        </w:rPr>
        <w:t xml:space="preserve"> BGU Bel2</w:t>
      </w:r>
    </w:p>
    <w:p w14:paraId="7246BBE2" w14:textId="77777777" w:rsidR="002F2D2E" w:rsidRPr="002F2D2E" w:rsidRDefault="002F2D2E" w:rsidP="002F2D2E">
      <w:pPr>
        <w:numPr>
          <w:ilvl w:val="4"/>
          <w:numId w:val="33"/>
        </w:numPr>
        <w:spacing w:after="0"/>
      </w:pPr>
      <w:r w:rsidRPr="002F2D2E">
        <w:lastRenderedPageBreak/>
        <w:t>“Yet this hardly fits the mundane details of the text (i.e., payment of a boat fare).” Ibid. 104.</w:t>
      </w:r>
    </w:p>
    <w:p w14:paraId="1EA2D240" w14:textId="76F2659B" w:rsidR="002F2D2E" w:rsidRPr="002F2D2E" w:rsidRDefault="00FF1AFD" w:rsidP="002F2D2E">
      <w:pPr>
        <w:numPr>
          <w:ilvl w:val="4"/>
          <w:numId w:val="33"/>
        </w:numPr>
        <w:spacing w:after="0"/>
      </w:pPr>
      <w:r>
        <w:rPr>
          <w:b/>
          <w:bCs/>
          <w:u w:val="single"/>
        </w:rPr>
        <w:t>121</w:t>
      </w:r>
      <w:r w:rsidR="002F2D2E" w:rsidRPr="002F2D2E">
        <w:rPr>
          <w:b/>
          <w:bCs/>
          <w:u w:val="single"/>
        </w:rPr>
        <w:t xml:space="preserve"> B nothing</w:t>
      </w:r>
    </w:p>
    <w:p w14:paraId="6768B28C" w14:textId="77777777" w:rsidR="002F2D2E" w:rsidRPr="002F2D2E" w:rsidRDefault="002F2D2E" w:rsidP="002F2D2E">
      <w:pPr>
        <w:numPr>
          <w:ilvl w:val="4"/>
          <w:numId w:val="33"/>
        </w:numPr>
        <w:spacing w:after="0"/>
      </w:pPr>
      <w:r w:rsidRPr="002F2D2E">
        <w:t>“There is therefore nothing in the correspondence that warrants a translation such as “exercise authority over him.” DBE, 218.</w:t>
      </w:r>
    </w:p>
    <w:p w14:paraId="369681C5" w14:textId="77777777" w:rsidR="002F2D2E" w:rsidRPr="002F2D2E" w:rsidRDefault="002F2D2E" w:rsidP="002F2D2E">
      <w:pPr>
        <w:numPr>
          <w:ilvl w:val="4"/>
          <w:numId w:val="33"/>
        </w:numPr>
        <w:spacing w:after="0"/>
      </w:pPr>
      <w:r w:rsidRPr="002F2D2E">
        <w:t xml:space="preserve">This is part of her case </w:t>
      </w:r>
      <w:proofErr w:type="gramStart"/>
      <w:r w:rsidRPr="002F2D2E">
        <w:t>that</w:t>
      </w:r>
      <w:proofErr w:type="gramEnd"/>
      <w:r w:rsidRPr="002F2D2E">
        <w:t xml:space="preserve"> </w:t>
      </w:r>
    </w:p>
    <w:p w14:paraId="46FD4566" w14:textId="7B156B49" w:rsidR="002F2D2E" w:rsidRPr="002F2D2E" w:rsidRDefault="00FF1AFD" w:rsidP="002F2D2E">
      <w:pPr>
        <w:numPr>
          <w:ilvl w:val="5"/>
          <w:numId w:val="33"/>
        </w:numPr>
        <w:spacing w:after="0"/>
      </w:pPr>
      <w:r>
        <w:rPr>
          <w:b/>
          <w:bCs/>
          <w:u w:val="single"/>
        </w:rPr>
        <w:t>122</w:t>
      </w:r>
      <w:r w:rsidR="002F2D2E" w:rsidRPr="002F2D2E">
        <w:rPr>
          <w:b/>
          <w:bCs/>
          <w:u w:val="single"/>
        </w:rPr>
        <w:t xml:space="preserve"> B no warrant</w:t>
      </w:r>
    </w:p>
    <w:p w14:paraId="7D5C23EE" w14:textId="77777777" w:rsidR="002F2D2E" w:rsidRPr="002F2D2E" w:rsidRDefault="002F2D2E" w:rsidP="002F2D2E">
      <w:pPr>
        <w:numPr>
          <w:ilvl w:val="5"/>
          <w:numId w:val="33"/>
        </w:numPr>
        <w:spacing w:after="0"/>
      </w:pPr>
      <w:r w:rsidRPr="002F2D2E">
        <w:t>“</w:t>
      </w:r>
      <w:proofErr w:type="gramStart"/>
      <w:r w:rsidRPr="002F2D2E">
        <w:t>So</w:t>
      </w:r>
      <w:proofErr w:type="gramEnd"/>
      <w:r w:rsidRPr="002F2D2E">
        <w:t xml:space="preserve"> there is no first-century warrant for translating authentein as “to exercise or have authority over” and for understanding Paul in 1 Timothy 2:12 to be speaking of the carrying out of one’s official duties. Rather the sense in everyday usage is “to dominate,” “to get one’s way.”” Belleville, Two Views on Women in Ministry, 86.</w:t>
      </w:r>
    </w:p>
    <w:p w14:paraId="52DB6569" w14:textId="77777777" w:rsidR="002F2D2E" w:rsidRPr="002F2D2E" w:rsidRDefault="002F2D2E" w:rsidP="002F2D2E">
      <w:pPr>
        <w:numPr>
          <w:ilvl w:val="5"/>
          <w:numId w:val="33"/>
        </w:numPr>
        <w:spacing w:after="0"/>
      </w:pPr>
      <w:r w:rsidRPr="002F2D2E">
        <w:t>She believes that the meaning “authority” comes only after Paul.</w:t>
      </w:r>
    </w:p>
    <w:p w14:paraId="45CE420A" w14:textId="77777777" w:rsidR="002F2D2E" w:rsidRPr="002F2D2E" w:rsidRDefault="002F2D2E" w:rsidP="002F2D2E">
      <w:pPr>
        <w:numPr>
          <w:ilvl w:val="2"/>
          <w:numId w:val="33"/>
        </w:numPr>
        <w:spacing w:after="0"/>
      </w:pPr>
      <w:r w:rsidRPr="002F2D2E">
        <w:t xml:space="preserve">Wolters has different claims about this papyrus. </w:t>
      </w:r>
    </w:p>
    <w:p w14:paraId="14C84BC2" w14:textId="77777777" w:rsidR="002F2D2E" w:rsidRPr="002F2D2E" w:rsidRDefault="002F2D2E" w:rsidP="002F2D2E">
      <w:pPr>
        <w:numPr>
          <w:ilvl w:val="3"/>
          <w:numId w:val="33"/>
        </w:numPr>
        <w:spacing w:after="0"/>
      </w:pPr>
      <w:r w:rsidRPr="002F2D2E">
        <w:t xml:space="preserve">His translation </w:t>
      </w:r>
      <w:proofErr w:type="gramStart"/>
      <w:r w:rsidRPr="002F2D2E">
        <w:t>is</w:t>
      </w:r>
      <w:proofErr w:type="gramEnd"/>
    </w:p>
    <w:p w14:paraId="630F07F3" w14:textId="232BDDE2" w:rsidR="002F2D2E" w:rsidRPr="002F2D2E" w:rsidRDefault="002F417D" w:rsidP="002F2D2E">
      <w:pPr>
        <w:numPr>
          <w:ilvl w:val="4"/>
          <w:numId w:val="33"/>
        </w:numPr>
        <w:spacing w:after="0"/>
      </w:pPr>
      <w:r>
        <w:rPr>
          <w:b/>
          <w:bCs/>
          <w:u w:val="single"/>
        </w:rPr>
        <w:t>123</w:t>
      </w:r>
      <w:r w:rsidR="002F2D2E" w:rsidRPr="002F2D2E">
        <w:rPr>
          <w:b/>
          <w:bCs/>
          <w:u w:val="single"/>
        </w:rPr>
        <w:t xml:space="preserve"> Wol 1208 2</w:t>
      </w:r>
    </w:p>
    <w:p w14:paraId="52B0D123" w14:textId="77777777" w:rsidR="002F2D2E" w:rsidRPr="002F2D2E" w:rsidRDefault="002F2D2E" w:rsidP="002F2D2E">
      <w:pPr>
        <w:numPr>
          <w:ilvl w:val="4"/>
          <w:numId w:val="33"/>
        </w:numPr>
        <w:spacing w:after="0"/>
      </w:pPr>
      <w:r w:rsidRPr="002F2D2E">
        <w:t>“Since I had authority with respect to him, he immediately granted Kalatytis the ferryman a concession [which allowed the latter] to make a profit at the same rent.” Women in the Church, 73-4.</w:t>
      </w:r>
    </w:p>
    <w:p w14:paraId="64542014" w14:textId="77777777" w:rsidR="002F2D2E" w:rsidRPr="002F2D2E" w:rsidRDefault="002F2D2E" w:rsidP="002F2D2E">
      <w:pPr>
        <w:numPr>
          <w:ilvl w:val="3"/>
          <w:numId w:val="33"/>
        </w:numPr>
        <w:spacing w:after="0"/>
      </w:pPr>
      <w:proofErr w:type="gramStart"/>
      <w:r w:rsidRPr="002F2D2E">
        <w:t>No</w:t>
      </w:r>
      <w:proofErr w:type="gramEnd"/>
      <w:r w:rsidRPr="002F2D2E">
        <w:t xml:space="preserve"> mention of Tryphon being a brother of Asclepiades.</w:t>
      </w:r>
    </w:p>
    <w:p w14:paraId="0A5F7C7B" w14:textId="77777777" w:rsidR="002F2D2E" w:rsidRPr="002F2D2E" w:rsidRDefault="002F2D2E" w:rsidP="002F2D2E">
      <w:pPr>
        <w:numPr>
          <w:ilvl w:val="4"/>
          <w:numId w:val="33"/>
        </w:numPr>
        <w:spacing w:after="0"/>
      </w:pPr>
      <w:r w:rsidRPr="002F2D2E">
        <w:t xml:space="preserve">He says Tryphon may have been a senior official of the Roman taxation bureaucracy. </w:t>
      </w:r>
    </w:p>
    <w:p w14:paraId="0C372CAA" w14:textId="77777777" w:rsidR="002F2D2E" w:rsidRPr="002F2D2E" w:rsidRDefault="002F2D2E" w:rsidP="002F2D2E">
      <w:pPr>
        <w:numPr>
          <w:ilvl w:val="4"/>
          <w:numId w:val="33"/>
        </w:numPr>
        <w:spacing w:after="0"/>
      </w:pPr>
      <w:r w:rsidRPr="002F2D2E">
        <w:t>If so, he’s in a position of authority over Antilochos.</w:t>
      </w:r>
    </w:p>
    <w:p w14:paraId="3BB92F27" w14:textId="77777777" w:rsidR="002F2D2E" w:rsidRPr="002F2D2E" w:rsidRDefault="002F2D2E" w:rsidP="002F2D2E">
      <w:pPr>
        <w:numPr>
          <w:ilvl w:val="4"/>
          <w:numId w:val="33"/>
        </w:numPr>
        <w:spacing w:after="0"/>
      </w:pPr>
      <w:r w:rsidRPr="002F2D2E">
        <w:t xml:space="preserve">Antilochos is raising government rates on Kalatytis, the boatman. </w:t>
      </w:r>
    </w:p>
    <w:p w14:paraId="4A52CA40" w14:textId="77777777" w:rsidR="002F2D2E" w:rsidRPr="002F2D2E" w:rsidRDefault="002F2D2E" w:rsidP="002F2D2E">
      <w:pPr>
        <w:numPr>
          <w:ilvl w:val="4"/>
          <w:numId w:val="33"/>
        </w:numPr>
        <w:spacing w:after="0"/>
      </w:pPr>
      <w:r w:rsidRPr="002F2D2E">
        <w:t>Tryphon flexes his authority over Antilochos to keep the rates down and help Kalatytis.</w:t>
      </w:r>
    </w:p>
    <w:p w14:paraId="6525E658" w14:textId="77777777" w:rsidR="002F2D2E" w:rsidRPr="002F2D2E" w:rsidRDefault="002F2D2E" w:rsidP="002F2D2E">
      <w:pPr>
        <w:numPr>
          <w:ilvl w:val="3"/>
          <w:numId w:val="33"/>
        </w:numPr>
        <w:spacing w:after="0"/>
      </w:pPr>
      <w:r w:rsidRPr="002F2D2E">
        <w:t>He sees this use of authentew as a positive use of authority, from Tryphon’s perspective because…</w:t>
      </w:r>
    </w:p>
    <w:p w14:paraId="7A02A9CA" w14:textId="16D3766E" w:rsidR="002F2D2E" w:rsidRPr="002F2D2E" w:rsidRDefault="002F417D" w:rsidP="002F2D2E">
      <w:pPr>
        <w:numPr>
          <w:ilvl w:val="4"/>
          <w:numId w:val="33"/>
        </w:numPr>
        <w:spacing w:after="0"/>
      </w:pPr>
      <w:r>
        <w:rPr>
          <w:b/>
          <w:bCs/>
          <w:u w:val="single"/>
        </w:rPr>
        <w:t>124</w:t>
      </w:r>
      <w:r w:rsidR="002F2D2E" w:rsidRPr="002F2D2E">
        <w:rPr>
          <w:b/>
          <w:bCs/>
          <w:u w:val="single"/>
        </w:rPr>
        <w:t xml:space="preserve"> Wol pos</w:t>
      </w:r>
    </w:p>
    <w:p w14:paraId="533892D5" w14:textId="77777777" w:rsidR="002F2D2E" w:rsidRPr="002F2D2E" w:rsidRDefault="002F2D2E" w:rsidP="002F2D2E">
      <w:pPr>
        <w:numPr>
          <w:ilvl w:val="4"/>
          <w:numId w:val="33"/>
        </w:numPr>
        <w:spacing w:after="0"/>
      </w:pPr>
      <w:r w:rsidRPr="002F2D2E">
        <w:t xml:space="preserve">“Although Tryphon appears to have overruled Antilochos, nothing in the context suggests that he did so without just cause; in fact, he seems to have been protecting Kalatytis from the notoriously extortionist practices of the </w:t>
      </w:r>
      <w:proofErr w:type="spellStart"/>
      <w:r w:rsidRPr="002F2D2E">
        <w:t>τελῶν</w:t>
      </w:r>
      <w:proofErr w:type="spellEnd"/>
      <w:r w:rsidRPr="002F2D2E">
        <w:t>αι. In any case, since Tryphon used αὐθεντέω to describe his own behavior, the verb unlikely had a pejorative connotation.” Women in the Church, 75.</w:t>
      </w:r>
    </w:p>
    <w:p w14:paraId="3C65D750" w14:textId="0C465B14" w:rsidR="002F2D2E" w:rsidRPr="002F2D2E" w:rsidRDefault="006E7994" w:rsidP="002F2D2E">
      <w:pPr>
        <w:numPr>
          <w:ilvl w:val="2"/>
          <w:numId w:val="33"/>
        </w:numPr>
        <w:spacing w:after="0"/>
      </w:pPr>
      <w:r>
        <w:rPr>
          <w:b/>
          <w:bCs/>
          <w:u w:val="single"/>
        </w:rPr>
        <w:t>125</w:t>
      </w:r>
      <w:r w:rsidR="002F2D2E" w:rsidRPr="002F2D2E">
        <w:rPr>
          <w:b/>
          <w:bCs/>
          <w:u w:val="single"/>
        </w:rPr>
        <w:t xml:space="preserve"> Bart 2</w:t>
      </w:r>
    </w:p>
    <w:p w14:paraId="2A01DB0D" w14:textId="77777777" w:rsidR="002F2D2E" w:rsidRPr="002F2D2E" w:rsidRDefault="002F2D2E" w:rsidP="002F2D2E">
      <w:pPr>
        <w:numPr>
          <w:ilvl w:val="2"/>
          <w:numId w:val="33"/>
        </w:numPr>
        <w:spacing w:after="0"/>
      </w:pPr>
      <w:r w:rsidRPr="002F2D2E">
        <w:lastRenderedPageBreak/>
        <w:t>Andrew Bartlett said, “Payne’s interpretation and Wolters’ interpretation are so different one would hardly know that the same text was under consideration.” Bartlett, Men and Women, 463.</w:t>
      </w:r>
    </w:p>
    <w:p w14:paraId="243D4409" w14:textId="77777777" w:rsidR="002F2D2E" w:rsidRPr="002F2D2E" w:rsidRDefault="002F2D2E" w:rsidP="002F2D2E">
      <w:pPr>
        <w:numPr>
          <w:ilvl w:val="3"/>
          <w:numId w:val="33"/>
        </w:numPr>
        <w:spacing w:after="0"/>
      </w:pPr>
      <w:r w:rsidRPr="002F2D2E">
        <w:t>Who’s right?</w:t>
      </w:r>
    </w:p>
    <w:p w14:paraId="5D67DD97" w14:textId="77777777" w:rsidR="002F2D2E" w:rsidRPr="002F2D2E" w:rsidRDefault="002F2D2E" w:rsidP="002F2D2E">
      <w:pPr>
        <w:numPr>
          <w:ilvl w:val="4"/>
          <w:numId w:val="33"/>
        </w:numPr>
        <w:spacing w:after="0"/>
      </w:pPr>
      <w:r w:rsidRPr="002F2D2E">
        <w:t>Nobody provides the full context of the letter.</w:t>
      </w:r>
    </w:p>
    <w:p w14:paraId="74ACDF44" w14:textId="77777777" w:rsidR="002F2D2E" w:rsidRPr="002F2D2E" w:rsidRDefault="002F2D2E" w:rsidP="002F2D2E">
      <w:pPr>
        <w:numPr>
          <w:ilvl w:val="4"/>
          <w:numId w:val="33"/>
        </w:numPr>
        <w:spacing w:after="0"/>
      </w:pPr>
      <w:r w:rsidRPr="002F2D2E">
        <w:t>It seemed like a lot of conjecture to me.</w:t>
      </w:r>
    </w:p>
    <w:p w14:paraId="26FE25BF" w14:textId="77777777" w:rsidR="002F2D2E" w:rsidRPr="002F2D2E" w:rsidRDefault="002F2D2E" w:rsidP="002F2D2E">
      <w:pPr>
        <w:numPr>
          <w:ilvl w:val="3"/>
          <w:numId w:val="33"/>
        </w:numPr>
        <w:spacing w:after="0"/>
      </w:pPr>
      <w:r w:rsidRPr="002F2D2E">
        <w:t xml:space="preserve">I searched for an English translation of the whole </w:t>
      </w:r>
      <w:proofErr w:type="gramStart"/>
      <w:r w:rsidRPr="002F2D2E">
        <w:t>papyrus</w:t>
      </w:r>
      <w:proofErr w:type="gramEnd"/>
    </w:p>
    <w:p w14:paraId="7EFAD58B" w14:textId="77777777" w:rsidR="002F2D2E" w:rsidRPr="002F2D2E" w:rsidRDefault="002F2D2E" w:rsidP="002F2D2E">
      <w:pPr>
        <w:numPr>
          <w:ilvl w:val="4"/>
          <w:numId w:val="33"/>
        </w:numPr>
        <w:spacing w:after="0"/>
      </w:pPr>
      <w:r w:rsidRPr="002F2D2E">
        <w:t>Nope</w:t>
      </w:r>
    </w:p>
    <w:p w14:paraId="77DF286F" w14:textId="77777777" w:rsidR="002F2D2E" w:rsidRPr="002F2D2E" w:rsidRDefault="002F2D2E" w:rsidP="002F2D2E">
      <w:pPr>
        <w:numPr>
          <w:ilvl w:val="4"/>
          <w:numId w:val="33"/>
        </w:numPr>
        <w:spacing w:after="0"/>
      </w:pPr>
      <w:r w:rsidRPr="002F2D2E">
        <w:t>One nerdy website had some Greek guys debating it and they seemed to conclude “until we get a translation of the whole papyrus we won’t know.</w:t>
      </w:r>
    </w:p>
    <w:p w14:paraId="471F1CBD" w14:textId="77777777" w:rsidR="002F2D2E" w:rsidRPr="002F2D2E" w:rsidRDefault="002F2D2E" w:rsidP="002F2D2E">
      <w:pPr>
        <w:numPr>
          <w:ilvl w:val="0"/>
          <w:numId w:val="33"/>
        </w:numPr>
        <w:spacing w:after="0"/>
      </w:pPr>
      <w:r w:rsidRPr="002F2D2E">
        <w:t>So, I hired a scholar who handles ancient Greek papyri to translate it.</w:t>
      </w:r>
    </w:p>
    <w:p w14:paraId="0F9E6697" w14:textId="77777777" w:rsidR="002F2D2E" w:rsidRPr="002F2D2E" w:rsidRDefault="002F2D2E" w:rsidP="002F2D2E">
      <w:pPr>
        <w:numPr>
          <w:ilvl w:val="1"/>
          <w:numId w:val="33"/>
        </w:numPr>
        <w:spacing w:after="0"/>
      </w:pPr>
      <w:r w:rsidRPr="002F2D2E">
        <w:t xml:space="preserve">Gary Manning. </w:t>
      </w:r>
    </w:p>
    <w:p w14:paraId="4AD25FDC" w14:textId="47C342AC" w:rsidR="002F2D2E" w:rsidRPr="002F2D2E" w:rsidRDefault="000B71BA" w:rsidP="002F2D2E">
      <w:pPr>
        <w:numPr>
          <w:ilvl w:val="2"/>
          <w:numId w:val="33"/>
        </w:numPr>
        <w:spacing w:after="0"/>
      </w:pPr>
      <w:r>
        <w:rPr>
          <w:b/>
          <w:bCs/>
          <w:u w:val="single"/>
        </w:rPr>
        <w:t>126</w:t>
      </w:r>
      <w:r w:rsidR="002F2D2E" w:rsidRPr="002F2D2E">
        <w:rPr>
          <w:b/>
          <w:bCs/>
          <w:u w:val="single"/>
        </w:rPr>
        <w:t xml:space="preserve"> Man pap</w:t>
      </w:r>
    </w:p>
    <w:p w14:paraId="03B44CD3" w14:textId="77777777" w:rsidR="002F2D2E" w:rsidRPr="002F2D2E" w:rsidRDefault="002F2D2E" w:rsidP="002F2D2E">
      <w:pPr>
        <w:numPr>
          <w:ilvl w:val="2"/>
          <w:numId w:val="33"/>
        </w:numPr>
        <w:spacing w:after="0"/>
      </w:pPr>
      <w:r w:rsidRPr="002F2D2E">
        <w:t>Contribution to scholarship.</w:t>
      </w:r>
    </w:p>
    <w:p w14:paraId="36F3DC39" w14:textId="77777777" w:rsidR="002F2D2E" w:rsidRPr="002F2D2E" w:rsidRDefault="002F2D2E" w:rsidP="002F2D2E">
      <w:pPr>
        <w:numPr>
          <w:ilvl w:val="2"/>
          <w:numId w:val="33"/>
        </w:numPr>
        <w:spacing w:after="0"/>
      </w:pPr>
      <w:r w:rsidRPr="002F2D2E">
        <w:t>Linked below.</w:t>
      </w:r>
    </w:p>
    <w:p w14:paraId="44543892" w14:textId="77777777" w:rsidR="002F2D2E" w:rsidRPr="002F2D2E" w:rsidRDefault="002F2D2E" w:rsidP="002F2D2E">
      <w:pPr>
        <w:numPr>
          <w:ilvl w:val="0"/>
          <w:numId w:val="33"/>
        </w:numPr>
        <w:spacing w:after="0"/>
      </w:pPr>
      <w:r w:rsidRPr="002F2D2E">
        <w:t>Here’s what I learned.</w:t>
      </w:r>
    </w:p>
    <w:p w14:paraId="6E0B05EA" w14:textId="77777777" w:rsidR="002F2D2E" w:rsidRPr="002F2D2E" w:rsidRDefault="002F2D2E" w:rsidP="002F2D2E">
      <w:pPr>
        <w:numPr>
          <w:ilvl w:val="1"/>
          <w:numId w:val="33"/>
        </w:numPr>
        <w:spacing w:after="0"/>
      </w:pPr>
      <w:r w:rsidRPr="002F2D2E">
        <w:t xml:space="preserve">There’s a lot of damage on this </w:t>
      </w:r>
      <w:proofErr w:type="gramStart"/>
      <w:r w:rsidRPr="002F2D2E">
        <w:t>papyrus</w:t>
      </w:r>
      <w:proofErr w:type="gramEnd"/>
    </w:p>
    <w:p w14:paraId="37EEC9C9" w14:textId="34214A73" w:rsidR="002F2D2E" w:rsidRPr="002F2D2E" w:rsidRDefault="000B71BA" w:rsidP="002F2D2E">
      <w:pPr>
        <w:numPr>
          <w:ilvl w:val="2"/>
          <w:numId w:val="33"/>
        </w:numPr>
        <w:spacing w:after="0"/>
      </w:pPr>
      <w:r>
        <w:rPr>
          <w:b/>
          <w:bCs/>
          <w:u w:val="single"/>
        </w:rPr>
        <w:t>127</w:t>
      </w:r>
      <w:r w:rsidR="002F2D2E" w:rsidRPr="002F2D2E">
        <w:rPr>
          <w:b/>
          <w:bCs/>
          <w:u w:val="single"/>
        </w:rPr>
        <w:t xml:space="preserve"> BGU 1208</w:t>
      </w:r>
    </w:p>
    <w:p w14:paraId="5EBFED86" w14:textId="77777777" w:rsidR="002F2D2E" w:rsidRPr="002F2D2E" w:rsidRDefault="002F2D2E" w:rsidP="002F2D2E">
      <w:pPr>
        <w:numPr>
          <w:ilvl w:val="2"/>
          <w:numId w:val="33"/>
        </w:numPr>
        <w:spacing w:after="0"/>
      </w:pPr>
      <w:r w:rsidRPr="002F2D2E">
        <w:t xml:space="preserve">It contains a lot of special terms related to </w:t>
      </w:r>
      <w:proofErr w:type="gramStart"/>
      <w:r w:rsidRPr="002F2D2E">
        <w:t>business</w:t>
      </w:r>
      <w:proofErr w:type="gramEnd"/>
    </w:p>
    <w:p w14:paraId="04080ECA" w14:textId="77777777" w:rsidR="002F2D2E" w:rsidRPr="002F2D2E" w:rsidRDefault="002F2D2E" w:rsidP="002F2D2E">
      <w:pPr>
        <w:numPr>
          <w:ilvl w:val="2"/>
          <w:numId w:val="33"/>
        </w:numPr>
        <w:spacing w:after="0"/>
      </w:pPr>
      <w:r w:rsidRPr="002F2D2E">
        <w:t>But the section we care about is largely intact.</w:t>
      </w:r>
    </w:p>
    <w:p w14:paraId="442C1E72" w14:textId="77777777" w:rsidR="002F2D2E" w:rsidRPr="002F2D2E" w:rsidRDefault="002F2D2E" w:rsidP="002F2D2E">
      <w:pPr>
        <w:numPr>
          <w:ilvl w:val="2"/>
          <w:numId w:val="33"/>
        </w:numPr>
        <w:spacing w:after="0"/>
      </w:pPr>
      <w:r w:rsidRPr="002F2D2E">
        <w:t>And it’s part of a group of 7 letters that, together, give us a good deal of info to clarify the meaning, and rule out some wrong opinions.</w:t>
      </w:r>
    </w:p>
    <w:p w14:paraId="6B98C4B1" w14:textId="77777777" w:rsidR="002F2D2E" w:rsidRPr="002F2D2E" w:rsidRDefault="002F2D2E" w:rsidP="002F2D2E">
      <w:pPr>
        <w:numPr>
          <w:ilvl w:val="3"/>
          <w:numId w:val="33"/>
        </w:numPr>
        <w:spacing w:after="0"/>
      </w:pPr>
      <w:r w:rsidRPr="002F2D2E">
        <w:t>Manning provided translations for all of this.</w:t>
      </w:r>
    </w:p>
    <w:p w14:paraId="5EBEACDD" w14:textId="77777777" w:rsidR="002F2D2E" w:rsidRPr="002F2D2E" w:rsidRDefault="002F2D2E" w:rsidP="002F2D2E">
      <w:pPr>
        <w:numPr>
          <w:ilvl w:val="3"/>
          <w:numId w:val="33"/>
        </w:numPr>
        <w:spacing w:after="0"/>
      </w:pPr>
      <w:r w:rsidRPr="002F2D2E">
        <w:t xml:space="preserve">And full commentary, even interaction with Payne, Belleville, and Wolters. </w:t>
      </w:r>
    </w:p>
    <w:p w14:paraId="53FA9025" w14:textId="77777777" w:rsidR="002F2D2E" w:rsidRPr="002F2D2E" w:rsidRDefault="002F2D2E" w:rsidP="002F2D2E">
      <w:pPr>
        <w:numPr>
          <w:ilvl w:val="0"/>
          <w:numId w:val="33"/>
        </w:numPr>
        <w:spacing w:after="0"/>
      </w:pPr>
      <w:r w:rsidRPr="002F2D2E">
        <w:t>My summary</w:t>
      </w:r>
    </w:p>
    <w:p w14:paraId="4E78D0EE" w14:textId="77777777" w:rsidR="002F2D2E" w:rsidRPr="002F2D2E" w:rsidRDefault="002F2D2E" w:rsidP="002F2D2E">
      <w:pPr>
        <w:numPr>
          <w:ilvl w:val="1"/>
          <w:numId w:val="33"/>
        </w:numPr>
        <w:spacing w:after="0"/>
      </w:pPr>
      <w:r w:rsidRPr="002F2D2E">
        <w:t>Tryphon does call Asclepiades his brother, but this is an informal title.</w:t>
      </w:r>
    </w:p>
    <w:p w14:paraId="0BF40D1C" w14:textId="77777777" w:rsidR="002F2D2E" w:rsidRPr="002F2D2E" w:rsidRDefault="002F2D2E" w:rsidP="002F2D2E">
      <w:pPr>
        <w:numPr>
          <w:ilvl w:val="2"/>
          <w:numId w:val="33"/>
        </w:numPr>
        <w:spacing w:after="0"/>
      </w:pPr>
      <w:r w:rsidRPr="002F2D2E">
        <w:t>Another letter in this collection (BGU 1209) shows they aren’t literally brothers.</w:t>
      </w:r>
    </w:p>
    <w:p w14:paraId="2CA7AC10" w14:textId="77777777" w:rsidR="002F2D2E" w:rsidRPr="002F2D2E" w:rsidRDefault="002F2D2E" w:rsidP="002F2D2E">
      <w:pPr>
        <w:numPr>
          <w:ilvl w:val="2"/>
          <w:numId w:val="33"/>
        </w:numPr>
        <w:spacing w:after="0"/>
      </w:pPr>
      <w:r w:rsidRPr="002F2D2E">
        <w:t>Tryphon does work for Asclepiades in his family business.</w:t>
      </w:r>
    </w:p>
    <w:p w14:paraId="3780A0D4" w14:textId="77777777" w:rsidR="002F2D2E" w:rsidRPr="002F2D2E" w:rsidRDefault="002F2D2E" w:rsidP="002F2D2E">
      <w:pPr>
        <w:numPr>
          <w:ilvl w:val="3"/>
          <w:numId w:val="33"/>
        </w:numPr>
        <w:spacing w:after="0"/>
      </w:pPr>
      <w:r w:rsidRPr="002F2D2E">
        <w:t>3 of the 7 letters in this collection are between the two of them.</w:t>
      </w:r>
    </w:p>
    <w:p w14:paraId="5CA6B5A3" w14:textId="77777777" w:rsidR="002F2D2E" w:rsidRPr="002F2D2E" w:rsidRDefault="002F2D2E" w:rsidP="002F2D2E">
      <w:pPr>
        <w:numPr>
          <w:ilvl w:val="1"/>
          <w:numId w:val="33"/>
        </w:numPr>
        <w:spacing w:after="0"/>
      </w:pPr>
      <w:r w:rsidRPr="002F2D2E">
        <w:t xml:space="preserve">This letter is about resolving a business dispute about costs related to ferrying sheep across the Nile. </w:t>
      </w:r>
    </w:p>
    <w:p w14:paraId="02931924" w14:textId="77777777" w:rsidR="002F2D2E" w:rsidRPr="002F2D2E" w:rsidRDefault="002F2D2E" w:rsidP="002F2D2E">
      <w:pPr>
        <w:numPr>
          <w:ilvl w:val="1"/>
          <w:numId w:val="33"/>
        </w:numPr>
        <w:spacing w:after="0"/>
      </w:pPr>
      <w:r w:rsidRPr="002F2D2E">
        <w:t>Asclepiades had some sheep shipped across the Nile. But after the fact, his bill was bigger than it was supposed to be. It seems that someone increased the costs.</w:t>
      </w:r>
    </w:p>
    <w:p w14:paraId="60383545" w14:textId="77777777" w:rsidR="002F2D2E" w:rsidRPr="002F2D2E" w:rsidRDefault="002F2D2E" w:rsidP="002F2D2E">
      <w:pPr>
        <w:numPr>
          <w:ilvl w:val="2"/>
          <w:numId w:val="33"/>
        </w:numPr>
        <w:spacing w:after="0"/>
      </w:pPr>
      <w:r w:rsidRPr="002F2D2E">
        <w:t>Probably a guy named Antilochos. Who, in the letter, “imposed” fees related to shipping sheep across the Nile.</w:t>
      </w:r>
    </w:p>
    <w:p w14:paraId="676084F0" w14:textId="77777777" w:rsidR="002F2D2E" w:rsidRPr="002F2D2E" w:rsidRDefault="002F2D2E" w:rsidP="002F2D2E">
      <w:pPr>
        <w:numPr>
          <w:ilvl w:val="1"/>
          <w:numId w:val="33"/>
        </w:numPr>
        <w:spacing w:after="0"/>
      </w:pPr>
      <w:r w:rsidRPr="002F2D2E">
        <w:t>But, according to Tryphon, the payment they previously agreed on was increased by Antilochos. Tryphon has been working to resolve this problem and writes the letter to update Asclepiades that he has achieved some success.</w:t>
      </w:r>
    </w:p>
    <w:p w14:paraId="7CD8D91B" w14:textId="77777777" w:rsidR="002F2D2E" w:rsidRPr="002F2D2E" w:rsidRDefault="002F2D2E" w:rsidP="002F2D2E">
      <w:pPr>
        <w:numPr>
          <w:ilvl w:val="1"/>
          <w:numId w:val="33"/>
        </w:numPr>
        <w:spacing w:after="0"/>
      </w:pPr>
      <w:r w:rsidRPr="002F2D2E">
        <w:t>This letter isn’t an apology, it’s a report of some measure of success about this business problem.</w:t>
      </w:r>
    </w:p>
    <w:p w14:paraId="260DCC8F" w14:textId="77777777" w:rsidR="002F2D2E" w:rsidRPr="002F2D2E" w:rsidRDefault="002F2D2E" w:rsidP="002F2D2E">
      <w:pPr>
        <w:numPr>
          <w:ilvl w:val="1"/>
          <w:numId w:val="33"/>
        </w:numPr>
        <w:spacing w:after="0"/>
      </w:pPr>
      <w:r w:rsidRPr="002F2D2E">
        <w:t xml:space="preserve">In the letter, we learn that when he found out the rate had been increased Tryphon had Asclepiades hold back payment. Just like you might stop payment on a bill that’s over </w:t>
      </w:r>
      <w:r w:rsidRPr="002F2D2E">
        <w:lastRenderedPageBreak/>
        <w:t>the agreed-on amount. This may have been to give him time and leverage to get the rate back down to the lower amount the previously agreed on.</w:t>
      </w:r>
    </w:p>
    <w:p w14:paraId="7A6D4537" w14:textId="77777777" w:rsidR="002F2D2E" w:rsidRPr="002F2D2E" w:rsidRDefault="002F2D2E" w:rsidP="002F2D2E">
      <w:pPr>
        <w:numPr>
          <w:ilvl w:val="1"/>
          <w:numId w:val="33"/>
        </w:numPr>
        <w:spacing w:after="0"/>
      </w:pPr>
      <w:r w:rsidRPr="002F2D2E">
        <w:t>During this time Tryphon went to the cops.</w:t>
      </w:r>
    </w:p>
    <w:p w14:paraId="4D0542D2" w14:textId="5836D4BD" w:rsidR="002F2D2E" w:rsidRPr="002F2D2E" w:rsidRDefault="009843ED" w:rsidP="002F2D2E">
      <w:pPr>
        <w:numPr>
          <w:ilvl w:val="2"/>
          <w:numId w:val="33"/>
        </w:numPr>
        <w:spacing w:after="0"/>
      </w:pPr>
      <w:r>
        <w:rPr>
          <w:b/>
          <w:bCs/>
          <w:u w:val="single"/>
        </w:rPr>
        <w:t>128</w:t>
      </w:r>
      <w:r w:rsidR="002F2D2E" w:rsidRPr="002F2D2E">
        <w:rPr>
          <w:b/>
          <w:bCs/>
          <w:u w:val="single"/>
        </w:rPr>
        <w:t xml:space="preserve"> Man 1</w:t>
      </w:r>
    </w:p>
    <w:p w14:paraId="5DE1453C" w14:textId="77777777" w:rsidR="002F2D2E" w:rsidRPr="002F2D2E" w:rsidRDefault="002F2D2E" w:rsidP="002F2D2E">
      <w:pPr>
        <w:numPr>
          <w:ilvl w:val="2"/>
          <w:numId w:val="33"/>
        </w:numPr>
        <w:spacing w:after="0"/>
      </w:pPr>
      <w:r w:rsidRPr="002F2D2E">
        <w:t xml:space="preserve">“Tryphon to the brother, </w:t>
      </w:r>
      <w:proofErr w:type="gramStart"/>
      <w:r w:rsidRPr="002F2D2E">
        <w:t>greetings</w:t>
      </w:r>
      <w:proofErr w:type="gramEnd"/>
      <w:r w:rsidRPr="002F2D2E">
        <w:t xml:space="preserve"> and good health always. After arriving from the inland/upper [regions], I acquired through </w:t>
      </w:r>
      <w:proofErr w:type="spellStart"/>
      <w:r w:rsidRPr="002F2D2E">
        <w:t>Soterichos</w:t>
      </w:r>
      <w:proofErr w:type="spellEnd"/>
      <w:r w:rsidRPr="002F2D2E">
        <w:t xml:space="preserve"> [6 </w:t>
      </w:r>
      <w:proofErr w:type="spellStart"/>
      <w:r w:rsidRPr="002F2D2E">
        <w:t>lett</w:t>
      </w:r>
      <w:proofErr w:type="spellEnd"/>
      <w:r w:rsidRPr="002F2D2E">
        <w:t xml:space="preserve">.] the note which you had sent by his people, in which you asked [me] about the error/fraud of Kalatytis, which, after reading, I [informed?] the </w:t>
      </w:r>
      <w:r w:rsidRPr="002F2D2E">
        <w:rPr>
          <w:i/>
          <w:iCs/>
        </w:rPr>
        <w:t>strategos</w:t>
      </w:r>
      <w:r w:rsidRPr="002F2D2E">
        <w:t>, because of the hatred of evil he has…”</w:t>
      </w:r>
    </w:p>
    <w:p w14:paraId="2629EB8F" w14:textId="77777777" w:rsidR="002F2D2E" w:rsidRPr="002F2D2E" w:rsidRDefault="002F2D2E" w:rsidP="002F2D2E">
      <w:pPr>
        <w:numPr>
          <w:ilvl w:val="3"/>
          <w:numId w:val="33"/>
        </w:numPr>
        <w:spacing w:after="0"/>
      </w:pPr>
      <w:r w:rsidRPr="002F2D2E">
        <w:t>This isn’t “mundane” like Belleville claimed. It’s a very official, legal problem.</w:t>
      </w:r>
    </w:p>
    <w:p w14:paraId="313EA1D8" w14:textId="77777777" w:rsidR="002F2D2E" w:rsidRPr="002F2D2E" w:rsidRDefault="002F2D2E" w:rsidP="002F2D2E">
      <w:pPr>
        <w:numPr>
          <w:ilvl w:val="1"/>
          <w:numId w:val="33"/>
        </w:numPr>
        <w:spacing w:after="0"/>
      </w:pPr>
      <w:r w:rsidRPr="002F2D2E">
        <w:t>Then Tryphon talks about a meeting he had to resolve the issue.</w:t>
      </w:r>
    </w:p>
    <w:p w14:paraId="4AD3AD97" w14:textId="77777777" w:rsidR="002F2D2E" w:rsidRDefault="002F2D2E" w:rsidP="002F2D2E">
      <w:pPr>
        <w:numPr>
          <w:ilvl w:val="1"/>
          <w:numId w:val="33"/>
        </w:numPr>
        <w:spacing w:after="0"/>
      </w:pPr>
      <w:r w:rsidRPr="002F2D2E">
        <w:t>The passage</w:t>
      </w:r>
    </w:p>
    <w:p w14:paraId="2CFF64F8" w14:textId="0A86E830" w:rsidR="00414824" w:rsidRPr="00414824" w:rsidRDefault="00414824" w:rsidP="00414824">
      <w:pPr>
        <w:numPr>
          <w:ilvl w:val="2"/>
          <w:numId w:val="33"/>
        </w:numPr>
        <w:spacing w:after="0"/>
        <w:rPr>
          <w:b/>
          <w:bCs/>
          <w:u w:val="single"/>
        </w:rPr>
      </w:pPr>
      <w:r w:rsidRPr="00414824">
        <w:rPr>
          <w:b/>
          <w:bCs/>
          <w:u w:val="single"/>
        </w:rPr>
        <w:t>129 Man 11</w:t>
      </w:r>
    </w:p>
    <w:p w14:paraId="35B756B1" w14:textId="77777777" w:rsidR="002F2D2E" w:rsidRPr="00344A3E" w:rsidRDefault="002F2D2E" w:rsidP="00344A3E">
      <w:pPr>
        <w:numPr>
          <w:ilvl w:val="2"/>
          <w:numId w:val="33"/>
        </w:numPr>
        <w:spacing w:after="0"/>
      </w:pPr>
      <w:r w:rsidRPr="00344A3E">
        <w:rPr>
          <w:b/>
          <w:bCs/>
        </w:rPr>
        <w:t xml:space="preserve">“And since </w:t>
      </w:r>
      <w:r w:rsidRPr="00344A3E">
        <w:rPr>
          <w:b/>
          <w:bCs/>
          <w:i/>
          <w:iCs/>
        </w:rPr>
        <w:t>I had</w:t>
      </w:r>
      <w:r w:rsidRPr="00344A3E">
        <w:rPr>
          <w:b/>
          <w:bCs/>
        </w:rPr>
        <w:t xml:space="preserve"> </w:t>
      </w:r>
      <w:r w:rsidRPr="00344A3E">
        <w:rPr>
          <w:b/>
          <w:bCs/>
          <w:i/>
          <w:iCs/>
        </w:rPr>
        <w:t>exercised</w:t>
      </w:r>
      <w:r w:rsidRPr="00344A3E">
        <w:rPr>
          <w:b/>
          <w:bCs/>
        </w:rPr>
        <w:t>/</w:t>
      </w:r>
      <w:r w:rsidRPr="00344A3E">
        <w:rPr>
          <w:b/>
          <w:bCs/>
          <w:i/>
          <w:iCs/>
        </w:rPr>
        <w:t>asserted authority</w:t>
      </w:r>
      <w:r w:rsidRPr="00344A3E">
        <w:rPr>
          <w:b/>
          <w:bCs/>
        </w:rPr>
        <w:t xml:space="preserve"> toward him, he agreed within the hour to secure for Kalatytis the boatman at the same fare.” </w:t>
      </w:r>
      <w:r w:rsidRPr="00344A3E">
        <w:t>BGU 1208.38-42, translated by Gary Manning. (Italics mine)</w:t>
      </w:r>
    </w:p>
    <w:p w14:paraId="5585A029" w14:textId="77777777" w:rsidR="002F2D2E" w:rsidRPr="002F2D2E" w:rsidRDefault="002F2D2E" w:rsidP="002F2D2E">
      <w:pPr>
        <w:numPr>
          <w:ilvl w:val="3"/>
          <w:numId w:val="33"/>
        </w:numPr>
        <w:spacing w:after="0"/>
      </w:pPr>
      <w:r w:rsidRPr="002F2D2E">
        <w:t xml:space="preserve">Probably Antilochos. </w:t>
      </w:r>
    </w:p>
    <w:p w14:paraId="025E3943" w14:textId="77777777" w:rsidR="002F2D2E" w:rsidRPr="002F2D2E" w:rsidRDefault="002F2D2E" w:rsidP="002F2D2E">
      <w:pPr>
        <w:numPr>
          <w:ilvl w:val="1"/>
          <w:numId w:val="33"/>
        </w:numPr>
        <w:spacing w:after="0"/>
      </w:pPr>
      <w:r w:rsidRPr="002F2D2E">
        <w:t>He tells Asclepiades that the lower payment has been agreed to by the person in charge of setting the rates for such things (probably Antilochos). Tryphon used some sort of authority he had over him to get him to agree to the lower payment.</w:t>
      </w:r>
    </w:p>
    <w:p w14:paraId="73C7762F" w14:textId="77777777" w:rsidR="002F2D2E" w:rsidRPr="002F2D2E" w:rsidRDefault="002F2D2E" w:rsidP="002F2D2E">
      <w:pPr>
        <w:numPr>
          <w:ilvl w:val="2"/>
          <w:numId w:val="33"/>
        </w:numPr>
        <w:spacing w:after="0"/>
      </w:pPr>
      <w:r w:rsidRPr="002F2D2E">
        <w:t>Could be two things.</w:t>
      </w:r>
    </w:p>
    <w:p w14:paraId="460DE7C8" w14:textId="77777777" w:rsidR="002F2D2E" w:rsidRPr="002F2D2E" w:rsidRDefault="002F2D2E" w:rsidP="002F2D2E">
      <w:pPr>
        <w:numPr>
          <w:ilvl w:val="3"/>
          <w:numId w:val="33"/>
        </w:numPr>
        <w:spacing w:after="0"/>
      </w:pPr>
      <w:r w:rsidRPr="002F2D2E">
        <w:t>The strategos</w:t>
      </w:r>
    </w:p>
    <w:p w14:paraId="1E81B40F" w14:textId="77777777" w:rsidR="002F2D2E" w:rsidRPr="002F2D2E" w:rsidRDefault="002F2D2E" w:rsidP="002F2D2E">
      <w:pPr>
        <w:numPr>
          <w:ilvl w:val="3"/>
          <w:numId w:val="33"/>
        </w:numPr>
        <w:spacing w:after="0"/>
      </w:pPr>
      <w:r w:rsidRPr="002F2D2E">
        <w:t>The stopped payment</w:t>
      </w:r>
    </w:p>
    <w:p w14:paraId="70E5531A" w14:textId="77777777" w:rsidR="002F2D2E" w:rsidRPr="002F2D2E" w:rsidRDefault="002F2D2E" w:rsidP="002F2D2E">
      <w:pPr>
        <w:numPr>
          <w:ilvl w:val="2"/>
          <w:numId w:val="33"/>
        </w:numPr>
        <w:spacing w:after="0"/>
      </w:pPr>
      <w:r w:rsidRPr="002F2D2E">
        <w:t>Authentew is in the perfect tense here.</w:t>
      </w:r>
    </w:p>
    <w:p w14:paraId="28B1FA5E" w14:textId="6333D5F9" w:rsidR="002F2D2E" w:rsidRPr="002F2D2E" w:rsidRDefault="004A3CD2" w:rsidP="002F2D2E">
      <w:pPr>
        <w:numPr>
          <w:ilvl w:val="3"/>
          <w:numId w:val="33"/>
        </w:numPr>
        <w:spacing w:after="0"/>
      </w:pPr>
      <w:r>
        <w:rPr>
          <w:b/>
          <w:bCs/>
          <w:u w:val="single"/>
        </w:rPr>
        <w:t>130</w:t>
      </w:r>
      <w:r w:rsidR="002F2D2E" w:rsidRPr="002F2D2E">
        <w:rPr>
          <w:b/>
          <w:bCs/>
          <w:u w:val="single"/>
        </w:rPr>
        <w:t xml:space="preserve"> Man 6</w:t>
      </w:r>
    </w:p>
    <w:p w14:paraId="4EDEAD9B" w14:textId="77777777" w:rsidR="002F2D2E" w:rsidRPr="002F2D2E" w:rsidRDefault="002F2D2E" w:rsidP="002F2D2E">
      <w:pPr>
        <w:numPr>
          <w:ilvl w:val="3"/>
          <w:numId w:val="33"/>
        </w:numPr>
        <w:spacing w:after="0"/>
      </w:pPr>
      <w:r w:rsidRPr="002F2D2E">
        <w:rPr>
          <w:b/>
          <w:bCs/>
        </w:rPr>
        <w:t xml:space="preserve">“A common way that a </w:t>
      </w:r>
      <w:proofErr w:type="gramStart"/>
      <w:r w:rsidRPr="002F2D2E">
        <w:rPr>
          <w:b/>
          <w:bCs/>
        </w:rPr>
        <w:t>perfect tense functions</w:t>
      </w:r>
      <w:proofErr w:type="gramEnd"/>
      <w:r w:rsidRPr="002F2D2E">
        <w:rPr>
          <w:b/>
          <w:bCs/>
        </w:rPr>
        <w:t xml:space="preserve"> is to describe a condition or state that exists because of a prior event. That seems to fit the context here. Tryphon did not inherently have authority over Antilochos, but in the recent past he brought to bear two means of authority: he made a complaint to the </w:t>
      </w:r>
      <w:r w:rsidRPr="002F2D2E">
        <w:rPr>
          <w:b/>
          <w:bCs/>
          <w:i/>
          <w:iCs/>
        </w:rPr>
        <w:t>strategos</w:t>
      </w:r>
      <w:r w:rsidRPr="002F2D2E">
        <w:rPr>
          <w:b/>
          <w:bCs/>
        </w:rPr>
        <w:t>, and he and Asclepiades withheld payment on this contract. These two actions result in him now having some ability to push Antilochos to agree to terms that Tryphon thinks are fair. The translation “Since I had exercised authority” or “since I had asserted authority” thus seem to be consistent with this sense of the passage.”</w:t>
      </w:r>
      <w:r w:rsidRPr="002F2D2E">
        <w:t xml:space="preserve"> Manning, BGU 1208, 5.</w:t>
      </w:r>
    </w:p>
    <w:p w14:paraId="4FB6FBC2" w14:textId="77777777" w:rsidR="002F2D2E" w:rsidRPr="002F2D2E" w:rsidRDefault="002F2D2E" w:rsidP="002F2D2E">
      <w:pPr>
        <w:numPr>
          <w:ilvl w:val="4"/>
          <w:numId w:val="33"/>
        </w:numPr>
        <w:spacing w:after="0"/>
      </w:pPr>
      <w:r w:rsidRPr="002F2D2E">
        <w:t xml:space="preserve">So, it’s not that Tryphon was using authority in that moment, it’s that he had already used it. </w:t>
      </w:r>
    </w:p>
    <w:p w14:paraId="39E52342" w14:textId="77777777" w:rsidR="002F2D2E" w:rsidRPr="002F2D2E" w:rsidRDefault="002F2D2E" w:rsidP="002F2D2E">
      <w:pPr>
        <w:numPr>
          <w:ilvl w:val="0"/>
          <w:numId w:val="33"/>
        </w:numPr>
        <w:spacing w:after="0"/>
      </w:pPr>
      <w:r w:rsidRPr="002F2D2E">
        <w:t>Manning says that Payne’s analysis “has a number of mistakes” (Payne’s view is in Man and Woman 365-70)</w:t>
      </w:r>
    </w:p>
    <w:p w14:paraId="26867664" w14:textId="1150BED7" w:rsidR="002F2D2E" w:rsidRPr="002F2D2E" w:rsidRDefault="00CD1150" w:rsidP="002F2D2E">
      <w:pPr>
        <w:numPr>
          <w:ilvl w:val="1"/>
          <w:numId w:val="33"/>
        </w:numPr>
        <w:spacing w:after="0"/>
      </w:pPr>
      <w:r>
        <w:rPr>
          <w:b/>
          <w:bCs/>
          <w:u w:val="single"/>
        </w:rPr>
        <w:t>131</w:t>
      </w:r>
      <w:r w:rsidR="002F2D2E" w:rsidRPr="002F2D2E">
        <w:rPr>
          <w:b/>
          <w:bCs/>
          <w:u w:val="single"/>
        </w:rPr>
        <w:t xml:space="preserve"> P slave 3</w:t>
      </w:r>
    </w:p>
    <w:p w14:paraId="0F78A4E3" w14:textId="77777777" w:rsidR="002F2D2E" w:rsidRPr="002F2D2E" w:rsidRDefault="002F2D2E" w:rsidP="002F2D2E">
      <w:pPr>
        <w:numPr>
          <w:ilvl w:val="1"/>
          <w:numId w:val="33"/>
        </w:numPr>
        <w:spacing w:after="0"/>
      </w:pPr>
      <w:r w:rsidRPr="002F2D2E">
        <w:t xml:space="preserve">1- Antilochos is a slave - “a slave of Asclepiades refused to pay Catalytis his boat </w:t>
      </w:r>
      <w:proofErr w:type="gramStart"/>
      <w:r w:rsidRPr="002F2D2E">
        <w:t>fair</w:t>
      </w:r>
      <w:proofErr w:type="gramEnd"/>
      <w:r w:rsidRPr="002F2D2E">
        <w:t>”</w:t>
      </w:r>
    </w:p>
    <w:p w14:paraId="225A41AD" w14:textId="163D34A8" w:rsidR="002F2D2E" w:rsidRPr="002F2D2E" w:rsidRDefault="00CD1150" w:rsidP="002F2D2E">
      <w:pPr>
        <w:numPr>
          <w:ilvl w:val="2"/>
          <w:numId w:val="33"/>
        </w:numPr>
        <w:spacing w:after="0"/>
      </w:pPr>
      <w:r>
        <w:rPr>
          <w:b/>
          <w:bCs/>
          <w:u w:val="single"/>
        </w:rPr>
        <w:t>132</w:t>
      </w:r>
      <w:r w:rsidR="002F2D2E" w:rsidRPr="002F2D2E">
        <w:rPr>
          <w:b/>
          <w:bCs/>
          <w:u w:val="single"/>
        </w:rPr>
        <w:t xml:space="preserve"> Man 2</w:t>
      </w:r>
    </w:p>
    <w:p w14:paraId="7B965FF0" w14:textId="77777777" w:rsidR="002F2D2E" w:rsidRPr="002F2D2E" w:rsidRDefault="002F2D2E" w:rsidP="002F2D2E">
      <w:pPr>
        <w:numPr>
          <w:ilvl w:val="3"/>
          <w:numId w:val="33"/>
        </w:numPr>
        <w:spacing w:after="0"/>
      </w:pPr>
      <w:r w:rsidRPr="002F2D2E">
        <w:rPr>
          <w:b/>
          <w:bCs/>
        </w:rPr>
        <w:lastRenderedPageBreak/>
        <w:t>“No slave is mentioned in the papyrus”</w:t>
      </w:r>
      <w:r w:rsidRPr="002F2D2E">
        <w:t xml:space="preserve"> Manning, BGU 1208: Translation and Explanation, 6.</w:t>
      </w:r>
    </w:p>
    <w:p w14:paraId="52EB6F13" w14:textId="77777777" w:rsidR="002F2D2E" w:rsidRPr="002F2D2E" w:rsidRDefault="002F2D2E" w:rsidP="002F2D2E">
      <w:pPr>
        <w:numPr>
          <w:ilvl w:val="3"/>
          <w:numId w:val="33"/>
        </w:numPr>
        <w:spacing w:after="0"/>
      </w:pPr>
      <w:r w:rsidRPr="002F2D2E">
        <w:rPr>
          <w:b/>
          <w:bCs/>
        </w:rPr>
        <w:t xml:space="preserve">“He apparently set prices over docking and negotiated other aspects of the </w:t>
      </w:r>
      <w:proofErr w:type="gramStart"/>
      <w:r w:rsidRPr="002F2D2E">
        <w:rPr>
          <w:b/>
          <w:bCs/>
        </w:rPr>
        <w:t>contract, and</w:t>
      </w:r>
      <w:proofErr w:type="gramEnd"/>
      <w:r w:rsidRPr="002F2D2E">
        <w:rPr>
          <w:b/>
          <w:bCs/>
        </w:rPr>
        <w:t xml:space="preserve"> is not a slave.”</w:t>
      </w:r>
      <w:r w:rsidRPr="002F2D2E">
        <w:t xml:space="preserve"> Ibid.</w:t>
      </w:r>
    </w:p>
    <w:p w14:paraId="2D111388" w14:textId="77777777" w:rsidR="002F2D2E" w:rsidRPr="002F2D2E" w:rsidRDefault="002F2D2E" w:rsidP="002F2D2E">
      <w:pPr>
        <w:numPr>
          <w:ilvl w:val="3"/>
          <w:numId w:val="33"/>
        </w:numPr>
        <w:spacing w:after="0"/>
      </w:pPr>
      <w:r w:rsidRPr="002F2D2E">
        <w:t>Incidentally he doesn’t need to pay Kalatytis, he needs to agree on the rate of the shipping costs.</w:t>
      </w:r>
    </w:p>
    <w:p w14:paraId="032703E7" w14:textId="77777777" w:rsidR="002F2D2E" w:rsidRPr="002F2D2E" w:rsidRDefault="002F2D2E" w:rsidP="002F2D2E">
      <w:pPr>
        <w:numPr>
          <w:ilvl w:val="1"/>
          <w:numId w:val="33"/>
        </w:numPr>
        <w:spacing w:after="0"/>
      </w:pPr>
      <w:r w:rsidRPr="002F2D2E">
        <w:t>2- Payne claims Asclepiades is the owner of the slave</w:t>
      </w:r>
    </w:p>
    <w:p w14:paraId="0ACD70F0" w14:textId="776532D3" w:rsidR="002F2D2E" w:rsidRPr="002F2D2E" w:rsidRDefault="00007C59" w:rsidP="002F2D2E">
      <w:pPr>
        <w:numPr>
          <w:ilvl w:val="2"/>
          <w:numId w:val="33"/>
        </w:numPr>
        <w:spacing w:after="0"/>
      </w:pPr>
      <w:r>
        <w:rPr>
          <w:b/>
          <w:bCs/>
          <w:u w:val="single"/>
        </w:rPr>
        <w:t>133</w:t>
      </w:r>
      <w:r w:rsidR="002F2D2E" w:rsidRPr="002F2D2E">
        <w:rPr>
          <w:b/>
          <w:bCs/>
          <w:u w:val="single"/>
        </w:rPr>
        <w:t xml:space="preserve"> P slave</w:t>
      </w:r>
    </w:p>
    <w:p w14:paraId="06726DA0" w14:textId="77777777" w:rsidR="002F2D2E" w:rsidRPr="002F2D2E" w:rsidRDefault="002F2D2E" w:rsidP="002F2D2E">
      <w:pPr>
        <w:numPr>
          <w:ilvl w:val="2"/>
          <w:numId w:val="33"/>
        </w:numPr>
        <w:spacing w:after="0"/>
      </w:pPr>
      <w:r w:rsidRPr="002F2D2E">
        <w:t>Payne, “Just as Americans normally refrain from disciplining other people’s children, so Romans ordinarily refrained from commanding other people’s slaves. That is why the author feels a need to send the slave’s owner an apologia, an explanation of the circumstance.” Payne, Man and Woman, 367.</w:t>
      </w:r>
    </w:p>
    <w:p w14:paraId="6EE453B4" w14:textId="77777777" w:rsidR="002F2D2E" w:rsidRPr="002F2D2E" w:rsidRDefault="002F2D2E" w:rsidP="002F2D2E">
      <w:pPr>
        <w:numPr>
          <w:ilvl w:val="3"/>
          <w:numId w:val="33"/>
        </w:numPr>
        <w:spacing w:after="0"/>
      </w:pPr>
      <w:r w:rsidRPr="002F2D2E">
        <w:t xml:space="preserve">This reconstruction is completely wrong. </w:t>
      </w:r>
      <w:proofErr w:type="gramStart"/>
      <w:r w:rsidRPr="002F2D2E">
        <w:t>So</w:t>
      </w:r>
      <w:proofErr w:type="gramEnd"/>
      <w:r w:rsidRPr="002F2D2E">
        <w:t xml:space="preserve"> his interpretation of authentew is wrong. </w:t>
      </w:r>
    </w:p>
    <w:p w14:paraId="486C0100" w14:textId="77777777" w:rsidR="002F2D2E" w:rsidRPr="002F2D2E" w:rsidRDefault="002F2D2E" w:rsidP="002F2D2E">
      <w:pPr>
        <w:numPr>
          <w:ilvl w:val="2"/>
          <w:numId w:val="33"/>
        </w:numPr>
        <w:spacing w:after="0"/>
      </w:pPr>
      <w:r w:rsidRPr="002F2D2E">
        <w:t>The guy (Antilochos) is not Asclepiades’ slave. He is a third party who sets rates for shipping costs.</w:t>
      </w:r>
    </w:p>
    <w:p w14:paraId="726F436D" w14:textId="77777777" w:rsidR="002F2D2E" w:rsidRPr="002F2D2E" w:rsidRDefault="002F2D2E" w:rsidP="002F2D2E">
      <w:pPr>
        <w:numPr>
          <w:ilvl w:val="2"/>
          <w:numId w:val="33"/>
        </w:numPr>
        <w:spacing w:after="0"/>
      </w:pPr>
      <w:r w:rsidRPr="002F2D2E">
        <w:t xml:space="preserve">It’s </w:t>
      </w:r>
      <w:proofErr w:type="gramStart"/>
      <w:r w:rsidRPr="002F2D2E">
        <w:t>actually Tryphon</w:t>
      </w:r>
      <w:proofErr w:type="gramEnd"/>
      <w:r w:rsidRPr="002F2D2E">
        <w:t xml:space="preserve"> who works with or for Asclepiades.</w:t>
      </w:r>
    </w:p>
    <w:p w14:paraId="317A920D" w14:textId="77777777" w:rsidR="002F2D2E" w:rsidRPr="002F2D2E" w:rsidRDefault="002F2D2E" w:rsidP="002F2D2E">
      <w:pPr>
        <w:numPr>
          <w:ilvl w:val="1"/>
          <w:numId w:val="33"/>
        </w:numPr>
        <w:spacing w:after="0"/>
      </w:pPr>
      <w:r w:rsidRPr="002F2D2E">
        <w:t xml:space="preserve">3- Payne, says this letter is an </w:t>
      </w:r>
      <w:r w:rsidRPr="002F2D2E">
        <w:rPr>
          <w:b/>
          <w:bCs/>
        </w:rPr>
        <w:t>apology</w:t>
      </w:r>
      <w:r w:rsidRPr="002F2D2E">
        <w:t xml:space="preserve"> from Tryphon to Asclepiades</w:t>
      </w:r>
    </w:p>
    <w:p w14:paraId="4641D477" w14:textId="10B5F478" w:rsidR="002F2D2E" w:rsidRPr="002F2D2E" w:rsidRDefault="00E91A00" w:rsidP="002F2D2E">
      <w:pPr>
        <w:numPr>
          <w:ilvl w:val="2"/>
          <w:numId w:val="33"/>
        </w:numPr>
        <w:spacing w:after="0"/>
      </w:pPr>
      <w:r>
        <w:rPr>
          <w:b/>
          <w:bCs/>
          <w:u w:val="single"/>
        </w:rPr>
        <w:t>134</w:t>
      </w:r>
      <w:r w:rsidR="002F2D2E" w:rsidRPr="002F2D2E">
        <w:rPr>
          <w:b/>
          <w:bCs/>
          <w:u w:val="single"/>
        </w:rPr>
        <w:t xml:space="preserve"> Man 3</w:t>
      </w:r>
    </w:p>
    <w:p w14:paraId="6680A79A" w14:textId="77777777" w:rsidR="002F2D2E" w:rsidRPr="002F2D2E" w:rsidRDefault="002F2D2E" w:rsidP="002F2D2E">
      <w:pPr>
        <w:numPr>
          <w:ilvl w:val="2"/>
          <w:numId w:val="33"/>
        </w:numPr>
        <w:spacing w:after="0"/>
      </w:pPr>
      <w:r w:rsidRPr="002F2D2E">
        <w:rPr>
          <w:b/>
          <w:bCs/>
        </w:rPr>
        <w:t>“Further, this is not an apology letter at all. It would be more accurate to say Tryphon is reporting some limited success in resolving several business difficulties.”</w:t>
      </w:r>
      <w:r w:rsidRPr="002F2D2E">
        <w:t xml:space="preserve"> Manning, BGU 1208, 6.</w:t>
      </w:r>
    </w:p>
    <w:p w14:paraId="70AABEFF" w14:textId="77777777" w:rsidR="002F2D2E" w:rsidRPr="002F2D2E" w:rsidRDefault="002F2D2E" w:rsidP="002F2D2E">
      <w:pPr>
        <w:numPr>
          <w:ilvl w:val="2"/>
          <w:numId w:val="33"/>
        </w:numPr>
        <w:spacing w:after="0"/>
      </w:pPr>
      <w:r w:rsidRPr="002F2D2E">
        <w:t>This is important because Payne bases his claim that this is a pejorative use of authentew on the claim that the letter is an apology. Tryphon is saying he is sorry for doing authentew.</w:t>
      </w:r>
    </w:p>
    <w:p w14:paraId="616E26BC" w14:textId="650D4A58" w:rsidR="002F2D2E" w:rsidRPr="002F2D2E" w:rsidRDefault="00943021" w:rsidP="002F2D2E">
      <w:pPr>
        <w:numPr>
          <w:ilvl w:val="2"/>
          <w:numId w:val="33"/>
        </w:numPr>
        <w:spacing w:after="0"/>
      </w:pPr>
      <w:r>
        <w:rPr>
          <w:b/>
          <w:bCs/>
          <w:u w:val="single"/>
        </w:rPr>
        <w:t>135</w:t>
      </w:r>
      <w:r w:rsidR="002F2D2E" w:rsidRPr="002F2D2E">
        <w:rPr>
          <w:b/>
          <w:bCs/>
          <w:u w:val="single"/>
        </w:rPr>
        <w:t xml:space="preserve"> P slave 2</w:t>
      </w:r>
    </w:p>
    <w:p w14:paraId="59D0DBED" w14:textId="77777777" w:rsidR="002F2D2E" w:rsidRPr="002F2D2E" w:rsidRDefault="002F2D2E" w:rsidP="002F2D2E">
      <w:pPr>
        <w:numPr>
          <w:ilvl w:val="2"/>
          <w:numId w:val="33"/>
        </w:numPr>
        <w:spacing w:after="0"/>
      </w:pPr>
      <w:r w:rsidRPr="002F2D2E">
        <w:t>“His letter of apology to the slave’s owner confirms that he had no such authority.” Payne, Man and Woman, 368.</w:t>
      </w:r>
    </w:p>
    <w:p w14:paraId="3C9206F0" w14:textId="77777777" w:rsidR="002F2D2E" w:rsidRPr="002F2D2E" w:rsidRDefault="002F2D2E" w:rsidP="002F2D2E">
      <w:pPr>
        <w:numPr>
          <w:ilvl w:val="3"/>
          <w:numId w:val="33"/>
        </w:numPr>
        <w:spacing w:after="0"/>
      </w:pPr>
      <w:r w:rsidRPr="002F2D2E">
        <w:t>Manning’s analysis flips that upside down.</w:t>
      </w:r>
    </w:p>
    <w:p w14:paraId="4920F7FC" w14:textId="77777777" w:rsidR="002F2D2E" w:rsidRPr="002F2D2E" w:rsidRDefault="002F2D2E" w:rsidP="002F2D2E">
      <w:pPr>
        <w:numPr>
          <w:ilvl w:val="4"/>
          <w:numId w:val="33"/>
        </w:numPr>
        <w:spacing w:after="0"/>
      </w:pPr>
      <w:r w:rsidRPr="002F2D2E">
        <w:t xml:space="preserve">Tryphon’s biggest success is in his use of authentew. It’s a good thing from his and Asclepiades’ perspectives. </w:t>
      </w:r>
    </w:p>
    <w:p w14:paraId="10D64D60" w14:textId="4607F001" w:rsidR="002F2D2E" w:rsidRPr="002F2D2E" w:rsidRDefault="00363A88" w:rsidP="002F2D2E">
      <w:pPr>
        <w:numPr>
          <w:ilvl w:val="4"/>
          <w:numId w:val="33"/>
        </w:numPr>
        <w:spacing w:after="0"/>
      </w:pPr>
      <w:r>
        <w:rPr>
          <w:b/>
          <w:bCs/>
          <w:u w:val="single"/>
        </w:rPr>
        <w:t>136</w:t>
      </w:r>
      <w:r w:rsidR="002F2D2E" w:rsidRPr="002F2D2E">
        <w:rPr>
          <w:b/>
          <w:bCs/>
          <w:u w:val="single"/>
        </w:rPr>
        <w:t xml:space="preserve"> Man 4</w:t>
      </w:r>
    </w:p>
    <w:p w14:paraId="086312A7" w14:textId="77777777" w:rsidR="002F2D2E" w:rsidRPr="002F2D2E" w:rsidRDefault="002F2D2E" w:rsidP="002F2D2E">
      <w:pPr>
        <w:numPr>
          <w:ilvl w:val="4"/>
          <w:numId w:val="33"/>
        </w:numPr>
        <w:spacing w:after="0"/>
      </w:pPr>
      <w:r w:rsidRPr="002F2D2E">
        <w:rPr>
          <w:b/>
          <w:bCs/>
        </w:rPr>
        <w:t>“Payne suggests that Tryphon did not have any authority over the (mislabeled) slave, and so he must have assumed that authority improperly. Without assuming much about the meaning of α</w:t>
      </w:r>
      <w:proofErr w:type="spellStart"/>
      <w:r w:rsidRPr="002F2D2E">
        <w:rPr>
          <w:b/>
          <w:bCs/>
        </w:rPr>
        <w:t>ὐθεντέω</w:t>
      </w:r>
      <w:proofErr w:type="spellEnd"/>
      <w:r w:rsidRPr="002F2D2E">
        <w:rPr>
          <w:b/>
          <w:bCs/>
        </w:rPr>
        <w:t xml:space="preserve">, </w:t>
      </w:r>
      <w:proofErr w:type="gramStart"/>
      <w:r w:rsidRPr="002F2D2E">
        <w:rPr>
          <w:b/>
          <w:bCs/>
        </w:rPr>
        <w:t>it is clear that Tryphon’s</w:t>
      </w:r>
      <w:proofErr w:type="gramEnd"/>
      <w:r w:rsidRPr="002F2D2E">
        <w:rPr>
          <w:b/>
          <w:bCs/>
        </w:rPr>
        <w:t xml:space="preserve"> previous legal actions explain Tryphon’s authority. Tryphon’s overall tone suggests that he believes his actions were correct, and he believes the other side is guilty of fraud.”</w:t>
      </w:r>
      <w:r w:rsidRPr="002F2D2E">
        <w:t xml:space="preserve"> Manning, BGU 1208, 7.</w:t>
      </w:r>
    </w:p>
    <w:p w14:paraId="5BCF3BAD" w14:textId="7D13D583" w:rsidR="002F2D2E" w:rsidRPr="002F2D2E" w:rsidRDefault="002F2D2E" w:rsidP="002F2D2E">
      <w:pPr>
        <w:numPr>
          <w:ilvl w:val="0"/>
          <w:numId w:val="33"/>
        </w:numPr>
        <w:spacing w:after="0"/>
      </w:pPr>
      <w:r w:rsidRPr="002F2D2E">
        <w:t>What about Belleville’s view</w:t>
      </w:r>
      <w:r w:rsidR="00A4549E">
        <w:t>?</w:t>
      </w:r>
    </w:p>
    <w:p w14:paraId="38313FBA" w14:textId="77777777" w:rsidR="002F2D2E" w:rsidRPr="002F2D2E" w:rsidRDefault="002F2D2E" w:rsidP="002F2D2E">
      <w:pPr>
        <w:numPr>
          <w:ilvl w:val="1"/>
          <w:numId w:val="33"/>
        </w:numPr>
        <w:spacing w:after="0"/>
      </w:pPr>
      <w:r w:rsidRPr="002F2D2E">
        <w:t>Belleville has different claims (Discovering Biblical Equality, 217-18)</w:t>
      </w:r>
    </w:p>
    <w:p w14:paraId="5466A147" w14:textId="77777777" w:rsidR="002F2D2E" w:rsidRPr="002F2D2E" w:rsidRDefault="002F2D2E" w:rsidP="002F2D2E">
      <w:pPr>
        <w:numPr>
          <w:ilvl w:val="2"/>
          <w:numId w:val="33"/>
        </w:numPr>
        <w:spacing w:after="0"/>
      </w:pPr>
      <w:r w:rsidRPr="002F2D2E">
        <w:t xml:space="preserve">Tryphon is </w:t>
      </w:r>
      <w:proofErr w:type="gramStart"/>
      <w:r w:rsidRPr="002F2D2E">
        <w:t>actually the</w:t>
      </w:r>
      <w:proofErr w:type="gramEnd"/>
      <w:r w:rsidRPr="002F2D2E">
        <w:t xml:space="preserve"> </w:t>
      </w:r>
      <w:r w:rsidRPr="002F2D2E">
        <w:rPr>
          <w:i/>
          <w:iCs/>
        </w:rPr>
        <w:t>brother</w:t>
      </w:r>
      <w:r w:rsidRPr="002F2D2E">
        <w:t xml:space="preserve"> of Asclepiades.</w:t>
      </w:r>
    </w:p>
    <w:p w14:paraId="0046116A" w14:textId="77777777" w:rsidR="002F2D2E" w:rsidRPr="002F2D2E" w:rsidRDefault="002F2D2E" w:rsidP="002F2D2E">
      <w:pPr>
        <w:numPr>
          <w:ilvl w:val="3"/>
          <w:numId w:val="33"/>
        </w:numPr>
        <w:spacing w:after="0"/>
      </w:pPr>
      <w:r w:rsidRPr="002F2D2E">
        <w:t>“[Trypho]n, to his brother”</w:t>
      </w:r>
    </w:p>
    <w:p w14:paraId="1B16C336" w14:textId="77777777" w:rsidR="002F2D2E" w:rsidRPr="002F2D2E" w:rsidRDefault="002F2D2E" w:rsidP="002F2D2E">
      <w:pPr>
        <w:numPr>
          <w:ilvl w:val="4"/>
          <w:numId w:val="33"/>
        </w:numPr>
        <w:spacing w:after="0"/>
      </w:pPr>
      <w:r w:rsidRPr="002F2D2E">
        <w:lastRenderedPageBreak/>
        <w:t>Informal title.</w:t>
      </w:r>
    </w:p>
    <w:p w14:paraId="534BAED5" w14:textId="10B3A399" w:rsidR="002F2D2E" w:rsidRPr="002F2D2E" w:rsidRDefault="002F2D2E" w:rsidP="002F2D2E">
      <w:pPr>
        <w:numPr>
          <w:ilvl w:val="2"/>
          <w:numId w:val="33"/>
        </w:numPr>
        <w:spacing w:after="0"/>
      </w:pPr>
      <w:r w:rsidRPr="002F2D2E">
        <w:t xml:space="preserve">He writes to </w:t>
      </w:r>
      <w:r w:rsidR="00A4549E" w:rsidRPr="002F2D2E">
        <w:t>him</w:t>
      </w:r>
      <w:r w:rsidRPr="002F2D2E">
        <w:t xml:space="preserve"> to update him about a payment problem in the family business.</w:t>
      </w:r>
    </w:p>
    <w:p w14:paraId="197EFCCB" w14:textId="77777777" w:rsidR="002F2D2E" w:rsidRPr="002F2D2E" w:rsidRDefault="002F2D2E" w:rsidP="002F2D2E">
      <w:pPr>
        <w:numPr>
          <w:ilvl w:val="3"/>
          <w:numId w:val="33"/>
        </w:numPr>
        <w:spacing w:after="0"/>
      </w:pPr>
      <w:r w:rsidRPr="002F2D2E">
        <w:t>True.</w:t>
      </w:r>
    </w:p>
    <w:p w14:paraId="37B4C24D" w14:textId="77777777" w:rsidR="002F2D2E" w:rsidRPr="002F2D2E" w:rsidRDefault="002F2D2E" w:rsidP="002F2D2E">
      <w:pPr>
        <w:numPr>
          <w:ilvl w:val="2"/>
          <w:numId w:val="33"/>
        </w:numPr>
        <w:spacing w:after="0"/>
      </w:pPr>
      <w:r w:rsidRPr="002F2D2E">
        <w:t xml:space="preserve">Her translation is “Since I took a firm stand with </w:t>
      </w:r>
      <w:proofErr w:type="gramStart"/>
      <w:r w:rsidRPr="002F2D2E">
        <w:t>him</w:t>
      </w:r>
      <w:proofErr w:type="gramEnd"/>
      <w:r w:rsidRPr="002F2D2E">
        <w:t>”</w:t>
      </w:r>
    </w:p>
    <w:p w14:paraId="2C8ED38C" w14:textId="77777777" w:rsidR="002F2D2E" w:rsidRPr="002F2D2E" w:rsidRDefault="002F2D2E" w:rsidP="002F2D2E">
      <w:pPr>
        <w:numPr>
          <w:ilvl w:val="3"/>
          <w:numId w:val="33"/>
        </w:numPr>
        <w:spacing w:after="0"/>
      </w:pPr>
      <w:r w:rsidRPr="002F2D2E">
        <w:t>True-</w:t>
      </w:r>
      <w:proofErr w:type="spellStart"/>
      <w:r w:rsidRPr="002F2D2E">
        <w:t>ish</w:t>
      </w:r>
      <w:proofErr w:type="spellEnd"/>
      <w:r w:rsidRPr="002F2D2E">
        <w:t xml:space="preserve">. </w:t>
      </w:r>
    </w:p>
    <w:p w14:paraId="7E5677F3" w14:textId="77777777" w:rsidR="002F2D2E" w:rsidRPr="002F2D2E" w:rsidRDefault="002F2D2E" w:rsidP="002F2D2E">
      <w:pPr>
        <w:numPr>
          <w:ilvl w:val="3"/>
          <w:numId w:val="33"/>
        </w:numPr>
        <w:spacing w:after="0"/>
      </w:pPr>
      <w:r w:rsidRPr="002F2D2E">
        <w:t>She excludes authority.</w:t>
      </w:r>
    </w:p>
    <w:p w14:paraId="56449A2A" w14:textId="7604847C" w:rsidR="002F2D2E" w:rsidRPr="002F2D2E" w:rsidRDefault="00363A88" w:rsidP="002F2D2E">
      <w:pPr>
        <w:numPr>
          <w:ilvl w:val="4"/>
          <w:numId w:val="33"/>
        </w:numPr>
        <w:spacing w:after="0"/>
      </w:pPr>
      <w:r>
        <w:rPr>
          <w:b/>
          <w:bCs/>
          <w:u w:val="single"/>
        </w:rPr>
        <w:t>137</w:t>
      </w:r>
      <w:r w:rsidR="002F2D2E" w:rsidRPr="002F2D2E">
        <w:rPr>
          <w:b/>
          <w:bCs/>
          <w:u w:val="single"/>
        </w:rPr>
        <w:t xml:space="preserve"> Man 5</w:t>
      </w:r>
    </w:p>
    <w:p w14:paraId="20DB24E3" w14:textId="77777777" w:rsidR="002F2D2E" w:rsidRPr="002F2D2E" w:rsidRDefault="002F2D2E" w:rsidP="002F2D2E">
      <w:pPr>
        <w:numPr>
          <w:ilvl w:val="4"/>
          <w:numId w:val="33"/>
        </w:numPr>
        <w:spacing w:after="0"/>
      </w:pPr>
      <w:r w:rsidRPr="002F2D2E">
        <w:rPr>
          <w:b/>
          <w:bCs/>
        </w:rPr>
        <w:t>“Belleville suggests the translation “since I took a firm stand with him.”47 Although “firm stand” gives the general idea of what Tryphon did, it does not adequately account for the legal steps that Tryphon has taken. It is not merely that Tryphon spoke firmly on this occasion; he had previously taken legal actions that gave him the advantage.”</w:t>
      </w:r>
      <w:r w:rsidRPr="002F2D2E">
        <w:t xml:space="preserve"> Manning, BGU 1208, 6.</w:t>
      </w:r>
    </w:p>
    <w:p w14:paraId="1222D3F6" w14:textId="77777777" w:rsidR="002F2D2E" w:rsidRPr="002F2D2E" w:rsidRDefault="002F2D2E" w:rsidP="002F2D2E">
      <w:pPr>
        <w:numPr>
          <w:ilvl w:val="4"/>
          <w:numId w:val="33"/>
        </w:numPr>
        <w:spacing w:after="0"/>
      </w:pPr>
      <w:r w:rsidRPr="002F2D2E">
        <w:t xml:space="preserve">Proving that it’s not “too mundane” of a situation to mean authority. </w:t>
      </w:r>
    </w:p>
    <w:p w14:paraId="5D2A4062" w14:textId="77777777" w:rsidR="002F2D2E" w:rsidRPr="002F2D2E" w:rsidRDefault="002F2D2E" w:rsidP="002F2D2E">
      <w:pPr>
        <w:numPr>
          <w:ilvl w:val="4"/>
          <w:numId w:val="33"/>
        </w:numPr>
        <w:spacing w:after="0"/>
      </w:pPr>
      <w:r w:rsidRPr="002F2D2E">
        <w:t>Nor is it about forcing his way without rightful authority.</w:t>
      </w:r>
    </w:p>
    <w:p w14:paraId="38F4DC66" w14:textId="3DD885EB" w:rsidR="002F2D2E" w:rsidRPr="002F2D2E" w:rsidRDefault="00363A88" w:rsidP="002F2D2E">
      <w:pPr>
        <w:numPr>
          <w:ilvl w:val="0"/>
          <w:numId w:val="33"/>
        </w:numPr>
        <w:spacing w:after="0"/>
        <w:rPr>
          <w:b/>
          <w:bCs/>
          <w:u w:val="single"/>
        </w:rPr>
      </w:pPr>
      <w:r>
        <w:rPr>
          <w:b/>
          <w:bCs/>
          <w:u w:val="single"/>
        </w:rPr>
        <w:t>138</w:t>
      </w:r>
      <w:r w:rsidR="002F2D2E" w:rsidRPr="002F2D2E">
        <w:rPr>
          <w:b/>
          <w:bCs/>
          <w:u w:val="single"/>
        </w:rPr>
        <w:t xml:space="preserve"> M 1</w:t>
      </w:r>
    </w:p>
    <w:p w14:paraId="24B80501" w14:textId="77777777" w:rsidR="002F2D2E" w:rsidRPr="002F2D2E" w:rsidRDefault="002F2D2E" w:rsidP="002F2D2E">
      <w:pPr>
        <w:numPr>
          <w:ilvl w:val="0"/>
          <w:numId w:val="33"/>
        </w:numPr>
        <w:spacing w:after="0"/>
      </w:pPr>
      <w:r w:rsidRPr="002F2D2E">
        <w:rPr>
          <w:b/>
          <w:bCs/>
        </w:rPr>
        <w:t>“Many of Wolters’ comments on BGU 1208 are quite reasonable. However, his “hypothetical background” does not seem to fit information found in the rest of this letter or in the other family letters. Wolters acknowledges that his reconstruction is tentative.”</w:t>
      </w:r>
      <w:r w:rsidRPr="002F2D2E">
        <w:t xml:space="preserve"> Manning, BGU 1208, 7.</w:t>
      </w:r>
    </w:p>
    <w:p w14:paraId="42A4C9EF" w14:textId="77777777" w:rsidR="002F2D2E" w:rsidRPr="002F2D2E" w:rsidRDefault="002F2D2E" w:rsidP="002F2D2E">
      <w:pPr>
        <w:numPr>
          <w:ilvl w:val="1"/>
          <w:numId w:val="33"/>
        </w:numPr>
        <w:spacing w:after="0"/>
      </w:pPr>
      <w:r w:rsidRPr="002F2D2E">
        <w:t>Wolters’ suggestion that Tryphon was a “senior official of the Roman taxation bureaucracy” is wrong because…</w:t>
      </w:r>
    </w:p>
    <w:p w14:paraId="46E3B61B" w14:textId="77777777" w:rsidR="002F2D2E" w:rsidRPr="002F2D2E" w:rsidRDefault="002F2D2E" w:rsidP="002F2D2E">
      <w:pPr>
        <w:numPr>
          <w:ilvl w:val="2"/>
          <w:numId w:val="33"/>
        </w:numPr>
        <w:spacing w:after="0"/>
      </w:pPr>
      <w:r w:rsidRPr="002F2D2E">
        <w:t>1- Such officials tend to use their titles when writing letters like this. (see Manning, 7)</w:t>
      </w:r>
    </w:p>
    <w:p w14:paraId="28CE134F" w14:textId="77777777" w:rsidR="002F2D2E" w:rsidRPr="002F2D2E" w:rsidRDefault="002F2D2E" w:rsidP="002F2D2E">
      <w:pPr>
        <w:numPr>
          <w:ilvl w:val="2"/>
          <w:numId w:val="33"/>
        </w:numPr>
        <w:spacing w:after="0"/>
      </w:pPr>
      <w:r w:rsidRPr="002F2D2E">
        <w:t>2- This letter and the other two in this collection between Asclepiades and Tryphon prove he works for Asclepiades in the family business.</w:t>
      </w:r>
    </w:p>
    <w:p w14:paraId="04C78DF4" w14:textId="77777777" w:rsidR="002F2D2E" w:rsidRPr="002F2D2E" w:rsidRDefault="002F2D2E" w:rsidP="002F2D2E">
      <w:pPr>
        <w:numPr>
          <w:ilvl w:val="1"/>
          <w:numId w:val="33"/>
        </w:numPr>
        <w:spacing w:after="0"/>
      </w:pPr>
      <w:r w:rsidRPr="002F2D2E">
        <w:t>Wolters thought Antilochos was a “tax farmer” but Manning says he is a government official who sets rates for dock rentals and ferry charges but isn’t a tax farmer (see Manning, 7)</w:t>
      </w:r>
    </w:p>
    <w:p w14:paraId="769D6B5B" w14:textId="77777777" w:rsidR="002F2D2E" w:rsidRPr="002F2D2E" w:rsidRDefault="002F2D2E" w:rsidP="002F2D2E">
      <w:pPr>
        <w:numPr>
          <w:ilvl w:val="1"/>
          <w:numId w:val="33"/>
        </w:numPr>
        <w:spacing w:after="0"/>
      </w:pPr>
      <w:r w:rsidRPr="002F2D2E">
        <w:t xml:space="preserve">Wolters said Tryphon was trying to keep Kalatytis from losing </w:t>
      </w:r>
      <w:proofErr w:type="gramStart"/>
      <w:r w:rsidRPr="002F2D2E">
        <w:t>money</w:t>
      </w:r>
      <w:proofErr w:type="gramEnd"/>
      <w:r w:rsidRPr="002F2D2E">
        <w:t xml:space="preserve"> but the letter shows his primary concern is saving money for Asclepiades. (Ibid.)</w:t>
      </w:r>
    </w:p>
    <w:p w14:paraId="102C7839" w14:textId="77777777" w:rsidR="002F2D2E" w:rsidRPr="002F2D2E" w:rsidRDefault="002F2D2E" w:rsidP="002F2D2E">
      <w:pPr>
        <w:numPr>
          <w:ilvl w:val="1"/>
          <w:numId w:val="33"/>
        </w:numPr>
        <w:spacing w:after="0"/>
      </w:pPr>
      <w:r w:rsidRPr="002F2D2E">
        <w:t>While Manning corrects Wolters hypothetical background for this letter, he thinks Wolters is correct that this is authentew as positive use of authority. (Ibid.)</w:t>
      </w:r>
    </w:p>
    <w:p w14:paraId="150CE76B" w14:textId="77777777" w:rsidR="002F2D2E" w:rsidRPr="002F2D2E" w:rsidRDefault="002F2D2E" w:rsidP="002F2D2E">
      <w:pPr>
        <w:numPr>
          <w:ilvl w:val="0"/>
          <w:numId w:val="33"/>
        </w:numPr>
        <w:spacing w:after="0"/>
      </w:pPr>
      <w:r w:rsidRPr="002F2D2E">
        <w:t>Side issue</w:t>
      </w:r>
    </w:p>
    <w:p w14:paraId="2B16BD01" w14:textId="77777777" w:rsidR="002F2D2E" w:rsidRPr="002F2D2E" w:rsidRDefault="002F2D2E" w:rsidP="002F2D2E">
      <w:pPr>
        <w:numPr>
          <w:ilvl w:val="1"/>
          <w:numId w:val="33"/>
        </w:numPr>
        <w:spacing w:after="0"/>
      </w:pPr>
      <w:r w:rsidRPr="002F2D2E">
        <w:t>Belleville and Payne also have claims that “toward him” or “over him” is incorrect.</w:t>
      </w:r>
    </w:p>
    <w:p w14:paraId="225D8DA1" w14:textId="77777777" w:rsidR="002F2D2E" w:rsidRPr="002F2D2E" w:rsidRDefault="002F2D2E" w:rsidP="002F2D2E">
      <w:pPr>
        <w:numPr>
          <w:ilvl w:val="2"/>
          <w:numId w:val="33"/>
        </w:numPr>
        <w:spacing w:after="0"/>
      </w:pPr>
      <w:r w:rsidRPr="002F2D2E">
        <w:t xml:space="preserve">“Pros auton” </w:t>
      </w:r>
    </w:p>
    <w:p w14:paraId="7A0F3127" w14:textId="77777777" w:rsidR="002F2D2E" w:rsidRPr="002F2D2E" w:rsidRDefault="002F2D2E" w:rsidP="002F2D2E">
      <w:pPr>
        <w:numPr>
          <w:ilvl w:val="2"/>
          <w:numId w:val="33"/>
        </w:numPr>
        <w:spacing w:after="0"/>
      </w:pPr>
      <w:r w:rsidRPr="002F2D2E">
        <w:t>Manning deals with that on page 6.</w:t>
      </w:r>
    </w:p>
    <w:p w14:paraId="33DD92F0" w14:textId="77777777" w:rsidR="002F2D2E" w:rsidRPr="002F2D2E" w:rsidRDefault="002F2D2E" w:rsidP="002F2D2E">
      <w:pPr>
        <w:numPr>
          <w:ilvl w:val="0"/>
          <w:numId w:val="34"/>
        </w:numPr>
        <w:spacing w:after="0"/>
      </w:pPr>
      <w:r w:rsidRPr="002F2D2E">
        <w:t>Conclusions on BGU 1208</w:t>
      </w:r>
    </w:p>
    <w:p w14:paraId="565ADF12" w14:textId="1F60C879" w:rsidR="002F2D2E" w:rsidRPr="002F2D2E" w:rsidRDefault="00425F98" w:rsidP="002F2D2E">
      <w:pPr>
        <w:numPr>
          <w:ilvl w:val="1"/>
          <w:numId w:val="34"/>
        </w:numPr>
        <w:spacing w:after="0"/>
      </w:pPr>
      <w:r>
        <w:rPr>
          <w:b/>
          <w:bCs/>
          <w:u w:val="single"/>
        </w:rPr>
        <w:t>116</w:t>
      </w:r>
      <w:r w:rsidR="002F2D2E" w:rsidRPr="002F2D2E">
        <w:rPr>
          <w:b/>
          <w:bCs/>
          <w:u w:val="single"/>
        </w:rPr>
        <w:t xml:space="preserve"> 1208 </w:t>
      </w:r>
      <w:proofErr w:type="spellStart"/>
      <w:r w:rsidR="002F2D2E" w:rsidRPr="002F2D2E">
        <w:rPr>
          <w:b/>
          <w:bCs/>
          <w:u w:val="single"/>
        </w:rPr>
        <w:t>ital</w:t>
      </w:r>
      <w:proofErr w:type="spellEnd"/>
    </w:p>
    <w:p w14:paraId="772CA63A" w14:textId="77777777" w:rsidR="002F2D2E" w:rsidRPr="002F2D2E" w:rsidRDefault="002F2D2E" w:rsidP="002F2D2E">
      <w:pPr>
        <w:numPr>
          <w:ilvl w:val="2"/>
          <w:numId w:val="34"/>
        </w:numPr>
        <w:spacing w:after="0"/>
      </w:pPr>
      <w:r w:rsidRPr="002F2D2E">
        <w:rPr>
          <w:b/>
          <w:bCs/>
        </w:rPr>
        <w:t xml:space="preserve">“And since </w:t>
      </w:r>
      <w:r w:rsidRPr="002F2D2E">
        <w:rPr>
          <w:b/>
          <w:bCs/>
          <w:i/>
          <w:iCs/>
        </w:rPr>
        <w:t>I had</w:t>
      </w:r>
      <w:r w:rsidRPr="002F2D2E">
        <w:rPr>
          <w:b/>
          <w:bCs/>
        </w:rPr>
        <w:t xml:space="preserve"> </w:t>
      </w:r>
      <w:r w:rsidRPr="002F2D2E">
        <w:rPr>
          <w:b/>
          <w:bCs/>
          <w:i/>
          <w:iCs/>
        </w:rPr>
        <w:t>exercised</w:t>
      </w:r>
      <w:r w:rsidRPr="002F2D2E">
        <w:rPr>
          <w:b/>
          <w:bCs/>
        </w:rPr>
        <w:t>/</w:t>
      </w:r>
      <w:r w:rsidRPr="002F2D2E">
        <w:rPr>
          <w:b/>
          <w:bCs/>
          <w:i/>
          <w:iCs/>
        </w:rPr>
        <w:t>asserted authority</w:t>
      </w:r>
      <w:r w:rsidRPr="002F2D2E">
        <w:rPr>
          <w:b/>
          <w:bCs/>
        </w:rPr>
        <w:t xml:space="preserve"> toward him, he agreed within the hour to secure for Kalatytis the boatman at the same fare.” </w:t>
      </w:r>
      <w:r w:rsidRPr="002F2D2E">
        <w:t>BGU 1208.38-42, translated by Gary Manning. (Italics mine)</w:t>
      </w:r>
    </w:p>
    <w:p w14:paraId="06F20678" w14:textId="77777777" w:rsidR="002F2D2E" w:rsidRPr="002F2D2E" w:rsidRDefault="002F2D2E" w:rsidP="002F2D2E">
      <w:pPr>
        <w:numPr>
          <w:ilvl w:val="1"/>
          <w:numId w:val="34"/>
        </w:numPr>
        <w:spacing w:after="0"/>
      </w:pPr>
      <w:r w:rsidRPr="002F2D2E">
        <w:lastRenderedPageBreak/>
        <w:t xml:space="preserve">This use of authentew, from before </w:t>
      </w:r>
      <w:proofErr w:type="gramStart"/>
      <w:r w:rsidRPr="002F2D2E">
        <w:t>Paul</w:t>
      </w:r>
      <w:proofErr w:type="gramEnd"/>
      <w:r w:rsidRPr="002F2D2E">
        <w:t xml:space="preserve"> is a </w:t>
      </w:r>
      <w:r w:rsidRPr="002F2D2E">
        <w:rPr>
          <w:u w:val="single"/>
        </w:rPr>
        <w:t>positive</w:t>
      </w:r>
      <w:r w:rsidRPr="002F2D2E">
        <w:t xml:space="preserve"> use of </w:t>
      </w:r>
      <w:r w:rsidRPr="002F2D2E">
        <w:rPr>
          <w:u w:val="single"/>
        </w:rPr>
        <w:t>authority</w:t>
      </w:r>
      <w:r w:rsidRPr="002F2D2E">
        <w:t>.</w:t>
      </w:r>
    </w:p>
    <w:p w14:paraId="0DEEE5C4" w14:textId="77777777" w:rsidR="002F2D2E" w:rsidRPr="002F2D2E" w:rsidRDefault="002F2D2E" w:rsidP="002F2D2E">
      <w:pPr>
        <w:numPr>
          <w:ilvl w:val="1"/>
          <w:numId w:val="34"/>
        </w:numPr>
        <w:spacing w:after="0"/>
      </w:pPr>
      <w:r w:rsidRPr="002F2D2E">
        <w:t>It might be ingressive. “</w:t>
      </w:r>
      <w:proofErr w:type="gramStart"/>
      <w:r w:rsidRPr="002F2D2E">
        <w:t>asserted</w:t>
      </w:r>
      <w:proofErr w:type="gramEnd"/>
      <w:r w:rsidRPr="002F2D2E">
        <w:t>”</w:t>
      </w:r>
    </w:p>
    <w:p w14:paraId="20F13E36" w14:textId="77777777" w:rsidR="002F2D2E" w:rsidRPr="002F2D2E" w:rsidRDefault="002F2D2E" w:rsidP="002F2D2E">
      <w:pPr>
        <w:numPr>
          <w:ilvl w:val="2"/>
          <w:numId w:val="34"/>
        </w:numPr>
        <w:spacing w:after="0"/>
      </w:pPr>
      <w:r w:rsidRPr="002F2D2E">
        <w:t>If an ingressive sense is there, “asserted,” then it is rightful and not the egalitarian view of “taking authority without it being properly delegated.”</w:t>
      </w:r>
    </w:p>
    <w:p w14:paraId="61EC6552" w14:textId="77777777" w:rsidR="002F2D2E" w:rsidRPr="002F2D2E" w:rsidRDefault="002F2D2E" w:rsidP="002F2D2E">
      <w:pPr>
        <w:numPr>
          <w:ilvl w:val="2"/>
          <w:numId w:val="34"/>
        </w:numPr>
        <w:spacing w:after="0"/>
      </w:pPr>
      <w:r w:rsidRPr="002F2D2E">
        <w:t>If it has the same meaning in 1 Tim 2:12 then it’s “become” not “presume”</w:t>
      </w:r>
    </w:p>
    <w:p w14:paraId="44F7F479" w14:textId="77777777" w:rsidR="002F2D2E" w:rsidRPr="002F2D2E" w:rsidRDefault="002F2D2E" w:rsidP="002F2D2E">
      <w:pPr>
        <w:numPr>
          <w:ilvl w:val="1"/>
          <w:numId w:val="34"/>
        </w:numPr>
        <w:spacing w:after="0"/>
      </w:pPr>
      <w:r w:rsidRPr="002F2D2E">
        <w:t>There’s a ton more. I’ve left out a lot for simplicity’s sake.</w:t>
      </w:r>
    </w:p>
    <w:p w14:paraId="776A9F32" w14:textId="77777777" w:rsidR="002F2D2E" w:rsidRPr="002F2D2E" w:rsidRDefault="002F2D2E" w:rsidP="002F2D2E">
      <w:pPr>
        <w:numPr>
          <w:ilvl w:val="2"/>
          <w:numId w:val="34"/>
        </w:numPr>
        <w:spacing w:after="0"/>
      </w:pPr>
      <w:r w:rsidRPr="002F2D2E">
        <w:t xml:space="preserve">You can read it yourself in the links below the show or on </w:t>
      </w:r>
      <w:proofErr w:type="gramStart"/>
      <w:r w:rsidRPr="002F2D2E">
        <w:t>biblethinker.org</w:t>
      </w:r>
      <w:proofErr w:type="gramEnd"/>
      <w:r w:rsidRPr="002F2D2E">
        <w:t xml:space="preserve"> </w:t>
      </w:r>
    </w:p>
    <w:p w14:paraId="506A27D1" w14:textId="77777777" w:rsidR="002F2D2E" w:rsidRPr="002F2D2E" w:rsidRDefault="002F2D2E" w:rsidP="002F2D2E">
      <w:pPr>
        <w:numPr>
          <w:ilvl w:val="2"/>
          <w:numId w:val="34"/>
        </w:numPr>
        <w:spacing w:after="0"/>
      </w:pPr>
      <w:r w:rsidRPr="002F2D2E">
        <w:t xml:space="preserve">Anyone reading Wolters on this should read Manning. </w:t>
      </w:r>
    </w:p>
    <w:p w14:paraId="13865113" w14:textId="77777777" w:rsidR="002F2D2E" w:rsidRPr="002F2D2E" w:rsidRDefault="002F2D2E" w:rsidP="002F2D2E">
      <w:pPr>
        <w:spacing w:after="0"/>
      </w:pPr>
    </w:p>
    <w:p w14:paraId="22E0F8B5" w14:textId="77777777" w:rsidR="002F2D2E" w:rsidRPr="002F2D2E" w:rsidRDefault="002F2D2E" w:rsidP="00425F98">
      <w:pPr>
        <w:numPr>
          <w:ilvl w:val="0"/>
          <w:numId w:val="21"/>
        </w:numPr>
        <w:spacing w:after="0"/>
        <w:rPr>
          <w:b/>
          <w:bCs/>
        </w:rPr>
      </w:pPr>
      <w:r w:rsidRPr="002F2D2E">
        <w:rPr>
          <w:b/>
          <w:bCs/>
        </w:rPr>
        <w:t>3- The Astrological Treatise Methodus Mystica</w:t>
      </w:r>
    </w:p>
    <w:p w14:paraId="2BB1F113" w14:textId="77777777" w:rsidR="002F2D2E" w:rsidRPr="002F2D2E" w:rsidRDefault="002F2D2E" w:rsidP="00425F98">
      <w:pPr>
        <w:numPr>
          <w:ilvl w:val="1"/>
          <w:numId w:val="21"/>
        </w:numPr>
        <w:spacing w:after="0"/>
      </w:pPr>
      <w:r w:rsidRPr="002F2D2E">
        <w:t xml:space="preserve">C. 1 AD. </w:t>
      </w:r>
    </w:p>
    <w:p w14:paraId="647A3E04" w14:textId="77777777" w:rsidR="002F2D2E" w:rsidRPr="002F2D2E" w:rsidRDefault="002F2D2E" w:rsidP="00425F98">
      <w:pPr>
        <w:numPr>
          <w:ilvl w:val="2"/>
          <w:numId w:val="21"/>
        </w:numPr>
        <w:spacing w:after="0"/>
      </w:pPr>
      <w:r w:rsidRPr="002F2D2E">
        <w:t xml:space="preserve">Some people have neglected this passage since George Knight mistakenly dated it to the 1500s. </w:t>
      </w:r>
      <w:proofErr w:type="gramStart"/>
      <w:r w:rsidRPr="002F2D2E">
        <w:t>A number of</w:t>
      </w:r>
      <w:proofErr w:type="gramEnd"/>
      <w:r w:rsidRPr="002F2D2E">
        <w:t xml:space="preserve"> scholars before and after this have shown why it is from far earlier. See Wolter’s paper on this </w:t>
      </w:r>
      <w:hyperlink r:id="rId18" w:history="1">
        <w:r w:rsidRPr="002F2D2E">
          <w:rPr>
            <w:rStyle w:val="Hyperlink"/>
          </w:rPr>
          <w:t>https://www.etsjets.org/files/JETS-PDFs/54/54-4/JETS_54-4_673-684_Wolters.pdf</w:t>
        </w:r>
      </w:hyperlink>
      <w:r w:rsidRPr="002F2D2E">
        <w:t xml:space="preserve"> </w:t>
      </w:r>
    </w:p>
    <w:p w14:paraId="40AA10AC" w14:textId="77777777" w:rsidR="002F2D2E" w:rsidRPr="002F2D2E" w:rsidRDefault="002F2D2E" w:rsidP="002F2D2E">
      <w:pPr>
        <w:numPr>
          <w:ilvl w:val="1"/>
          <w:numId w:val="21"/>
        </w:numPr>
        <w:spacing w:after="0"/>
      </w:pPr>
      <w:r w:rsidRPr="002F2D2E">
        <w:t xml:space="preserve">The larger section gives seven different fates for people depending on where planets are. </w:t>
      </w:r>
    </w:p>
    <w:p w14:paraId="574E5B91" w14:textId="77777777" w:rsidR="002F2D2E" w:rsidRPr="002F2D2E" w:rsidRDefault="002F2D2E" w:rsidP="002F2D2E">
      <w:pPr>
        <w:numPr>
          <w:ilvl w:val="4"/>
          <w:numId w:val="21"/>
        </w:numPr>
        <w:spacing w:after="0"/>
      </w:pPr>
      <w:r w:rsidRPr="002F2D2E">
        <w:t>1) Leader and ruler</w:t>
      </w:r>
    </w:p>
    <w:p w14:paraId="741BB5A5" w14:textId="77777777" w:rsidR="002F2D2E" w:rsidRPr="002F2D2E" w:rsidRDefault="002F2D2E" w:rsidP="002F2D2E">
      <w:pPr>
        <w:numPr>
          <w:ilvl w:val="4"/>
          <w:numId w:val="21"/>
        </w:numPr>
        <w:spacing w:after="0"/>
      </w:pPr>
      <w:r w:rsidRPr="002F2D2E">
        <w:t>2) royal man</w:t>
      </w:r>
    </w:p>
    <w:p w14:paraId="66147153" w14:textId="77777777" w:rsidR="002F2D2E" w:rsidRPr="002F2D2E" w:rsidRDefault="002F2D2E" w:rsidP="002F2D2E">
      <w:pPr>
        <w:numPr>
          <w:ilvl w:val="4"/>
          <w:numId w:val="21"/>
        </w:numPr>
        <w:spacing w:after="0"/>
      </w:pPr>
      <w:r w:rsidRPr="002F2D2E">
        <w:t xml:space="preserve">3) great man </w:t>
      </w:r>
    </w:p>
    <w:p w14:paraId="394C7D0E" w14:textId="77777777" w:rsidR="002F2D2E" w:rsidRPr="002F2D2E" w:rsidRDefault="002F2D2E" w:rsidP="002F2D2E">
      <w:pPr>
        <w:numPr>
          <w:ilvl w:val="3"/>
          <w:numId w:val="21"/>
        </w:numPr>
        <w:spacing w:after="0"/>
      </w:pPr>
      <w:r w:rsidRPr="002F2D2E">
        <w:t>The last four of the seven are in this quote.</w:t>
      </w:r>
    </w:p>
    <w:p w14:paraId="7ACD0C2E" w14:textId="77777777" w:rsidR="002B35C0" w:rsidRPr="002F2D2E" w:rsidRDefault="002B35C0" w:rsidP="002B35C0">
      <w:pPr>
        <w:numPr>
          <w:ilvl w:val="4"/>
          <w:numId w:val="21"/>
        </w:numPr>
        <w:spacing w:after="0"/>
      </w:pPr>
      <w:r w:rsidRPr="002F2D2E">
        <w:t>The list of seven fates seems to flow in a generally negative direction, the worst of all being the last.</w:t>
      </w:r>
    </w:p>
    <w:p w14:paraId="46665E3F" w14:textId="49A1CDB0" w:rsidR="002F2D2E" w:rsidRPr="002F2D2E" w:rsidRDefault="002B35C0" w:rsidP="002F2D2E">
      <w:pPr>
        <w:numPr>
          <w:ilvl w:val="3"/>
          <w:numId w:val="21"/>
        </w:numPr>
        <w:spacing w:after="0"/>
      </w:pPr>
      <w:r>
        <w:rPr>
          <w:b/>
          <w:bCs/>
          <w:u w:val="single"/>
        </w:rPr>
        <w:t>139 Herm</w:t>
      </w:r>
    </w:p>
    <w:p w14:paraId="603A80C2" w14:textId="77777777" w:rsidR="002F2D2E" w:rsidRPr="002F2D2E" w:rsidRDefault="002F2D2E" w:rsidP="002F2D2E">
      <w:pPr>
        <w:numPr>
          <w:ilvl w:val="3"/>
          <w:numId w:val="21"/>
        </w:numPr>
        <w:spacing w:after="0"/>
      </w:pPr>
      <w:r w:rsidRPr="002F2D2E">
        <w:t>“Hermes in the post-ascension of the place of access signifies a common laborer; and if it is in the bounds of Ares, it signifies one making a living from fire or iron. But if in the bounds of Kronos [it signifies] a manager [making a living] from theft or waterside trades. But if the benefic planets are in quartile aspect [it signifies] the one who is superior to the foregoing [</w:t>
      </w:r>
      <w:proofErr w:type="spellStart"/>
      <w:r w:rsidRPr="002F2D2E">
        <w:t>τὸν</w:t>
      </w:r>
      <w:proofErr w:type="spellEnd"/>
      <w:r w:rsidRPr="002F2D2E">
        <w:t xml:space="preserve"> </w:t>
      </w:r>
      <w:proofErr w:type="spellStart"/>
      <w:r w:rsidRPr="002F2D2E">
        <w:t>τούτων</w:t>
      </w:r>
      <w:proofErr w:type="spellEnd"/>
      <w:r w:rsidRPr="002F2D2E">
        <w:t xml:space="preserve"> α</w:t>
      </w:r>
      <w:proofErr w:type="spellStart"/>
      <w:r w:rsidRPr="002F2D2E">
        <w:t>ὐθεντοῦντ</w:t>
      </w:r>
      <w:proofErr w:type="spellEnd"/>
      <w:r w:rsidRPr="002F2D2E">
        <w:t>α] in his occupation, and yet earns nothing.” Women in The Church, 76.</w:t>
      </w:r>
    </w:p>
    <w:p w14:paraId="7492E583" w14:textId="76224225" w:rsidR="002F2D2E" w:rsidRPr="002F2D2E" w:rsidRDefault="002B35C0" w:rsidP="002F2D2E">
      <w:pPr>
        <w:numPr>
          <w:ilvl w:val="4"/>
          <w:numId w:val="21"/>
        </w:numPr>
        <w:spacing w:after="0"/>
      </w:pPr>
      <w:r>
        <w:t>The worst one, the last one,</w:t>
      </w:r>
      <w:r w:rsidR="002F2D2E" w:rsidRPr="002F2D2E">
        <w:t xml:space="preserve"> seems to describe a slave.</w:t>
      </w:r>
    </w:p>
    <w:p w14:paraId="427BCAA0" w14:textId="77777777" w:rsidR="002F2D2E" w:rsidRPr="002F2D2E" w:rsidRDefault="002F2D2E" w:rsidP="002F2D2E">
      <w:pPr>
        <w:numPr>
          <w:ilvl w:val="5"/>
          <w:numId w:val="21"/>
        </w:numPr>
        <w:spacing w:after="0"/>
      </w:pPr>
      <w:r w:rsidRPr="002F2D2E">
        <w:t>There are two different translations I’ve seen for this.</w:t>
      </w:r>
    </w:p>
    <w:p w14:paraId="221935AB" w14:textId="77777777" w:rsidR="002F2D2E" w:rsidRPr="002F2D2E" w:rsidRDefault="002F2D2E" w:rsidP="002F2D2E">
      <w:pPr>
        <w:numPr>
          <w:ilvl w:val="6"/>
          <w:numId w:val="21"/>
        </w:numPr>
        <w:spacing w:after="0"/>
      </w:pPr>
      <w:r w:rsidRPr="002F2D2E">
        <w:t xml:space="preserve">“superior” to other </w:t>
      </w:r>
      <w:r w:rsidRPr="002B35C0">
        <w:rPr>
          <w:u w:val="single"/>
        </w:rPr>
        <w:t>people</w:t>
      </w:r>
      <w:r w:rsidRPr="002F2D2E">
        <w:t xml:space="preserve"> in occupation</w:t>
      </w:r>
    </w:p>
    <w:p w14:paraId="3C2C96EC" w14:textId="77777777" w:rsidR="002F2D2E" w:rsidRPr="002F2D2E" w:rsidRDefault="002F2D2E" w:rsidP="002F2D2E">
      <w:pPr>
        <w:numPr>
          <w:ilvl w:val="6"/>
          <w:numId w:val="21"/>
        </w:numPr>
        <w:spacing w:after="0"/>
      </w:pPr>
      <w:r w:rsidRPr="002F2D2E">
        <w:t>“</w:t>
      </w:r>
      <w:proofErr w:type="gramStart"/>
      <w:r w:rsidRPr="002F2D2E">
        <w:t>full</w:t>
      </w:r>
      <w:proofErr w:type="gramEnd"/>
      <w:r w:rsidRPr="002F2D2E">
        <w:t xml:space="preserve"> command” of artisan </w:t>
      </w:r>
      <w:r w:rsidRPr="002B35C0">
        <w:rPr>
          <w:u w:val="single"/>
        </w:rPr>
        <w:t>occupations</w:t>
      </w:r>
      <w:r w:rsidRPr="002F2D2E">
        <w:t>.</w:t>
      </w:r>
    </w:p>
    <w:p w14:paraId="15A69F3F" w14:textId="77777777" w:rsidR="002F2D2E" w:rsidRPr="002F2D2E" w:rsidRDefault="002F2D2E" w:rsidP="002F2D2E">
      <w:pPr>
        <w:numPr>
          <w:ilvl w:val="3"/>
          <w:numId w:val="21"/>
        </w:numPr>
        <w:spacing w:after="0"/>
      </w:pPr>
      <w:r w:rsidRPr="002F2D2E">
        <w:t xml:space="preserve">This is a strange text. </w:t>
      </w:r>
      <w:proofErr w:type="gramStart"/>
      <w:r w:rsidRPr="002F2D2E">
        <w:t>But,</w:t>
      </w:r>
      <w:proofErr w:type="gramEnd"/>
      <w:r w:rsidRPr="002F2D2E">
        <w:t xml:space="preserve"> it shows a contemporary use of authentew with no negative connotation.</w:t>
      </w:r>
    </w:p>
    <w:p w14:paraId="3438009D" w14:textId="77777777" w:rsidR="002F2D2E" w:rsidRPr="002F2D2E" w:rsidRDefault="002F2D2E" w:rsidP="002F2D2E">
      <w:pPr>
        <w:numPr>
          <w:ilvl w:val="4"/>
          <w:numId w:val="21"/>
        </w:numPr>
        <w:spacing w:after="0"/>
      </w:pPr>
      <w:r w:rsidRPr="002F2D2E">
        <w:t xml:space="preserve">It’s saying something </w:t>
      </w:r>
      <w:r w:rsidRPr="002F2D2E">
        <w:rPr>
          <w:b/>
          <w:bCs/>
          <w:u w:val="single"/>
        </w:rPr>
        <w:t>positive</w:t>
      </w:r>
      <w:r w:rsidRPr="002F2D2E">
        <w:t>… though what follows is negative.</w:t>
      </w:r>
    </w:p>
    <w:p w14:paraId="637C60DF" w14:textId="77777777" w:rsidR="002F2D2E" w:rsidRPr="002F2D2E" w:rsidRDefault="002F2D2E" w:rsidP="002F2D2E">
      <w:pPr>
        <w:numPr>
          <w:ilvl w:val="4"/>
          <w:numId w:val="21"/>
        </w:numPr>
        <w:spacing w:after="0"/>
      </w:pPr>
      <w:r w:rsidRPr="002F2D2E">
        <w:t>Minimally, there is no negative connotation here.</w:t>
      </w:r>
    </w:p>
    <w:p w14:paraId="359D430C" w14:textId="77777777" w:rsidR="002F2D2E" w:rsidRPr="002F2D2E" w:rsidRDefault="002F2D2E" w:rsidP="002F2D2E">
      <w:pPr>
        <w:numPr>
          <w:ilvl w:val="2"/>
          <w:numId w:val="21"/>
        </w:numPr>
        <w:spacing w:after="0"/>
      </w:pPr>
      <w:r w:rsidRPr="002F2D2E">
        <w:t>4- Aristonicus Alexandrines, On the Signs of the Iliad, I.694 (9.694)</w:t>
      </w:r>
    </w:p>
    <w:p w14:paraId="6D21FCBF" w14:textId="77777777" w:rsidR="002F2D2E" w:rsidRPr="002F2D2E" w:rsidRDefault="002F2D2E" w:rsidP="002F2D2E">
      <w:pPr>
        <w:numPr>
          <w:ilvl w:val="3"/>
          <w:numId w:val="21"/>
        </w:numPr>
        <w:spacing w:after="0"/>
      </w:pPr>
      <w:r w:rsidRPr="002F2D2E">
        <w:t>C. 1 AD.</w:t>
      </w:r>
    </w:p>
    <w:p w14:paraId="4BEA1FFA" w14:textId="77777777" w:rsidR="002F2D2E" w:rsidRPr="002F2D2E" w:rsidRDefault="002F2D2E" w:rsidP="002F2D2E">
      <w:pPr>
        <w:numPr>
          <w:ilvl w:val="3"/>
          <w:numId w:val="21"/>
        </w:numPr>
        <w:spacing w:after="0"/>
      </w:pPr>
      <w:r w:rsidRPr="002F2D2E">
        <w:t>α</w:t>
      </w:r>
      <w:proofErr w:type="spellStart"/>
      <w:r w:rsidRPr="002F2D2E">
        <w:t>ὐθεντῶν</w:t>
      </w:r>
      <w:proofErr w:type="spellEnd"/>
    </w:p>
    <w:p w14:paraId="6FD98592" w14:textId="77777777" w:rsidR="002F2D2E" w:rsidRPr="002F2D2E" w:rsidRDefault="002F2D2E" w:rsidP="002F2D2E">
      <w:pPr>
        <w:numPr>
          <w:ilvl w:val="3"/>
          <w:numId w:val="21"/>
        </w:numPr>
        <w:spacing w:after="0"/>
      </w:pPr>
      <w:r w:rsidRPr="002F2D2E">
        <w:t>Of the person speaking, describing them as the one whom the words “originate” from.</w:t>
      </w:r>
    </w:p>
    <w:p w14:paraId="06E62462" w14:textId="77777777" w:rsidR="002F2D2E" w:rsidRPr="002F2D2E" w:rsidRDefault="002F2D2E" w:rsidP="002F2D2E">
      <w:pPr>
        <w:numPr>
          <w:ilvl w:val="4"/>
          <w:numId w:val="21"/>
        </w:numPr>
        <w:spacing w:after="0"/>
      </w:pPr>
      <w:r w:rsidRPr="002F2D2E">
        <w:lastRenderedPageBreak/>
        <w:t xml:space="preserve">Wolters translation, “the </w:t>
      </w:r>
      <w:r w:rsidRPr="002F2D2E">
        <w:rPr>
          <w:i/>
          <w:iCs/>
        </w:rPr>
        <w:t>originator</w:t>
      </w:r>
      <w:r w:rsidRPr="002F2D2E">
        <w:t xml:space="preserve"> of the speech” [ὁ α</w:t>
      </w:r>
      <w:proofErr w:type="spellStart"/>
      <w:r w:rsidRPr="002F2D2E">
        <w:t>ὐθεντῶν</w:t>
      </w:r>
      <w:proofErr w:type="spellEnd"/>
      <w:r w:rsidRPr="002F2D2E">
        <w:t xml:space="preserve"> </w:t>
      </w:r>
      <w:proofErr w:type="spellStart"/>
      <w:r w:rsidRPr="002F2D2E">
        <w:t>τοῦ</w:t>
      </w:r>
      <w:proofErr w:type="spellEnd"/>
      <w:r w:rsidRPr="002F2D2E">
        <w:t xml:space="preserve"> </w:t>
      </w:r>
      <w:proofErr w:type="spellStart"/>
      <w:r w:rsidRPr="002F2D2E">
        <w:t>λόγου</w:t>
      </w:r>
      <w:proofErr w:type="spellEnd"/>
      <w:r w:rsidRPr="002F2D2E">
        <w:t>] (Wolters)</w:t>
      </w:r>
    </w:p>
    <w:p w14:paraId="3FF5CB92" w14:textId="77777777" w:rsidR="002B35C0" w:rsidRDefault="002F2D2E" w:rsidP="002F2D2E">
      <w:pPr>
        <w:numPr>
          <w:ilvl w:val="4"/>
          <w:numId w:val="21"/>
        </w:numPr>
        <w:spacing w:after="0"/>
      </w:pPr>
      <w:r w:rsidRPr="002F2D2E">
        <w:t>Wolter’s says</w:t>
      </w:r>
      <w:r w:rsidR="002B35C0">
        <w:t xml:space="preserve"> this occurs in later Greek as well.</w:t>
      </w:r>
    </w:p>
    <w:p w14:paraId="460E7E45" w14:textId="78C24211" w:rsidR="002F2D2E" w:rsidRPr="002B35C0" w:rsidRDefault="002F2D2E" w:rsidP="002B35C0">
      <w:pPr>
        <w:numPr>
          <w:ilvl w:val="5"/>
          <w:numId w:val="21"/>
        </w:numPr>
        <w:spacing w:after="0"/>
        <w:rPr>
          <w:sz w:val="14"/>
          <w:szCs w:val="14"/>
        </w:rPr>
      </w:pPr>
      <w:r w:rsidRPr="002B35C0">
        <w:rPr>
          <w:sz w:val="14"/>
          <w:szCs w:val="14"/>
        </w:rPr>
        <w:t>“The meaning “</w:t>
      </w:r>
      <w:proofErr w:type="gramStart"/>
      <w:r w:rsidRPr="002B35C0">
        <w:rPr>
          <w:sz w:val="14"/>
          <w:szCs w:val="14"/>
        </w:rPr>
        <w:t>originate</w:t>
      </w:r>
      <w:proofErr w:type="gramEnd"/>
      <w:r w:rsidRPr="002B35C0">
        <w:rPr>
          <w:sz w:val="14"/>
          <w:szCs w:val="14"/>
        </w:rPr>
        <w:t xml:space="preserve">” for αὐθεντέω, construed (as here) with the genitive of a noun describing a belief or action, also occurs in later Greek.” Women in the Church, 77. (also see fn </w:t>
      </w:r>
      <w:r w:rsidR="002B35C0">
        <w:rPr>
          <w:sz w:val="14"/>
          <w:szCs w:val="14"/>
        </w:rPr>
        <w:t>t</w:t>
      </w:r>
      <w:r w:rsidRPr="002B35C0">
        <w:rPr>
          <w:sz w:val="14"/>
          <w:szCs w:val="14"/>
        </w:rPr>
        <w:t>here)</w:t>
      </w:r>
    </w:p>
    <w:p w14:paraId="350EFF86" w14:textId="77777777" w:rsidR="002F2D2E" w:rsidRPr="002F2D2E" w:rsidRDefault="002F2D2E" w:rsidP="002F2D2E">
      <w:pPr>
        <w:numPr>
          <w:ilvl w:val="3"/>
          <w:numId w:val="21"/>
        </w:numPr>
        <w:spacing w:after="0"/>
      </w:pPr>
      <w:r w:rsidRPr="002F2D2E">
        <w:t>Belleville translation, “author”</w:t>
      </w:r>
    </w:p>
    <w:p w14:paraId="1B6D8515" w14:textId="77777777" w:rsidR="002F2D2E" w:rsidRPr="002F2D2E" w:rsidRDefault="002F2D2E" w:rsidP="002F2D2E">
      <w:pPr>
        <w:numPr>
          <w:ilvl w:val="4"/>
          <w:numId w:val="21"/>
        </w:numPr>
        <w:spacing w:after="0"/>
      </w:pPr>
      <w:r w:rsidRPr="002F2D2E">
        <w:t xml:space="preserve">PROBLEM – Belleville said every example had to do with power or domination. This one does not. It </w:t>
      </w:r>
      <w:proofErr w:type="gramStart"/>
      <w:r w:rsidRPr="002F2D2E">
        <w:t>has,</w:t>
      </w:r>
      <w:proofErr w:type="gramEnd"/>
      <w:r w:rsidRPr="002F2D2E">
        <w:t xml:space="preserve"> </w:t>
      </w:r>
      <w:proofErr w:type="gramStart"/>
      <w:r w:rsidRPr="002F2D2E">
        <w:t>on</w:t>
      </w:r>
      <w:proofErr w:type="gramEnd"/>
      <w:r w:rsidRPr="002F2D2E">
        <w:t xml:space="preserve"> her translation, to do with authorship. On Wolters’, with origination.</w:t>
      </w:r>
    </w:p>
    <w:p w14:paraId="53974275" w14:textId="77777777" w:rsidR="002F2D2E" w:rsidRPr="002F2D2E" w:rsidRDefault="002F2D2E" w:rsidP="002F2D2E">
      <w:pPr>
        <w:numPr>
          <w:ilvl w:val="3"/>
          <w:numId w:val="21"/>
        </w:numPr>
        <w:spacing w:after="0"/>
      </w:pPr>
      <w:r w:rsidRPr="002F2D2E">
        <w:rPr>
          <w:b/>
          <w:bCs/>
          <w:u w:val="single"/>
        </w:rPr>
        <w:t>No negative connotation</w:t>
      </w:r>
      <w:r w:rsidRPr="002F2D2E">
        <w:t xml:space="preserve"> here</w:t>
      </w:r>
    </w:p>
    <w:p w14:paraId="6CDD5572" w14:textId="77777777" w:rsidR="002F2D2E" w:rsidRPr="002F2D2E" w:rsidRDefault="002F2D2E" w:rsidP="002F2D2E">
      <w:pPr>
        <w:numPr>
          <w:ilvl w:val="3"/>
          <w:numId w:val="21"/>
        </w:numPr>
        <w:spacing w:after="0"/>
      </w:pPr>
      <w:r w:rsidRPr="002F2D2E">
        <w:t>Is “author” related to “authority”?</w:t>
      </w:r>
    </w:p>
    <w:p w14:paraId="0223F98B" w14:textId="77777777" w:rsidR="002F2D2E" w:rsidRPr="002F2D2E" w:rsidRDefault="002F2D2E" w:rsidP="002F2D2E">
      <w:pPr>
        <w:numPr>
          <w:ilvl w:val="4"/>
          <w:numId w:val="21"/>
        </w:numPr>
        <w:spacing w:after="0"/>
      </w:pPr>
      <w:r w:rsidRPr="002F2D2E">
        <w:t>Primary responsibility or control over something.</w:t>
      </w:r>
    </w:p>
    <w:p w14:paraId="3928F82D" w14:textId="77777777" w:rsidR="002F2D2E" w:rsidRPr="002F2D2E" w:rsidRDefault="002F2D2E" w:rsidP="002F2D2E">
      <w:pPr>
        <w:numPr>
          <w:ilvl w:val="4"/>
          <w:numId w:val="21"/>
        </w:numPr>
        <w:spacing w:after="0"/>
      </w:pPr>
      <w:r w:rsidRPr="002F2D2E">
        <w:t>Several scholars say yes.</w:t>
      </w:r>
    </w:p>
    <w:p w14:paraId="73C5B668" w14:textId="77777777" w:rsidR="002F2D2E" w:rsidRPr="002F2D2E" w:rsidRDefault="002F2D2E" w:rsidP="002F2D2E">
      <w:pPr>
        <w:numPr>
          <w:ilvl w:val="5"/>
          <w:numId w:val="21"/>
        </w:numPr>
        <w:spacing w:after="0"/>
      </w:pPr>
      <w:r w:rsidRPr="002F2D2E">
        <w:t>Wolters, A Semantic Study, 154, fn 55.</w:t>
      </w:r>
    </w:p>
    <w:p w14:paraId="02F39F62" w14:textId="77777777" w:rsidR="002F2D2E" w:rsidRPr="002F2D2E" w:rsidRDefault="002F2D2E" w:rsidP="002F2D2E">
      <w:pPr>
        <w:numPr>
          <w:ilvl w:val="3"/>
          <w:numId w:val="21"/>
        </w:numPr>
        <w:spacing w:after="0"/>
      </w:pPr>
      <w:r w:rsidRPr="002F2D2E">
        <w:t>Doesn’t seem much like 1 Tim 2:12.</w:t>
      </w:r>
    </w:p>
    <w:p w14:paraId="57361FC8" w14:textId="77777777" w:rsidR="002F2D2E" w:rsidRPr="002F2D2E" w:rsidRDefault="002F2D2E" w:rsidP="002F2D2E">
      <w:pPr>
        <w:numPr>
          <w:ilvl w:val="4"/>
          <w:numId w:val="21"/>
        </w:numPr>
        <w:spacing w:after="0"/>
      </w:pPr>
      <w:r w:rsidRPr="002F2D2E">
        <w:t>But it’s not negative.</w:t>
      </w:r>
    </w:p>
    <w:p w14:paraId="526E29CD" w14:textId="77777777" w:rsidR="002F2D2E" w:rsidRPr="002F2D2E" w:rsidRDefault="002F2D2E" w:rsidP="002F2D2E">
      <w:pPr>
        <w:numPr>
          <w:ilvl w:val="2"/>
          <w:numId w:val="21"/>
        </w:numPr>
        <w:spacing w:after="0"/>
        <w:rPr>
          <w:b/>
          <w:bCs/>
        </w:rPr>
      </w:pPr>
      <w:r w:rsidRPr="002F2D2E">
        <w:rPr>
          <w:b/>
          <w:bCs/>
        </w:rPr>
        <w:t>5- Ptolemy, Tetrabiblos 3.13.10</w:t>
      </w:r>
    </w:p>
    <w:p w14:paraId="67468EC3" w14:textId="77777777" w:rsidR="002F2D2E" w:rsidRPr="002F2D2E" w:rsidRDefault="002F2D2E" w:rsidP="002F2D2E">
      <w:pPr>
        <w:numPr>
          <w:ilvl w:val="3"/>
          <w:numId w:val="21"/>
        </w:numPr>
        <w:spacing w:after="0"/>
      </w:pPr>
      <w:r w:rsidRPr="002F2D2E">
        <w:t>C. 140 AD</w:t>
      </w:r>
    </w:p>
    <w:p w14:paraId="18DFC142" w14:textId="77777777" w:rsidR="002F2D2E" w:rsidRPr="002F2D2E" w:rsidRDefault="002F2D2E" w:rsidP="002F2D2E">
      <w:pPr>
        <w:numPr>
          <w:ilvl w:val="3"/>
          <w:numId w:val="21"/>
        </w:numPr>
        <w:spacing w:after="0"/>
      </w:pPr>
      <w:r w:rsidRPr="002F2D2E">
        <w:t>This is one of Belleville’s examples of authentew being used in a negative way for “domineer.”</w:t>
      </w:r>
    </w:p>
    <w:p w14:paraId="5B05C276" w14:textId="6A9ED67F" w:rsidR="002F2D2E" w:rsidRPr="002F2D2E" w:rsidRDefault="002B35C0" w:rsidP="002F2D2E">
      <w:pPr>
        <w:numPr>
          <w:ilvl w:val="3"/>
          <w:numId w:val="21"/>
        </w:numPr>
        <w:spacing w:after="0"/>
      </w:pPr>
      <w:r>
        <w:rPr>
          <w:b/>
          <w:bCs/>
          <w:u w:val="single"/>
        </w:rPr>
        <w:t>140</w:t>
      </w:r>
      <w:r w:rsidR="002F2D2E" w:rsidRPr="002F2D2E">
        <w:rPr>
          <w:b/>
          <w:bCs/>
          <w:u w:val="single"/>
        </w:rPr>
        <w:t xml:space="preserve"> B </w:t>
      </w:r>
      <w:proofErr w:type="spellStart"/>
      <w:r w:rsidR="002F2D2E" w:rsidRPr="002F2D2E">
        <w:rPr>
          <w:b/>
          <w:bCs/>
          <w:u w:val="single"/>
        </w:rPr>
        <w:t>Ptol</w:t>
      </w:r>
      <w:proofErr w:type="spellEnd"/>
    </w:p>
    <w:p w14:paraId="07021FA2" w14:textId="77777777" w:rsidR="002F2D2E" w:rsidRPr="002F2D2E" w:rsidRDefault="002F2D2E" w:rsidP="002F2D2E">
      <w:pPr>
        <w:numPr>
          <w:ilvl w:val="3"/>
          <w:numId w:val="21"/>
        </w:numPr>
        <w:spacing w:after="0"/>
      </w:pPr>
      <w:r w:rsidRPr="002F2D2E">
        <w:t>“</w:t>
      </w:r>
      <w:proofErr w:type="gramStart"/>
      <w:r w:rsidRPr="002F2D2E">
        <w:t>the</w:t>
      </w:r>
      <w:proofErr w:type="gramEnd"/>
      <w:r w:rsidRPr="002F2D2E">
        <w:t xml:space="preserve"> context in Ptolemy’s second-century work Tetrabiblos 3.13 is clear. The verbal adjective </w:t>
      </w:r>
      <w:proofErr w:type="spellStart"/>
      <w:r w:rsidRPr="002F2D2E">
        <w:t>authentēsas</w:t>
      </w:r>
      <w:proofErr w:type="spellEnd"/>
      <w:r w:rsidRPr="002F2D2E">
        <w:t xml:space="preserve"> with the sense “domineer” parallels “dictatorial” (</w:t>
      </w:r>
      <w:proofErr w:type="spellStart"/>
      <w:r w:rsidRPr="002F2D2E">
        <w:t>epitaktikous</w:t>
      </w:r>
      <w:proofErr w:type="spellEnd"/>
      <w:r w:rsidRPr="002F2D2E">
        <w:t>).” Discovering Biblical Equality, 216.</w:t>
      </w:r>
    </w:p>
    <w:p w14:paraId="77843981" w14:textId="77777777" w:rsidR="002F2D2E" w:rsidRPr="002F2D2E" w:rsidRDefault="002F2D2E" w:rsidP="002F2D2E">
      <w:pPr>
        <w:numPr>
          <w:ilvl w:val="4"/>
          <w:numId w:val="21"/>
        </w:numPr>
        <w:spacing w:after="0"/>
      </w:pPr>
      <w:r w:rsidRPr="002F2D2E">
        <w:t xml:space="preserve">It appears at paragraph 158/page 341 here </w:t>
      </w:r>
      <w:hyperlink r:id="rId19" w:anchor="13" w:history="1">
        <w:r w:rsidRPr="002F2D2E">
          <w:rPr>
            <w:rStyle w:val="Hyperlink"/>
          </w:rPr>
          <w:t>https://penelope.uchicago.edu/Thayer/E/Roman/Texts/Ptolemy/Tetrabiblos/3D*.html#13</w:t>
        </w:r>
      </w:hyperlink>
      <w:r w:rsidRPr="002F2D2E">
        <w:t xml:space="preserve"> </w:t>
      </w:r>
    </w:p>
    <w:p w14:paraId="269EF7C9" w14:textId="11C9B948" w:rsidR="002F2D2E" w:rsidRPr="002F2D2E" w:rsidRDefault="008674F4" w:rsidP="002F2D2E">
      <w:pPr>
        <w:numPr>
          <w:ilvl w:val="3"/>
          <w:numId w:val="21"/>
        </w:numPr>
        <w:spacing w:after="0"/>
      </w:pPr>
      <w:r>
        <w:rPr>
          <w:b/>
          <w:bCs/>
          <w:u w:val="single"/>
        </w:rPr>
        <w:t>141</w:t>
      </w:r>
      <w:r w:rsidR="002F2D2E" w:rsidRPr="002F2D2E">
        <w:rPr>
          <w:b/>
          <w:bCs/>
          <w:u w:val="single"/>
        </w:rPr>
        <w:t xml:space="preserve"> FE </w:t>
      </w:r>
      <w:proofErr w:type="gramStart"/>
      <w:r w:rsidR="002F2D2E" w:rsidRPr="002F2D2E">
        <w:rPr>
          <w:b/>
          <w:bCs/>
          <w:u w:val="single"/>
        </w:rPr>
        <w:t>sat</w:t>
      </w:r>
      <w:proofErr w:type="gramEnd"/>
    </w:p>
    <w:p w14:paraId="3B949F7B" w14:textId="77777777" w:rsidR="002F2D2E" w:rsidRPr="002F2D2E" w:rsidRDefault="002F2D2E" w:rsidP="002F2D2E">
      <w:pPr>
        <w:numPr>
          <w:ilvl w:val="4"/>
          <w:numId w:val="21"/>
        </w:numPr>
        <w:spacing w:after="0"/>
      </w:pPr>
      <w:r w:rsidRPr="002F2D2E">
        <w:t xml:space="preserve">From F.E. Robins translation, “If Saturn alone is </w:t>
      </w:r>
      <w:r w:rsidRPr="002F2D2E">
        <w:rPr>
          <w:b/>
          <w:bCs/>
          <w:u w:val="single"/>
        </w:rPr>
        <w:t>ruler</w:t>
      </w:r>
      <w:r w:rsidRPr="002F2D2E">
        <w:t xml:space="preserve"> of the soul and </w:t>
      </w:r>
      <w:r w:rsidRPr="002F2D2E">
        <w:rPr>
          <w:b/>
          <w:bCs/>
          <w:u w:val="single"/>
        </w:rPr>
        <w:t>dominates</w:t>
      </w:r>
      <w:r w:rsidRPr="002F2D2E">
        <w:t xml:space="preserve"> [authentytas] Mercury and the moon, if he has a dignified position with reference to the universe and the angles, he makes his subjects lover of the body, strong-minded, deep thinkers, austere, of a single purpose, laborious, dictatorial, ready to punish, lovers of property, avaricious, violent, amassing treasure, and jealous…” Tetrabiblos, 339-40. Emphasis mine.</w:t>
      </w:r>
    </w:p>
    <w:p w14:paraId="4FB6F3C5" w14:textId="77777777" w:rsidR="002F2D2E" w:rsidRPr="002F2D2E" w:rsidRDefault="002F2D2E" w:rsidP="002F2D2E">
      <w:pPr>
        <w:numPr>
          <w:ilvl w:val="4"/>
          <w:numId w:val="21"/>
        </w:numPr>
        <w:spacing w:after="0"/>
      </w:pPr>
      <w:r w:rsidRPr="002F2D2E">
        <w:t xml:space="preserve">Dictatorial doesn’t parallel </w:t>
      </w:r>
      <w:proofErr w:type="spellStart"/>
      <w:r w:rsidRPr="002F2D2E">
        <w:t>authentysas</w:t>
      </w:r>
      <w:proofErr w:type="spellEnd"/>
      <w:r w:rsidRPr="002F2D2E">
        <w:t xml:space="preserve"> in this passage.</w:t>
      </w:r>
    </w:p>
    <w:p w14:paraId="38B2AE59" w14:textId="77777777" w:rsidR="002F2D2E" w:rsidRPr="002F2D2E" w:rsidRDefault="002F2D2E" w:rsidP="002F2D2E">
      <w:pPr>
        <w:numPr>
          <w:ilvl w:val="5"/>
          <w:numId w:val="21"/>
        </w:numPr>
        <w:spacing w:after="0"/>
      </w:pPr>
      <w:r w:rsidRPr="002F2D2E">
        <w:t>The parallel is “</w:t>
      </w:r>
      <w:proofErr w:type="gramStart"/>
      <w:r w:rsidRPr="002F2D2E">
        <w:t>ruler</w:t>
      </w:r>
      <w:proofErr w:type="gramEnd"/>
      <w:r w:rsidRPr="002F2D2E">
        <w:t>”</w:t>
      </w:r>
    </w:p>
    <w:p w14:paraId="39D767BF" w14:textId="47ED7DA7" w:rsidR="002F2D2E" w:rsidRPr="002F2D2E" w:rsidRDefault="00CE6828" w:rsidP="002F2D2E">
      <w:pPr>
        <w:numPr>
          <w:ilvl w:val="5"/>
          <w:numId w:val="21"/>
        </w:numPr>
        <w:spacing w:after="0"/>
      </w:pPr>
      <w:r>
        <w:rPr>
          <w:b/>
          <w:bCs/>
          <w:u w:val="single"/>
        </w:rPr>
        <w:t>142</w:t>
      </w:r>
      <w:r w:rsidR="002F2D2E" w:rsidRPr="002F2D2E">
        <w:rPr>
          <w:b/>
          <w:bCs/>
          <w:u w:val="single"/>
        </w:rPr>
        <w:t xml:space="preserve"> FE sat2</w:t>
      </w:r>
    </w:p>
    <w:p w14:paraId="17B3D4F1" w14:textId="77777777" w:rsidR="002F2D2E" w:rsidRPr="002F2D2E" w:rsidRDefault="002F2D2E" w:rsidP="002F2D2E">
      <w:pPr>
        <w:numPr>
          <w:ilvl w:val="5"/>
          <w:numId w:val="21"/>
        </w:numPr>
        <w:spacing w:after="0"/>
      </w:pPr>
      <w:r w:rsidRPr="002F2D2E">
        <w:t>I see no reason to think any word in the list of attributes a soul gets from Saturn is paralleled in the relationship of Saturn with the moon and mercury.</w:t>
      </w:r>
    </w:p>
    <w:p w14:paraId="68FCF11F" w14:textId="77777777" w:rsidR="002F2D2E" w:rsidRPr="002F2D2E" w:rsidRDefault="002F2D2E" w:rsidP="002F2D2E">
      <w:pPr>
        <w:numPr>
          <w:ilvl w:val="6"/>
          <w:numId w:val="21"/>
        </w:numPr>
        <w:spacing w:after="0"/>
      </w:pPr>
      <w:r w:rsidRPr="002F2D2E">
        <w:t xml:space="preserve">Saturn having influence over/being in control of the moon and mercury is just the precondition for the list. It’s not that the nature of Saturn’s </w:t>
      </w:r>
      <w:r w:rsidRPr="002F2D2E">
        <w:lastRenderedPageBreak/>
        <w:t xml:space="preserve">behavior toward these other bodies becomes one random element of the list and not the others. </w:t>
      </w:r>
    </w:p>
    <w:p w14:paraId="4ABB2EB8" w14:textId="77777777" w:rsidR="002F2D2E" w:rsidRPr="002F2D2E" w:rsidRDefault="002F2D2E" w:rsidP="002F2D2E">
      <w:pPr>
        <w:numPr>
          <w:ilvl w:val="4"/>
          <w:numId w:val="21"/>
        </w:numPr>
        <w:spacing w:after="0"/>
      </w:pPr>
      <w:r w:rsidRPr="002F2D2E">
        <w:t>Belleville adds another support for a pejorative meaning.</w:t>
      </w:r>
    </w:p>
    <w:p w14:paraId="09FC175F" w14:textId="277EB74A" w:rsidR="002F2D2E" w:rsidRPr="002F2D2E" w:rsidRDefault="009B02CA" w:rsidP="002F2D2E">
      <w:pPr>
        <w:numPr>
          <w:ilvl w:val="5"/>
          <w:numId w:val="21"/>
        </w:numPr>
        <w:spacing w:after="0"/>
      </w:pPr>
      <w:r>
        <w:rPr>
          <w:b/>
          <w:bCs/>
          <w:u w:val="single"/>
        </w:rPr>
        <w:t>143</w:t>
      </w:r>
      <w:r w:rsidR="002F2D2E" w:rsidRPr="002F2D2E">
        <w:rPr>
          <w:b/>
          <w:bCs/>
          <w:u w:val="single"/>
        </w:rPr>
        <w:t xml:space="preserve"> B sat </w:t>
      </w:r>
      <w:proofErr w:type="gramStart"/>
      <w:r w:rsidR="002F2D2E" w:rsidRPr="002F2D2E">
        <w:rPr>
          <w:b/>
          <w:bCs/>
          <w:u w:val="single"/>
        </w:rPr>
        <w:t>abuse</w:t>
      </w:r>
      <w:proofErr w:type="gramEnd"/>
    </w:p>
    <w:p w14:paraId="271958C7" w14:textId="77777777" w:rsidR="002F2D2E" w:rsidRPr="002F2D2E" w:rsidRDefault="002F2D2E" w:rsidP="002F2D2E">
      <w:pPr>
        <w:numPr>
          <w:ilvl w:val="5"/>
          <w:numId w:val="21"/>
        </w:numPr>
        <w:spacing w:after="0"/>
      </w:pPr>
      <w:r w:rsidRPr="002F2D2E">
        <w:t xml:space="preserve">“The extended context makes plain that Saturn’s domination results in abusive, not beneficent, consequences.” DBE, 216. </w:t>
      </w:r>
    </w:p>
    <w:p w14:paraId="126F85CA" w14:textId="77777777" w:rsidR="002F2D2E" w:rsidRPr="002F2D2E" w:rsidRDefault="002F2D2E" w:rsidP="002F2D2E">
      <w:pPr>
        <w:numPr>
          <w:ilvl w:val="6"/>
          <w:numId w:val="21"/>
        </w:numPr>
        <w:spacing w:after="0"/>
      </w:pPr>
      <w:r w:rsidRPr="002F2D2E">
        <w:t>But the list isn’t all negative.</w:t>
      </w:r>
    </w:p>
    <w:p w14:paraId="5B6C5266" w14:textId="77777777" w:rsidR="002F2D2E" w:rsidRPr="002F2D2E" w:rsidRDefault="002F2D2E" w:rsidP="002F2D2E">
      <w:pPr>
        <w:numPr>
          <w:ilvl w:val="7"/>
          <w:numId w:val="21"/>
        </w:numPr>
        <w:spacing w:after="0"/>
      </w:pPr>
      <w:r w:rsidRPr="002F2D2E">
        <w:t>“</w:t>
      </w:r>
      <w:proofErr w:type="gramStart"/>
      <w:r w:rsidRPr="002F2D2E">
        <w:t>lover</w:t>
      </w:r>
      <w:proofErr w:type="gramEnd"/>
      <w:r w:rsidRPr="002F2D2E">
        <w:t xml:space="preserve"> of the body” = healthy</w:t>
      </w:r>
    </w:p>
    <w:p w14:paraId="65A1FFD9" w14:textId="77777777" w:rsidR="002F2D2E" w:rsidRPr="002F2D2E" w:rsidRDefault="002F2D2E" w:rsidP="002F2D2E">
      <w:pPr>
        <w:numPr>
          <w:ilvl w:val="7"/>
          <w:numId w:val="21"/>
        </w:numPr>
        <w:spacing w:after="0"/>
      </w:pPr>
      <w:r w:rsidRPr="002F2D2E">
        <w:t>“strong-minded”</w:t>
      </w:r>
    </w:p>
    <w:p w14:paraId="12E11E26" w14:textId="77777777" w:rsidR="002F2D2E" w:rsidRPr="002F2D2E" w:rsidRDefault="002F2D2E" w:rsidP="002F2D2E">
      <w:pPr>
        <w:numPr>
          <w:ilvl w:val="7"/>
          <w:numId w:val="21"/>
        </w:numPr>
        <w:spacing w:after="0"/>
      </w:pPr>
      <w:r w:rsidRPr="002F2D2E">
        <w:t>“</w:t>
      </w:r>
      <w:proofErr w:type="gramStart"/>
      <w:r w:rsidRPr="002F2D2E">
        <w:t>deep</w:t>
      </w:r>
      <w:proofErr w:type="gramEnd"/>
      <w:r w:rsidRPr="002F2D2E">
        <w:t xml:space="preserve"> thinker”</w:t>
      </w:r>
    </w:p>
    <w:p w14:paraId="614E4403" w14:textId="77777777" w:rsidR="002F2D2E" w:rsidRPr="002F2D2E" w:rsidRDefault="002F2D2E" w:rsidP="002F2D2E">
      <w:pPr>
        <w:numPr>
          <w:ilvl w:val="7"/>
          <w:numId w:val="21"/>
        </w:numPr>
        <w:spacing w:after="0"/>
      </w:pPr>
      <w:r w:rsidRPr="002F2D2E">
        <w:t>“austere”</w:t>
      </w:r>
    </w:p>
    <w:p w14:paraId="12940760" w14:textId="77777777" w:rsidR="002F2D2E" w:rsidRPr="002F2D2E" w:rsidRDefault="002F2D2E" w:rsidP="002F2D2E">
      <w:pPr>
        <w:numPr>
          <w:ilvl w:val="7"/>
          <w:numId w:val="21"/>
        </w:numPr>
        <w:spacing w:after="0"/>
      </w:pPr>
      <w:r w:rsidRPr="002F2D2E">
        <w:t>“</w:t>
      </w:r>
      <w:proofErr w:type="gramStart"/>
      <w:r w:rsidRPr="002F2D2E">
        <w:t>of</w:t>
      </w:r>
      <w:proofErr w:type="gramEnd"/>
      <w:r w:rsidRPr="002F2D2E">
        <w:t xml:space="preserve"> single purpose”</w:t>
      </w:r>
    </w:p>
    <w:p w14:paraId="53EBB103" w14:textId="77777777" w:rsidR="002F2D2E" w:rsidRPr="002F2D2E" w:rsidRDefault="002F2D2E" w:rsidP="002F2D2E">
      <w:pPr>
        <w:numPr>
          <w:ilvl w:val="5"/>
          <w:numId w:val="21"/>
        </w:numPr>
        <w:spacing w:after="0"/>
      </w:pPr>
      <w:r w:rsidRPr="002F2D2E">
        <w:t>But she has a different translation!</w:t>
      </w:r>
    </w:p>
    <w:p w14:paraId="13F29057" w14:textId="06FD9DB1" w:rsidR="002F2D2E" w:rsidRPr="002F2D2E" w:rsidRDefault="00577AF5" w:rsidP="002F2D2E">
      <w:pPr>
        <w:numPr>
          <w:ilvl w:val="6"/>
          <w:numId w:val="21"/>
        </w:numPr>
        <w:spacing w:after="0"/>
      </w:pPr>
      <w:r>
        <w:rPr>
          <w:b/>
          <w:bCs/>
          <w:u w:val="single"/>
        </w:rPr>
        <w:t>144</w:t>
      </w:r>
      <w:r w:rsidR="002F2D2E" w:rsidRPr="002F2D2E">
        <w:rPr>
          <w:b/>
          <w:bCs/>
          <w:u w:val="single"/>
        </w:rPr>
        <w:t xml:space="preserve"> B Saturn</w:t>
      </w:r>
    </w:p>
    <w:p w14:paraId="5B9821AF" w14:textId="77777777" w:rsidR="002F2D2E" w:rsidRPr="002F2D2E" w:rsidRDefault="002F2D2E" w:rsidP="002F2D2E">
      <w:pPr>
        <w:numPr>
          <w:ilvl w:val="6"/>
          <w:numId w:val="21"/>
        </w:numPr>
        <w:spacing w:after="0"/>
      </w:pPr>
      <w:r w:rsidRPr="002F2D2E">
        <w:t xml:space="preserve">“If Saturn alone </w:t>
      </w:r>
      <w:r w:rsidRPr="002F2D2E">
        <w:rPr>
          <w:b/>
          <w:bCs/>
        </w:rPr>
        <w:t>takes planetary control</w:t>
      </w:r>
      <w:r w:rsidRPr="002F2D2E">
        <w:t xml:space="preserve"> [</w:t>
      </w:r>
      <w:proofErr w:type="spellStart"/>
      <w:r w:rsidRPr="002F2D2E">
        <w:t>tēn</w:t>
      </w:r>
      <w:proofErr w:type="spellEnd"/>
      <w:r w:rsidRPr="002F2D2E">
        <w:t xml:space="preserve"> </w:t>
      </w:r>
      <w:proofErr w:type="spellStart"/>
      <w:r w:rsidRPr="002F2D2E">
        <w:t>oikodespotian</w:t>
      </w:r>
      <w:proofErr w:type="spellEnd"/>
      <w:r w:rsidRPr="002F2D2E">
        <w:t xml:space="preserve">] of the soul and </w:t>
      </w:r>
      <w:r w:rsidRPr="002F2D2E">
        <w:rPr>
          <w:b/>
          <w:bCs/>
        </w:rPr>
        <w:t>domineers over</w:t>
      </w:r>
      <w:r w:rsidRPr="002F2D2E">
        <w:t xml:space="preserve"> [</w:t>
      </w:r>
      <w:proofErr w:type="spellStart"/>
      <w:r w:rsidRPr="002F2D2E">
        <w:t>authentēsas</w:t>
      </w:r>
      <w:proofErr w:type="spellEnd"/>
      <w:r w:rsidRPr="002F2D2E">
        <w:t>] Mercury and the moon,” humanity is negatively affected, “</w:t>
      </w:r>
      <w:r w:rsidRPr="002F2D2E">
        <w:rPr>
          <w:b/>
          <w:bCs/>
        </w:rPr>
        <w:t>making [them]</w:t>
      </w:r>
      <w:r w:rsidRPr="002F2D2E">
        <w:t xml:space="preserve"> lovers of the body, </w:t>
      </w:r>
      <w:r w:rsidRPr="002F2D2E">
        <w:rPr>
          <w:b/>
          <w:bCs/>
        </w:rPr>
        <w:t>obstinate</w:t>
      </w:r>
      <w:r w:rsidRPr="002F2D2E">
        <w:t xml:space="preserve">, </w:t>
      </w:r>
      <w:r w:rsidRPr="002F2D2E">
        <w:rPr>
          <w:b/>
          <w:bCs/>
        </w:rPr>
        <w:t>harsh</w:t>
      </w:r>
      <w:r w:rsidRPr="002F2D2E">
        <w:t xml:space="preserve">, </w:t>
      </w:r>
      <w:r w:rsidRPr="002F2D2E">
        <w:rPr>
          <w:b/>
          <w:bCs/>
        </w:rPr>
        <w:t>opinionated</w:t>
      </w:r>
      <w:r w:rsidRPr="002F2D2E">
        <w:t xml:space="preserve">, </w:t>
      </w:r>
      <w:r w:rsidRPr="002F2D2E">
        <w:rPr>
          <w:b/>
          <w:bCs/>
        </w:rPr>
        <w:t>troublemakers</w:t>
      </w:r>
      <w:r w:rsidRPr="002F2D2E">
        <w:t>, dictatorial [</w:t>
      </w:r>
      <w:proofErr w:type="spellStart"/>
      <w:r w:rsidRPr="002F2D2E">
        <w:t>epitaktikous</w:t>
      </w:r>
      <w:proofErr w:type="spellEnd"/>
      <w:r w:rsidRPr="002F2D2E">
        <w:t>], ready to punish.”</w:t>
      </w:r>
    </w:p>
    <w:p w14:paraId="76512CBC" w14:textId="77777777" w:rsidR="002F2D2E" w:rsidRPr="002F2D2E" w:rsidRDefault="002F2D2E" w:rsidP="002F2D2E">
      <w:pPr>
        <w:numPr>
          <w:ilvl w:val="7"/>
          <w:numId w:val="21"/>
        </w:numPr>
        <w:spacing w:after="0"/>
      </w:pPr>
      <w:r w:rsidRPr="002F2D2E">
        <w:t>DBE, 216-7.</w:t>
      </w:r>
    </w:p>
    <w:p w14:paraId="232E134C" w14:textId="38137A0D" w:rsidR="002F2D2E" w:rsidRPr="002F2D2E" w:rsidRDefault="0091645B" w:rsidP="002F2D2E">
      <w:pPr>
        <w:numPr>
          <w:ilvl w:val="6"/>
          <w:numId w:val="21"/>
        </w:numPr>
        <w:spacing w:after="0"/>
        <w:rPr>
          <w:u w:val="single"/>
        </w:rPr>
      </w:pPr>
      <w:r>
        <w:rPr>
          <w:b/>
          <w:bCs/>
          <w:u w:val="single"/>
        </w:rPr>
        <w:t>145</w:t>
      </w:r>
      <w:r w:rsidR="002F2D2E" w:rsidRPr="002F2D2E">
        <w:rPr>
          <w:b/>
          <w:bCs/>
          <w:u w:val="single"/>
        </w:rPr>
        <w:t xml:space="preserve"> B Saturn FN</w:t>
      </w:r>
    </w:p>
    <w:p w14:paraId="39A70CC6" w14:textId="77777777" w:rsidR="002F2D2E" w:rsidRPr="002F2D2E" w:rsidRDefault="002F2D2E" w:rsidP="002F2D2E">
      <w:pPr>
        <w:numPr>
          <w:ilvl w:val="7"/>
          <w:numId w:val="21"/>
        </w:numPr>
        <w:spacing w:after="0"/>
      </w:pPr>
      <w:r w:rsidRPr="002F2D2E">
        <w:t>And footnote: F. E. Robbins, Ptolemy, Tetrabiblos, LCL (Cambridge, MA: Harvard University Press, 1948), 339n1. (DBE 698)</w:t>
      </w:r>
    </w:p>
    <w:p w14:paraId="58A1CA51" w14:textId="77777777" w:rsidR="002F2D2E" w:rsidRPr="002F2D2E" w:rsidRDefault="002F2D2E" w:rsidP="002F2D2E">
      <w:pPr>
        <w:numPr>
          <w:ilvl w:val="7"/>
          <w:numId w:val="21"/>
        </w:numPr>
        <w:spacing w:after="0"/>
      </w:pPr>
      <w:r w:rsidRPr="002F2D2E">
        <w:t xml:space="preserve">This is the </w:t>
      </w:r>
      <w:r w:rsidRPr="002F2D2E">
        <w:rPr>
          <w:u w:val="single"/>
        </w:rPr>
        <w:t>same</w:t>
      </w:r>
      <w:r w:rsidRPr="002F2D2E">
        <w:t xml:space="preserve"> as my copy.</w:t>
      </w:r>
    </w:p>
    <w:p w14:paraId="3BD51A80" w14:textId="747F3F49" w:rsidR="00C23B38" w:rsidRPr="00B07B8E" w:rsidRDefault="00B07B8E" w:rsidP="000F0408">
      <w:pPr>
        <w:numPr>
          <w:ilvl w:val="6"/>
          <w:numId w:val="21"/>
        </w:numPr>
        <w:spacing w:after="0"/>
        <w:rPr>
          <w:sz w:val="32"/>
          <w:szCs w:val="32"/>
        </w:rPr>
      </w:pPr>
      <w:r w:rsidRPr="00B07B8E">
        <w:rPr>
          <w:b/>
          <w:bCs/>
          <w:u w:val="single"/>
        </w:rPr>
        <w:t xml:space="preserve">146 </w:t>
      </w:r>
      <w:proofErr w:type="spellStart"/>
      <w:r w:rsidRPr="00B07B8E">
        <w:rPr>
          <w:b/>
          <w:bCs/>
          <w:u w:val="single"/>
        </w:rPr>
        <w:t>oopsy</w:t>
      </w:r>
      <w:proofErr w:type="spellEnd"/>
    </w:p>
    <w:p w14:paraId="6780C9C5" w14:textId="6B95999C" w:rsidR="002F2D2E" w:rsidRPr="00B07B8E" w:rsidRDefault="002F2D2E" w:rsidP="00B07B8E">
      <w:pPr>
        <w:numPr>
          <w:ilvl w:val="7"/>
          <w:numId w:val="21"/>
        </w:numPr>
        <w:spacing w:after="0"/>
      </w:pPr>
      <w:r w:rsidRPr="00B07B8E">
        <w:t>“strong-minded” becomes “</w:t>
      </w:r>
      <w:proofErr w:type="gramStart"/>
      <w:r w:rsidRPr="00B07B8E">
        <w:t>obstinate</w:t>
      </w:r>
      <w:proofErr w:type="gramEnd"/>
      <w:r w:rsidRPr="00B07B8E">
        <w:t>”</w:t>
      </w:r>
    </w:p>
    <w:p w14:paraId="52C97CFB" w14:textId="77777777" w:rsidR="002F2D2E" w:rsidRPr="00B07B8E" w:rsidRDefault="002F2D2E" w:rsidP="00B07B8E">
      <w:pPr>
        <w:numPr>
          <w:ilvl w:val="7"/>
          <w:numId w:val="21"/>
        </w:numPr>
        <w:spacing w:after="0"/>
      </w:pPr>
      <w:r w:rsidRPr="00B07B8E">
        <w:t>“</w:t>
      </w:r>
      <w:proofErr w:type="gramStart"/>
      <w:r w:rsidRPr="00B07B8E">
        <w:t>deep</w:t>
      </w:r>
      <w:proofErr w:type="gramEnd"/>
      <w:r w:rsidRPr="00B07B8E">
        <w:t xml:space="preserve"> thinker” becomes “harsh”</w:t>
      </w:r>
    </w:p>
    <w:p w14:paraId="16CC9109" w14:textId="77777777" w:rsidR="002F2D2E" w:rsidRPr="00B07B8E" w:rsidRDefault="002F2D2E" w:rsidP="00B07B8E">
      <w:pPr>
        <w:numPr>
          <w:ilvl w:val="7"/>
          <w:numId w:val="21"/>
        </w:numPr>
        <w:spacing w:after="0"/>
      </w:pPr>
      <w:r w:rsidRPr="00B07B8E">
        <w:t>“austere” becomes “</w:t>
      </w:r>
      <w:proofErr w:type="gramStart"/>
      <w:r w:rsidRPr="00B07B8E">
        <w:t>opinionated</w:t>
      </w:r>
      <w:proofErr w:type="gramEnd"/>
      <w:r w:rsidRPr="00B07B8E">
        <w:t>”</w:t>
      </w:r>
    </w:p>
    <w:p w14:paraId="40E4D6AB" w14:textId="77777777" w:rsidR="002F2D2E" w:rsidRPr="00B07B8E" w:rsidRDefault="002F2D2E" w:rsidP="00B07B8E">
      <w:pPr>
        <w:numPr>
          <w:ilvl w:val="7"/>
          <w:numId w:val="21"/>
        </w:numPr>
        <w:spacing w:after="0"/>
      </w:pPr>
      <w:r w:rsidRPr="00B07B8E">
        <w:t>“</w:t>
      </w:r>
      <w:proofErr w:type="gramStart"/>
      <w:r w:rsidRPr="00B07B8E">
        <w:t>of</w:t>
      </w:r>
      <w:proofErr w:type="gramEnd"/>
      <w:r w:rsidRPr="00B07B8E">
        <w:t xml:space="preserve"> single purpose” becomes “troublemakers”</w:t>
      </w:r>
    </w:p>
    <w:p w14:paraId="260C3424" w14:textId="2BF25A5B" w:rsidR="002F2D2E" w:rsidRPr="002F2D2E" w:rsidRDefault="002F2D2E" w:rsidP="002F2D2E">
      <w:pPr>
        <w:numPr>
          <w:ilvl w:val="2"/>
          <w:numId w:val="21"/>
        </w:numPr>
        <w:spacing w:after="0"/>
      </w:pPr>
      <w:r w:rsidRPr="002F2D2E">
        <w:t>According to Wolters’ survey</w:t>
      </w:r>
      <w:r w:rsidR="00B02845">
        <w:t xml:space="preserve"> </w:t>
      </w:r>
      <w:r w:rsidRPr="002F2D2E">
        <w:t xml:space="preserve">Ptolemy uses the term authentikos [adjective] 5 other times in that same work. </w:t>
      </w:r>
    </w:p>
    <w:p w14:paraId="3D3910A3" w14:textId="77777777" w:rsidR="002F2D2E" w:rsidRPr="002F2D2E" w:rsidRDefault="002F2D2E" w:rsidP="002F2D2E">
      <w:pPr>
        <w:numPr>
          <w:ilvl w:val="3"/>
          <w:numId w:val="21"/>
        </w:numPr>
        <w:spacing w:after="0"/>
      </w:pPr>
      <w:r w:rsidRPr="002F2D2E">
        <w:t>I checked all five.</w:t>
      </w:r>
    </w:p>
    <w:p w14:paraId="51400299" w14:textId="77777777" w:rsidR="002F2D2E" w:rsidRPr="002F2D2E" w:rsidRDefault="002F2D2E" w:rsidP="002F2D2E">
      <w:pPr>
        <w:numPr>
          <w:ilvl w:val="4"/>
          <w:numId w:val="21"/>
        </w:numPr>
        <w:spacing w:after="0"/>
      </w:pPr>
      <w:r w:rsidRPr="002F2D2E">
        <w:t xml:space="preserve">More here (see </w:t>
      </w:r>
      <w:proofErr w:type="spellStart"/>
      <w:r w:rsidRPr="002F2D2E">
        <w:t>pg</w:t>
      </w:r>
      <w:proofErr w:type="spellEnd"/>
      <w:r w:rsidRPr="002F2D2E">
        <w:t xml:space="preserve"> 684 and footnote 65 - </w:t>
      </w:r>
      <w:hyperlink r:id="rId20" w:history="1">
        <w:r w:rsidRPr="002F2D2E">
          <w:rPr>
            <w:rStyle w:val="Hyperlink"/>
          </w:rPr>
          <w:t>https://www.etsjets.org/files/JETS-PDFs/54/54-4/JETS_54-4_673-684_Wolters.pdf</w:t>
        </w:r>
      </w:hyperlink>
      <w:r w:rsidRPr="002F2D2E">
        <w:t xml:space="preserve"> </w:t>
      </w:r>
    </w:p>
    <w:p w14:paraId="1FB08911" w14:textId="77777777" w:rsidR="002F2D2E" w:rsidRPr="002F2D2E" w:rsidRDefault="002F2D2E" w:rsidP="002F2D2E">
      <w:pPr>
        <w:numPr>
          <w:ilvl w:val="3"/>
          <w:numId w:val="21"/>
        </w:numPr>
        <w:spacing w:after="0"/>
      </w:pPr>
      <w:r w:rsidRPr="002F2D2E">
        <w:rPr>
          <w:u w:val="single"/>
        </w:rPr>
        <w:t>None</w:t>
      </w:r>
      <w:r w:rsidRPr="002F2D2E">
        <w:t xml:space="preserve"> are pejorative.</w:t>
      </w:r>
    </w:p>
    <w:p w14:paraId="528710B7" w14:textId="3CE1494B" w:rsidR="002F2D2E" w:rsidRPr="002F2D2E" w:rsidRDefault="00B07B8E" w:rsidP="002F2D2E">
      <w:pPr>
        <w:numPr>
          <w:ilvl w:val="4"/>
          <w:numId w:val="21"/>
        </w:numPr>
        <w:spacing w:after="0"/>
      </w:pPr>
      <w:r>
        <w:rPr>
          <w:b/>
          <w:bCs/>
          <w:u w:val="single"/>
        </w:rPr>
        <w:t>147</w:t>
      </w:r>
      <w:r w:rsidR="002F2D2E" w:rsidRPr="002F2D2E">
        <w:rPr>
          <w:b/>
          <w:bCs/>
          <w:u w:val="single"/>
        </w:rPr>
        <w:t xml:space="preserve"> </w:t>
      </w:r>
      <w:proofErr w:type="spellStart"/>
      <w:r w:rsidR="002F2D2E" w:rsidRPr="002F2D2E">
        <w:rPr>
          <w:b/>
          <w:bCs/>
          <w:u w:val="single"/>
        </w:rPr>
        <w:t>Ptol</w:t>
      </w:r>
      <w:proofErr w:type="spellEnd"/>
      <w:r w:rsidR="002F2D2E" w:rsidRPr="002F2D2E">
        <w:rPr>
          <w:b/>
          <w:bCs/>
          <w:u w:val="single"/>
        </w:rPr>
        <w:t xml:space="preserve"> 5</w:t>
      </w:r>
    </w:p>
    <w:p w14:paraId="22991785" w14:textId="77777777" w:rsidR="002F2D2E" w:rsidRPr="002F2D2E" w:rsidRDefault="002F2D2E" w:rsidP="002F2D2E">
      <w:pPr>
        <w:numPr>
          <w:ilvl w:val="4"/>
          <w:numId w:val="21"/>
        </w:numPr>
        <w:spacing w:after="0"/>
      </w:pPr>
      <w:r w:rsidRPr="002F2D2E">
        <w:lastRenderedPageBreak/>
        <w:t>1. “independence” (as contrasted with dependence) 4.3.6</w:t>
      </w:r>
    </w:p>
    <w:p w14:paraId="66281764" w14:textId="77777777" w:rsidR="002F2D2E" w:rsidRPr="002F2D2E" w:rsidRDefault="002F2D2E" w:rsidP="002F2D2E">
      <w:pPr>
        <w:numPr>
          <w:ilvl w:val="5"/>
          <w:numId w:val="21"/>
        </w:numPr>
        <w:spacing w:after="0"/>
      </w:pPr>
      <w:r w:rsidRPr="002F2D2E">
        <w:t>A positive connotation</w:t>
      </w:r>
    </w:p>
    <w:p w14:paraId="2B163B82" w14:textId="77777777" w:rsidR="002F2D2E" w:rsidRPr="002F2D2E" w:rsidRDefault="002F2D2E" w:rsidP="002F2D2E">
      <w:pPr>
        <w:numPr>
          <w:ilvl w:val="4"/>
          <w:numId w:val="21"/>
        </w:numPr>
        <w:spacing w:after="0"/>
      </w:pPr>
      <w:r w:rsidRPr="002F2D2E">
        <w:t>2. “independent” (as contrasted with subordinate) 4.4.11</w:t>
      </w:r>
    </w:p>
    <w:p w14:paraId="0EF5BE73" w14:textId="77777777" w:rsidR="002F2D2E" w:rsidRPr="002F2D2E" w:rsidRDefault="002F2D2E" w:rsidP="002F2D2E">
      <w:pPr>
        <w:numPr>
          <w:ilvl w:val="5"/>
          <w:numId w:val="21"/>
        </w:numPr>
        <w:spacing w:after="0"/>
      </w:pPr>
      <w:r w:rsidRPr="002F2D2E">
        <w:t>A positive connotation</w:t>
      </w:r>
    </w:p>
    <w:p w14:paraId="0497FB8D" w14:textId="77777777" w:rsidR="002F2D2E" w:rsidRPr="002F2D2E" w:rsidRDefault="002F2D2E" w:rsidP="002F2D2E">
      <w:pPr>
        <w:numPr>
          <w:ilvl w:val="4"/>
          <w:numId w:val="21"/>
        </w:numPr>
        <w:spacing w:after="0"/>
      </w:pPr>
      <w:r w:rsidRPr="002F2D2E">
        <w:t>3. “authority” 4.7.5</w:t>
      </w:r>
    </w:p>
    <w:p w14:paraId="559A056C" w14:textId="77777777" w:rsidR="002F2D2E" w:rsidRPr="002F2D2E" w:rsidRDefault="002F2D2E" w:rsidP="002F2D2E">
      <w:pPr>
        <w:numPr>
          <w:ilvl w:val="5"/>
          <w:numId w:val="21"/>
        </w:numPr>
        <w:spacing w:after="0"/>
      </w:pPr>
      <w:r w:rsidRPr="002F2D2E">
        <w:t>A positive connotation</w:t>
      </w:r>
    </w:p>
    <w:p w14:paraId="10CED8BA" w14:textId="77777777" w:rsidR="002F2D2E" w:rsidRPr="002F2D2E" w:rsidRDefault="002F2D2E" w:rsidP="002F2D2E">
      <w:pPr>
        <w:numPr>
          <w:ilvl w:val="4"/>
          <w:numId w:val="21"/>
        </w:numPr>
        <w:spacing w:after="0"/>
      </w:pPr>
      <w:r w:rsidRPr="002F2D2E">
        <w:t>4. “principle” (of places/locations) 4.7.10</w:t>
      </w:r>
    </w:p>
    <w:p w14:paraId="6A5D1EE6" w14:textId="77777777" w:rsidR="002F2D2E" w:rsidRPr="002F2D2E" w:rsidRDefault="002F2D2E" w:rsidP="002F2D2E">
      <w:pPr>
        <w:numPr>
          <w:ilvl w:val="5"/>
          <w:numId w:val="21"/>
        </w:numPr>
        <w:spacing w:after="0"/>
      </w:pPr>
      <w:r w:rsidRPr="002F2D2E">
        <w:t>Not pejorative</w:t>
      </w:r>
    </w:p>
    <w:p w14:paraId="11775AC3" w14:textId="77777777" w:rsidR="002F2D2E" w:rsidRPr="002F2D2E" w:rsidRDefault="002F2D2E" w:rsidP="002F2D2E">
      <w:pPr>
        <w:numPr>
          <w:ilvl w:val="4"/>
          <w:numId w:val="21"/>
        </w:numPr>
        <w:spacing w:after="0"/>
      </w:pPr>
      <w:r w:rsidRPr="002F2D2E">
        <w:t>5. “the mastery and direction [authentikos] of its actions” 4.10.9</w:t>
      </w:r>
    </w:p>
    <w:p w14:paraId="2AE1B253" w14:textId="77777777" w:rsidR="002F2D2E" w:rsidRPr="002F2D2E" w:rsidRDefault="002F2D2E" w:rsidP="002F2D2E">
      <w:pPr>
        <w:numPr>
          <w:ilvl w:val="5"/>
          <w:numId w:val="21"/>
        </w:numPr>
        <w:spacing w:after="0"/>
      </w:pPr>
      <w:r w:rsidRPr="002F2D2E">
        <w:t>Direction of actions. (coupled with “mastery”)</w:t>
      </w:r>
    </w:p>
    <w:p w14:paraId="2F82D892" w14:textId="77777777" w:rsidR="002F2D2E" w:rsidRPr="002F2D2E" w:rsidRDefault="002F2D2E" w:rsidP="002F2D2E">
      <w:pPr>
        <w:numPr>
          <w:ilvl w:val="5"/>
          <w:numId w:val="21"/>
        </w:numPr>
        <w:spacing w:after="0"/>
      </w:pPr>
      <w:r w:rsidRPr="002F2D2E">
        <w:t>A positive connotation</w:t>
      </w:r>
    </w:p>
    <w:p w14:paraId="49BB1847" w14:textId="77777777" w:rsidR="002F2D2E" w:rsidRPr="002F2D2E" w:rsidRDefault="002F2D2E" w:rsidP="002F2D2E">
      <w:pPr>
        <w:numPr>
          <w:ilvl w:val="4"/>
          <w:numId w:val="21"/>
        </w:numPr>
        <w:spacing w:after="0"/>
      </w:pPr>
      <w:r w:rsidRPr="002F2D2E">
        <w:t xml:space="preserve">Note: it’s not </w:t>
      </w:r>
      <w:proofErr w:type="gramStart"/>
      <w:r w:rsidRPr="002F2D2E">
        <w:t>the</w:t>
      </w:r>
      <w:proofErr w:type="gramEnd"/>
      <w:r w:rsidRPr="002F2D2E">
        <w:t xml:space="preserve"> noun but a cognate related to it. </w:t>
      </w:r>
    </w:p>
    <w:p w14:paraId="299F4153" w14:textId="77777777" w:rsidR="002F2D2E" w:rsidRPr="002F2D2E" w:rsidRDefault="002F2D2E" w:rsidP="002F2D2E">
      <w:pPr>
        <w:numPr>
          <w:ilvl w:val="3"/>
          <w:numId w:val="21"/>
        </w:numPr>
        <w:spacing w:after="0"/>
      </w:pPr>
      <w:r w:rsidRPr="002F2D2E">
        <w:t>Ptolemy doesn’t seem to use the term as negative.</w:t>
      </w:r>
    </w:p>
    <w:p w14:paraId="5D99C559" w14:textId="77777777" w:rsidR="002F2D2E" w:rsidRPr="002F2D2E" w:rsidRDefault="002F2D2E" w:rsidP="002F2D2E">
      <w:pPr>
        <w:numPr>
          <w:ilvl w:val="4"/>
          <w:numId w:val="21"/>
        </w:numPr>
        <w:spacing w:after="0"/>
      </w:pPr>
      <w:r w:rsidRPr="002F2D2E">
        <w:t>Enlarge the font of the text below here to see the Ptolemy references with more detail.</w:t>
      </w:r>
    </w:p>
    <w:p w14:paraId="6F34CA03" w14:textId="77777777" w:rsidR="002F2D2E" w:rsidRPr="00DF7DF1" w:rsidRDefault="002F2D2E" w:rsidP="002F2D2E">
      <w:pPr>
        <w:numPr>
          <w:ilvl w:val="3"/>
          <w:numId w:val="21"/>
        </w:numPr>
        <w:spacing w:after="0"/>
        <w:rPr>
          <w:sz w:val="4"/>
          <w:szCs w:val="4"/>
        </w:rPr>
      </w:pPr>
      <w:r w:rsidRPr="00DF7DF1">
        <w:rPr>
          <w:sz w:val="4"/>
          <w:szCs w:val="4"/>
        </w:rPr>
        <w:t xml:space="preserve">Ptolemy, </w:t>
      </w:r>
      <w:proofErr w:type="spellStart"/>
      <w:r w:rsidRPr="00DF7DF1">
        <w:rPr>
          <w:i/>
          <w:iCs/>
          <w:sz w:val="4"/>
          <w:szCs w:val="4"/>
        </w:rPr>
        <w:t>Apotelesmatika</w:t>
      </w:r>
      <w:proofErr w:type="spellEnd"/>
      <w:r w:rsidRPr="00DF7DF1">
        <w:rPr>
          <w:i/>
          <w:iCs/>
          <w:sz w:val="4"/>
          <w:szCs w:val="4"/>
        </w:rPr>
        <w:t xml:space="preserve"> </w:t>
      </w:r>
      <w:r w:rsidRPr="00DF7DF1">
        <w:rPr>
          <w:sz w:val="4"/>
          <w:szCs w:val="4"/>
        </w:rPr>
        <w:t>(</w:t>
      </w:r>
      <w:proofErr w:type="spellStart"/>
      <w:r w:rsidRPr="00DF7DF1">
        <w:rPr>
          <w:i/>
          <w:iCs/>
          <w:sz w:val="4"/>
          <w:szCs w:val="4"/>
        </w:rPr>
        <w:t>Tetr</w:t>
      </w:r>
      <w:proofErr w:type="spellEnd"/>
      <w:r w:rsidRPr="00DF7DF1">
        <w:rPr>
          <w:i/>
          <w:iCs/>
          <w:sz w:val="4"/>
          <w:szCs w:val="4"/>
        </w:rPr>
        <w:t>.</w:t>
      </w:r>
      <w:r w:rsidRPr="00DF7DF1">
        <w:rPr>
          <w:sz w:val="4"/>
          <w:szCs w:val="4"/>
        </w:rPr>
        <w:t>) 4.3.6 (AD 152–</w:t>
      </w:r>
      <w:proofErr w:type="gramStart"/>
      <w:r w:rsidRPr="00DF7DF1">
        <w:rPr>
          <w:sz w:val="4"/>
          <w:szCs w:val="4"/>
        </w:rPr>
        <w:t>178)*</w:t>
      </w:r>
      <w:proofErr w:type="gramEnd"/>
    </w:p>
    <w:p w14:paraId="5736B765" w14:textId="77777777" w:rsidR="002F2D2E" w:rsidRPr="00DF7DF1" w:rsidRDefault="002F2D2E" w:rsidP="002F2D2E">
      <w:pPr>
        <w:numPr>
          <w:ilvl w:val="4"/>
          <w:numId w:val="21"/>
        </w:numPr>
        <w:spacing w:after="0"/>
        <w:rPr>
          <w:sz w:val="4"/>
          <w:szCs w:val="4"/>
        </w:rPr>
      </w:pPr>
      <w:r w:rsidRPr="00DF7DF1">
        <w:rPr>
          <w:sz w:val="4"/>
          <w:szCs w:val="4"/>
        </w:rPr>
        <w:t xml:space="preserve">“For if their attendance consists of planets of the same sect, or of the beneficent planets, greater </w:t>
      </w:r>
      <w:r w:rsidRPr="00DF7DF1">
        <w:rPr>
          <w:b/>
          <w:bCs/>
          <w:sz w:val="4"/>
          <w:szCs w:val="4"/>
        </w:rPr>
        <w:t>independence</w:t>
      </w:r>
      <w:r w:rsidRPr="00DF7DF1">
        <w:rPr>
          <w:sz w:val="4"/>
          <w:szCs w:val="4"/>
        </w:rPr>
        <w:t xml:space="preserve"> and </w:t>
      </w:r>
      <w:r w:rsidRPr="00DF7DF1">
        <w:rPr>
          <w:b/>
          <w:bCs/>
          <w:sz w:val="4"/>
          <w:szCs w:val="4"/>
        </w:rPr>
        <w:t>security</w:t>
      </w:r>
      <w:r w:rsidRPr="00DF7DF1">
        <w:rPr>
          <w:sz w:val="4"/>
          <w:szCs w:val="4"/>
        </w:rPr>
        <w:t xml:space="preserve"> will attend the dignities; but if it involves the opposite sect, or the maleficent planets, there will be </w:t>
      </w:r>
      <w:r w:rsidRPr="00DF7DF1">
        <w:rPr>
          <w:b/>
          <w:bCs/>
          <w:sz w:val="4"/>
          <w:szCs w:val="4"/>
        </w:rPr>
        <w:t>dependency</w:t>
      </w:r>
      <w:r w:rsidRPr="00DF7DF1">
        <w:rPr>
          <w:sz w:val="4"/>
          <w:szCs w:val="4"/>
        </w:rPr>
        <w:t xml:space="preserve"> and </w:t>
      </w:r>
      <w:r w:rsidRPr="00DF7DF1">
        <w:rPr>
          <w:b/>
          <w:bCs/>
          <w:sz w:val="4"/>
          <w:szCs w:val="4"/>
        </w:rPr>
        <w:t>less</w:t>
      </w:r>
      <w:r w:rsidRPr="00DF7DF1">
        <w:rPr>
          <w:sz w:val="4"/>
          <w:szCs w:val="4"/>
        </w:rPr>
        <w:t xml:space="preserve"> </w:t>
      </w:r>
      <w:r w:rsidRPr="00DF7DF1">
        <w:rPr>
          <w:b/>
          <w:bCs/>
          <w:sz w:val="4"/>
          <w:szCs w:val="4"/>
        </w:rPr>
        <w:t>security</w:t>
      </w:r>
      <w:r w:rsidRPr="00DF7DF1">
        <w:rPr>
          <w:sz w:val="4"/>
          <w:szCs w:val="4"/>
        </w:rPr>
        <w:t xml:space="preserve">. </w:t>
      </w:r>
    </w:p>
    <w:p w14:paraId="69268384" w14:textId="77777777" w:rsidR="002F2D2E" w:rsidRPr="00DF7DF1" w:rsidRDefault="002F2D2E" w:rsidP="002F2D2E">
      <w:pPr>
        <w:numPr>
          <w:ilvl w:val="5"/>
          <w:numId w:val="21"/>
        </w:numPr>
        <w:spacing w:after="0"/>
        <w:rPr>
          <w:sz w:val="4"/>
          <w:szCs w:val="4"/>
        </w:rPr>
      </w:pPr>
      <w:r w:rsidRPr="00DF7DF1">
        <w:rPr>
          <w:sz w:val="4"/>
          <w:szCs w:val="4"/>
        </w:rPr>
        <w:t xml:space="preserve">Where </w:t>
      </w:r>
      <w:proofErr w:type="spellStart"/>
      <w:r w:rsidRPr="00DF7DF1">
        <w:rPr>
          <w:sz w:val="4"/>
          <w:szCs w:val="4"/>
        </w:rPr>
        <w:t>authentikwteron</w:t>
      </w:r>
      <w:proofErr w:type="spellEnd"/>
      <w:r w:rsidRPr="00DF7DF1">
        <w:rPr>
          <w:sz w:val="4"/>
          <w:szCs w:val="4"/>
        </w:rPr>
        <w:t xml:space="preserve"> is directly contrasted with “dependence”.</w:t>
      </w:r>
    </w:p>
    <w:p w14:paraId="05905964" w14:textId="77777777" w:rsidR="002F2D2E" w:rsidRPr="00DF7DF1" w:rsidRDefault="002F2D2E" w:rsidP="002F2D2E">
      <w:pPr>
        <w:numPr>
          <w:ilvl w:val="5"/>
          <w:numId w:val="21"/>
        </w:numPr>
        <w:spacing w:after="0"/>
        <w:rPr>
          <w:sz w:val="4"/>
          <w:szCs w:val="4"/>
        </w:rPr>
      </w:pPr>
      <w:proofErr w:type="gramStart"/>
      <w:r w:rsidRPr="00DF7DF1">
        <w:rPr>
          <w:sz w:val="4"/>
          <w:szCs w:val="4"/>
        </w:rPr>
        <w:t>Definitely not</w:t>
      </w:r>
      <w:proofErr w:type="gramEnd"/>
      <w:r w:rsidRPr="00DF7DF1">
        <w:rPr>
          <w:sz w:val="4"/>
          <w:szCs w:val="4"/>
        </w:rPr>
        <w:t xml:space="preserve"> pejorative.</w:t>
      </w:r>
    </w:p>
    <w:p w14:paraId="0DC1FD2A" w14:textId="77777777" w:rsidR="002F2D2E" w:rsidRPr="00DF7DF1" w:rsidRDefault="002F2D2E" w:rsidP="002F2D2E">
      <w:pPr>
        <w:numPr>
          <w:ilvl w:val="6"/>
          <w:numId w:val="21"/>
        </w:numPr>
        <w:spacing w:after="0"/>
        <w:rPr>
          <w:sz w:val="4"/>
          <w:szCs w:val="4"/>
        </w:rPr>
      </w:pPr>
      <w:r w:rsidRPr="00DF7DF1">
        <w:rPr>
          <w:sz w:val="4"/>
          <w:szCs w:val="4"/>
        </w:rPr>
        <w:t>Authority? Control?</w:t>
      </w:r>
    </w:p>
    <w:p w14:paraId="6619F1B2" w14:textId="77777777" w:rsidR="002F2D2E" w:rsidRPr="00DF7DF1" w:rsidRDefault="002F2D2E" w:rsidP="002F2D2E">
      <w:pPr>
        <w:numPr>
          <w:ilvl w:val="3"/>
          <w:numId w:val="21"/>
        </w:numPr>
        <w:spacing w:after="0"/>
        <w:rPr>
          <w:sz w:val="4"/>
          <w:szCs w:val="4"/>
        </w:rPr>
      </w:pPr>
      <w:r w:rsidRPr="00DF7DF1">
        <w:rPr>
          <w:sz w:val="4"/>
          <w:szCs w:val="4"/>
        </w:rPr>
        <w:t xml:space="preserve">Ptolemy, </w:t>
      </w:r>
      <w:proofErr w:type="spellStart"/>
      <w:r w:rsidRPr="00DF7DF1">
        <w:rPr>
          <w:i/>
          <w:iCs/>
          <w:sz w:val="4"/>
          <w:szCs w:val="4"/>
        </w:rPr>
        <w:t>Apotelesmatika</w:t>
      </w:r>
      <w:proofErr w:type="spellEnd"/>
      <w:r w:rsidRPr="00DF7DF1">
        <w:rPr>
          <w:i/>
          <w:iCs/>
          <w:sz w:val="4"/>
          <w:szCs w:val="4"/>
        </w:rPr>
        <w:t xml:space="preserve"> </w:t>
      </w:r>
      <w:r w:rsidRPr="00DF7DF1">
        <w:rPr>
          <w:sz w:val="4"/>
          <w:szCs w:val="4"/>
        </w:rPr>
        <w:t>(</w:t>
      </w:r>
      <w:proofErr w:type="spellStart"/>
      <w:r w:rsidRPr="00DF7DF1">
        <w:rPr>
          <w:i/>
          <w:iCs/>
          <w:sz w:val="4"/>
          <w:szCs w:val="4"/>
        </w:rPr>
        <w:t>Tetr</w:t>
      </w:r>
      <w:proofErr w:type="spellEnd"/>
      <w:r w:rsidRPr="00DF7DF1">
        <w:rPr>
          <w:i/>
          <w:iCs/>
          <w:sz w:val="4"/>
          <w:szCs w:val="4"/>
        </w:rPr>
        <w:t>.</w:t>
      </w:r>
      <w:r w:rsidRPr="00DF7DF1">
        <w:rPr>
          <w:sz w:val="4"/>
          <w:szCs w:val="4"/>
        </w:rPr>
        <w:t>) 4.4.11*</w:t>
      </w:r>
    </w:p>
    <w:p w14:paraId="0C5A37C6" w14:textId="77777777" w:rsidR="002F2D2E" w:rsidRPr="00DF7DF1" w:rsidRDefault="002F2D2E" w:rsidP="002F2D2E">
      <w:pPr>
        <w:numPr>
          <w:ilvl w:val="4"/>
          <w:numId w:val="21"/>
        </w:numPr>
        <w:spacing w:after="0"/>
        <w:rPr>
          <w:sz w:val="4"/>
          <w:szCs w:val="4"/>
        </w:rPr>
      </w:pPr>
      <w:r w:rsidRPr="00DF7DF1">
        <w:rPr>
          <w:sz w:val="4"/>
          <w:szCs w:val="4"/>
        </w:rPr>
        <w:t>“For when they are rising or angular the actions which they cause are independent [authentikos], but if they are setting or declining from the angles, subordinate.” Ibid., 391.</w:t>
      </w:r>
    </w:p>
    <w:p w14:paraId="7C1A4EF0" w14:textId="77777777" w:rsidR="002F2D2E" w:rsidRPr="00DF7DF1" w:rsidRDefault="002F2D2E" w:rsidP="002F2D2E">
      <w:pPr>
        <w:numPr>
          <w:ilvl w:val="5"/>
          <w:numId w:val="21"/>
        </w:numPr>
        <w:spacing w:after="0"/>
        <w:rPr>
          <w:sz w:val="4"/>
          <w:szCs w:val="4"/>
        </w:rPr>
      </w:pPr>
      <w:r w:rsidRPr="00DF7DF1">
        <w:rPr>
          <w:sz w:val="4"/>
          <w:szCs w:val="4"/>
        </w:rPr>
        <w:t xml:space="preserve">No pejorative connotation is implied. It’s even unlikely since the counterpoint to “subordinate” isn’t “pejoratively using authority.” AND the situation describes is applied, in the rest of the section, to benefic and malefic planets, meaning that “authentikos” is either positive or capable of being applied to both positive and negative points. </w:t>
      </w:r>
    </w:p>
    <w:p w14:paraId="18534D3E" w14:textId="77777777" w:rsidR="002F2D2E" w:rsidRPr="00DF7DF1" w:rsidRDefault="002F2D2E" w:rsidP="002F2D2E">
      <w:pPr>
        <w:numPr>
          <w:ilvl w:val="3"/>
          <w:numId w:val="21"/>
        </w:numPr>
        <w:spacing w:after="0"/>
        <w:rPr>
          <w:sz w:val="4"/>
          <w:szCs w:val="4"/>
        </w:rPr>
      </w:pPr>
      <w:r w:rsidRPr="00DF7DF1">
        <w:rPr>
          <w:sz w:val="4"/>
          <w:szCs w:val="4"/>
        </w:rPr>
        <w:t xml:space="preserve">Ptolemy, </w:t>
      </w:r>
      <w:proofErr w:type="spellStart"/>
      <w:r w:rsidRPr="00DF7DF1">
        <w:rPr>
          <w:i/>
          <w:iCs/>
          <w:sz w:val="4"/>
          <w:szCs w:val="4"/>
        </w:rPr>
        <w:t>Apotelesmatika</w:t>
      </w:r>
      <w:proofErr w:type="spellEnd"/>
      <w:r w:rsidRPr="00DF7DF1">
        <w:rPr>
          <w:i/>
          <w:iCs/>
          <w:sz w:val="4"/>
          <w:szCs w:val="4"/>
        </w:rPr>
        <w:t xml:space="preserve"> </w:t>
      </w:r>
      <w:r w:rsidRPr="00DF7DF1">
        <w:rPr>
          <w:sz w:val="4"/>
          <w:szCs w:val="4"/>
        </w:rPr>
        <w:t>(</w:t>
      </w:r>
      <w:proofErr w:type="spellStart"/>
      <w:r w:rsidRPr="00DF7DF1">
        <w:rPr>
          <w:i/>
          <w:iCs/>
          <w:sz w:val="4"/>
          <w:szCs w:val="4"/>
        </w:rPr>
        <w:t>Tetr</w:t>
      </w:r>
      <w:proofErr w:type="spellEnd"/>
      <w:r w:rsidRPr="00DF7DF1">
        <w:rPr>
          <w:i/>
          <w:iCs/>
          <w:sz w:val="4"/>
          <w:szCs w:val="4"/>
        </w:rPr>
        <w:t>.</w:t>
      </w:r>
      <w:r w:rsidRPr="00DF7DF1">
        <w:rPr>
          <w:sz w:val="4"/>
          <w:szCs w:val="4"/>
        </w:rPr>
        <w:t>) 4.7.5*</w:t>
      </w:r>
    </w:p>
    <w:p w14:paraId="4EC70755" w14:textId="77777777" w:rsidR="002F2D2E" w:rsidRPr="00DF7DF1" w:rsidRDefault="002F2D2E" w:rsidP="002F2D2E">
      <w:pPr>
        <w:numPr>
          <w:ilvl w:val="4"/>
          <w:numId w:val="21"/>
        </w:numPr>
        <w:spacing w:after="0"/>
        <w:rPr>
          <w:sz w:val="4"/>
          <w:szCs w:val="4"/>
        </w:rPr>
      </w:pPr>
      <w:r w:rsidRPr="00DF7DF1">
        <w:rPr>
          <w:sz w:val="4"/>
          <w:szCs w:val="4"/>
        </w:rPr>
        <w:t>“</w:t>
      </w:r>
      <w:proofErr w:type="gramStart"/>
      <w:r w:rsidRPr="00DF7DF1">
        <w:rPr>
          <w:sz w:val="4"/>
          <w:szCs w:val="4"/>
        </w:rPr>
        <w:t>must</w:t>
      </w:r>
      <w:proofErr w:type="gramEnd"/>
      <w:r w:rsidRPr="00DF7DF1">
        <w:rPr>
          <w:sz w:val="4"/>
          <w:szCs w:val="4"/>
        </w:rPr>
        <w:t xml:space="preserve"> be assigned the greater authority [</w:t>
      </w:r>
      <w:proofErr w:type="spellStart"/>
      <w:r w:rsidRPr="00DF7DF1">
        <w:rPr>
          <w:sz w:val="4"/>
          <w:szCs w:val="4"/>
        </w:rPr>
        <w:t>authentikwteron</w:t>
      </w:r>
      <w:proofErr w:type="spellEnd"/>
      <w:r w:rsidRPr="00DF7DF1">
        <w:rPr>
          <w:sz w:val="4"/>
          <w:szCs w:val="4"/>
        </w:rPr>
        <w:t>] and direction over friendship or enmity.” Ibid., 417.</w:t>
      </w:r>
    </w:p>
    <w:p w14:paraId="4471307B" w14:textId="77777777" w:rsidR="002F2D2E" w:rsidRPr="00DF7DF1" w:rsidRDefault="002F2D2E" w:rsidP="002F2D2E">
      <w:pPr>
        <w:numPr>
          <w:ilvl w:val="5"/>
          <w:numId w:val="21"/>
        </w:numPr>
        <w:spacing w:after="0"/>
        <w:rPr>
          <w:sz w:val="4"/>
          <w:szCs w:val="4"/>
        </w:rPr>
      </w:pPr>
      <w:r w:rsidRPr="00DF7DF1">
        <w:rPr>
          <w:sz w:val="4"/>
          <w:szCs w:val="4"/>
        </w:rPr>
        <w:t>This one is just translated as authority.</w:t>
      </w:r>
    </w:p>
    <w:p w14:paraId="455DA80A" w14:textId="77777777" w:rsidR="002F2D2E" w:rsidRPr="00DF7DF1" w:rsidRDefault="002F2D2E" w:rsidP="002F2D2E">
      <w:pPr>
        <w:numPr>
          <w:ilvl w:val="5"/>
          <w:numId w:val="21"/>
        </w:numPr>
        <w:spacing w:after="0"/>
        <w:rPr>
          <w:sz w:val="4"/>
          <w:szCs w:val="4"/>
        </w:rPr>
      </w:pPr>
      <w:r w:rsidRPr="00DF7DF1">
        <w:rPr>
          <w:sz w:val="4"/>
          <w:szCs w:val="4"/>
        </w:rPr>
        <w:t xml:space="preserve">F.E. Robins </w:t>
      </w:r>
      <w:proofErr w:type="gramStart"/>
      <w:r w:rsidRPr="00DF7DF1">
        <w:rPr>
          <w:sz w:val="4"/>
          <w:szCs w:val="4"/>
        </w:rPr>
        <w:t>further goes</w:t>
      </w:r>
      <w:proofErr w:type="gramEnd"/>
      <w:r w:rsidRPr="00DF7DF1">
        <w:rPr>
          <w:sz w:val="4"/>
          <w:szCs w:val="4"/>
        </w:rPr>
        <w:t xml:space="preserve"> to show that isn’t a new understanding. He says that this text was paraphrased by the 5</w:t>
      </w:r>
      <w:r w:rsidRPr="00DF7DF1">
        <w:rPr>
          <w:sz w:val="4"/>
          <w:szCs w:val="4"/>
          <w:vertAlign w:val="superscript"/>
        </w:rPr>
        <w:t>th</w:t>
      </w:r>
      <w:r w:rsidRPr="00DF7DF1">
        <w:rPr>
          <w:sz w:val="4"/>
          <w:szCs w:val="4"/>
        </w:rPr>
        <w:t xml:space="preserve"> century philosopher, Proclus, as “For that place will have the greater authority over…” (using the term “</w:t>
      </w:r>
      <w:proofErr w:type="spellStart"/>
      <w:r w:rsidRPr="00DF7DF1">
        <w:rPr>
          <w:sz w:val="4"/>
          <w:szCs w:val="4"/>
        </w:rPr>
        <w:t>dunatwteron</w:t>
      </w:r>
      <w:proofErr w:type="spellEnd"/>
      <w:r w:rsidRPr="00DF7DF1">
        <w:rPr>
          <w:sz w:val="4"/>
          <w:szCs w:val="4"/>
        </w:rPr>
        <w:t>”)</w:t>
      </w:r>
    </w:p>
    <w:p w14:paraId="35045ACE" w14:textId="77777777" w:rsidR="002F2D2E" w:rsidRPr="00DF7DF1" w:rsidRDefault="002F2D2E" w:rsidP="002F2D2E">
      <w:pPr>
        <w:numPr>
          <w:ilvl w:val="3"/>
          <w:numId w:val="21"/>
        </w:numPr>
        <w:spacing w:after="0"/>
        <w:rPr>
          <w:sz w:val="4"/>
          <w:szCs w:val="4"/>
        </w:rPr>
      </w:pPr>
      <w:r w:rsidRPr="00DF7DF1">
        <w:rPr>
          <w:sz w:val="4"/>
          <w:szCs w:val="4"/>
        </w:rPr>
        <w:t xml:space="preserve">Ptolemy, </w:t>
      </w:r>
      <w:proofErr w:type="spellStart"/>
      <w:r w:rsidRPr="00DF7DF1">
        <w:rPr>
          <w:i/>
          <w:iCs/>
          <w:sz w:val="4"/>
          <w:szCs w:val="4"/>
        </w:rPr>
        <w:t>Apotelesmatika</w:t>
      </w:r>
      <w:proofErr w:type="spellEnd"/>
      <w:r w:rsidRPr="00DF7DF1">
        <w:rPr>
          <w:i/>
          <w:iCs/>
          <w:sz w:val="4"/>
          <w:szCs w:val="4"/>
        </w:rPr>
        <w:t xml:space="preserve"> </w:t>
      </w:r>
      <w:r w:rsidRPr="00DF7DF1">
        <w:rPr>
          <w:sz w:val="4"/>
          <w:szCs w:val="4"/>
        </w:rPr>
        <w:t>(</w:t>
      </w:r>
      <w:proofErr w:type="spellStart"/>
      <w:r w:rsidRPr="00DF7DF1">
        <w:rPr>
          <w:i/>
          <w:iCs/>
          <w:sz w:val="4"/>
          <w:szCs w:val="4"/>
        </w:rPr>
        <w:t>Tetr</w:t>
      </w:r>
      <w:proofErr w:type="spellEnd"/>
      <w:r w:rsidRPr="00DF7DF1">
        <w:rPr>
          <w:i/>
          <w:iCs/>
          <w:sz w:val="4"/>
          <w:szCs w:val="4"/>
        </w:rPr>
        <w:t>.</w:t>
      </w:r>
      <w:r w:rsidRPr="00DF7DF1">
        <w:rPr>
          <w:sz w:val="4"/>
          <w:szCs w:val="4"/>
        </w:rPr>
        <w:t>) 4.7.10*</w:t>
      </w:r>
    </w:p>
    <w:p w14:paraId="031C5C25" w14:textId="77777777" w:rsidR="002F2D2E" w:rsidRPr="00DF7DF1" w:rsidRDefault="002F2D2E" w:rsidP="002F2D2E">
      <w:pPr>
        <w:numPr>
          <w:ilvl w:val="4"/>
          <w:numId w:val="21"/>
        </w:numPr>
        <w:spacing w:after="0"/>
        <w:rPr>
          <w:sz w:val="4"/>
          <w:szCs w:val="4"/>
        </w:rPr>
      </w:pPr>
      <w:r w:rsidRPr="00DF7DF1">
        <w:rPr>
          <w:sz w:val="4"/>
          <w:szCs w:val="4"/>
        </w:rPr>
        <w:t>“</w:t>
      </w:r>
      <w:proofErr w:type="gramStart"/>
      <w:r w:rsidRPr="00DF7DF1">
        <w:rPr>
          <w:sz w:val="4"/>
          <w:szCs w:val="4"/>
        </w:rPr>
        <w:t>the</w:t>
      </w:r>
      <w:proofErr w:type="gramEnd"/>
      <w:r w:rsidRPr="00DF7DF1">
        <w:rPr>
          <w:sz w:val="4"/>
          <w:szCs w:val="4"/>
        </w:rPr>
        <w:t xml:space="preserve"> principle [</w:t>
      </w:r>
      <w:proofErr w:type="spellStart"/>
      <w:r w:rsidRPr="00DF7DF1">
        <w:rPr>
          <w:sz w:val="4"/>
          <w:szCs w:val="4"/>
        </w:rPr>
        <w:t>authentikois</w:t>
      </w:r>
      <w:proofErr w:type="spellEnd"/>
      <w:r w:rsidRPr="00DF7DF1">
        <w:rPr>
          <w:sz w:val="4"/>
          <w:szCs w:val="4"/>
        </w:rPr>
        <w:t>] places” Ibid., 421.</w:t>
      </w:r>
    </w:p>
    <w:p w14:paraId="7207999B" w14:textId="77777777" w:rsidR="002F2D2E" w:rsidRPr="00DF7DF1" w:rsidRDefault="002F2D2E" w:rsidP="002F2D2E">
      <w:pPr>
        <w:numPr>
          <w:ilvl w:val="5"/>
          <w:numId w:val="21"/>
        </w:numPr>
        <w:spacing w:after="0"/>
        <w:rPr>
          <w:sz w:val="4"/>
          <w:szCs w:val="4"/>
        </w:rPr>
      </w:pPr>
      <w:r w:rsidRPr="00DF7DF1">
        <w:rPr>
          <w:sz w:val="4"/>
          <w:szCs w:val="4"/>
        </w:rPr>
        <w:t xml:space="preserve">Not pejorative. </w:t>
      </w:r>
    </w:p>
    <w:p w14:paraId="289CC8EC" w14:textId="77777777" w:rsidR="002F2D2E" w:rsidRPr="00DF7DF1" w:rsidRDefault="002F2D2E" w:rsidP="002F2D2E">
      <w:pPr>
        <w:numPr>
          <w:ilvl w:val="5"/>
          <w:numId w:val="21"/>
        </w:numPr>
        <w:spacing w:after="0"/>
        <w:rPr>
          <w:sz w:val="4"/>
          <w:szCs w:val="4"/>
        </w:rPr>
      </w:pPr>
      <w:r w:rsidRPr="00DF7DF1">
        <w:rPr>
          <w:sz w:val="4"/>
          <w:szCs w:val="4"/>
        </w:rPr>
        <w:t xml:space="preserve">Are these places in some sort of authority in relation to </w:t>
      </w:r>
      <w:proofErr w:type="gramStart"/>
      <w:r w:rsidRPr="00DF7DF1">
        <w:rPr>
          <w:sz w:val="4"/>
          <w:szCs w:val="4"/>
        </w:rPr>
        <w:t>the nativity</w:t>
      </w:r>
      <w:proofErr w:type="gramEnd"/>
      <w:r w:rsidRPr="00DF7DF1">
        <w:rPr>
          <w:sz w:val="4"/>
          <w:szCs w:val="4"/>
        </w:rPr>
        <w:t>? This text is rather confusing.</w:t>
      </w:r>
    </w:p>
    <w:p w14:paraId="21D4C8A6" w14:textId="77777777" w:rsidR="002F2D2E" w:rsidRPr="00DF7DF1" w:rsidRDefault="002F2D2E" w:rsidP="002F2D2E">
      <w:pPr>
        <w:numPr>
          <w:ilvl w:val="3"/>
          <w:numId w:val="21"/>
        </w:numPr>
        <w:spacing w:after="0"/>
        <w:rPr>
          <w:sz w:val="4"/>
          <w:szCs w:val="4"/>
        </w:rPr>
      </w:pPr>
      <w:r w:rsidRPr="00DF7DF1">
        <w:rPr>
          <w:sz w:val="4"/>
          <w:szCs w:val="4"/>
        </w:rPr>
        <w:t xml:space="preserve">Ptolemy, </w:t>
      </w:r>
      <w:proofErr w:type="spellStart"/>
      <w:r w:rsidRPr="00DF7DF1">
        <w:rPr>
          <w:i/>
          <w:iCs/>
          <w:sz w:val="4"/>
          <w:szCs w:val="4"/>
        </w:rPr>
        <w:t>Apotelesmatika</w:t>
      </w:r>
      <w:proofErr w:type="spellEnd"/>
      <w:r w:rsidRPr="00DF7DF1">
        <w:rPr>
          <w:i/>
          <w:iCs/>
          <w:sz w:val="4"/>
          <w:szCs w:val="4"/>
        </w:rPr>
        <w:t xml:space="preserve"> </w:t>
      </w:r>
      <w:r w:rsidRPr="00DF7DF1">
        <w:rPr>
          <w:sz w:val="4"/>
          <w:szCs w:val="4"/>
        </w:rPr>
        <w:t>(</w:t>
      </w:r>
      <w:proofErr w:type="spellStart"/>
      <w:r w:rsidRPr="00DF7DF1">
        <w:rPr>
          <w:i/>
          <w:iCs/>
          <w:sz w:val="4"/>
          <w:szCs w:val="4"/>
        </w:rPr>
        <w:t>Tetr</w:t>
      </w:r>
      <w:proofErr w:type="spellEnd"/>
      <w:r w:rsidRPr="00DF7DF1">
        <w:rPr>
          <w:i/>
          <w:iCs/>
          <w:sz w:val="4"/>
          <w:szCs w:val="4"/>
        </w:rPr>
        <w:t>.</w:t>
      </w:r>
      <w:r w:rsidRPr="00DF7DF1">
        <w:rPr>
          <w:sz w:val="4"/>
          <w:szCs w:val="4"/>
        </w:rPr>
        <w:t>) 4.10.9*</w:t>
      </w:r>
    </w:p>
    <w:p w14:paraId="7B2243A5" w14:textId="77777777" w:rsidR="002F2D2E" w:rsidRPr="00DF7DF1" w:rsidRDefault="002F2D2E" w:rsidP="002F2D2E">
      <w:pPr>
        <w:numPr>
          <w:ilvl w:val="4"/>
          <w:numId w:val="21"/>
        </w:numPr>
        <w:spacing w:after="0"/>
        <w:rPr>
          <w:sz w:val="4"/>
          <w:szCs w:val="4"/>
        </w:rPr>
      </w:pPr>
      <w:r w:rsidRPr="00DF7DF1">
        <w:rPr>
          <w:sz w:val="4"/>
          <w:szCs w:val="4"/>
        </w:rPr>
        <w:t>“</w:t>
      </w:r>
      <w:proofErr w:type="gramStart"/>
      <w:r w:rsidRPr="00DF7DF1">
        <w:rPr>
          <w:sz w:val="4"/>
          <w:szCs w:val="4"/>
        </w:rPr>
        <w:t>the</w:t>
      </w:r>
      <w:proofErr w:type="gramEnd"/>
      <w:r w:rsidRPr="00DF7DF1">
        <w:rPr>
          <w:sz w:val="4"/>
          <w:szCs w:val="4"/>
        </w:rPr>
        <w:t xml:space="preserve"> mastery and direction [authentikos] of its actions” Ibid., 445.</w:t>
      </w:r>
    </w:p>
    <w:p w14:paraId="6C8A0BBF" w14:textId="77777777" w:rsidR="002F2D2E" w:rsidRPr="00DF7DF1" w:rsidRDefault="002F2D2E" w:rsidP="002F2D2E">
      <w:pPr>
        <w:numPr>
          <w:ilvl w:val="4"/>
          <w:numId w:val="21"/>
        </w:numPr>
        <w:spacing w:after="0"/>
        <w:rPr>
          <w:sz w:val="4"/>
          <w:szCs w:val="4"/>
        </w:rPr>
      </w:pPr>
      <w:r w:rsidRPr="00DF7DF1">
        <w:rPr>
          <w:sz w:val="4"/>
          <w:szCs w:val="4"/>
        </w:rPr>
        <w:t>This text includes authentikos as a natural pair with “mastery” [</w:t>
      </w:r>
      <w:proofErr w:type="spellStart"/>
      <w:r w:rsidRPr="00DF7DF1">
        <w:rPr>
          <w:sz w:val="4"/>
          <w:szCs w:val="4"/>
        </w:rPr>
        <w:t>despotikon</w:t>
      </w:r>
      <w:proofErr w:type="spellEnd"/>
      <w:r w:rsidRPr="00DF7DF1">
        <w:rPr>
          <w:sz w:val="4"/>
          <w:szCs w:val="4"/>
        </w:rPr>
        <w:t>].</w:t>
      </w:r>
    </w:p>
    <w:p w14:paraId="06F19381" w14:textId="77777777" w:rsidR="002F2D2E" w:rsidRPr="00DF7DF1" w:rsidRDefault="002F2D2E" w:rsidP="002F2D2E">
      <w:pPr>
        <w:numPr>
          <w:ilvl w:val="4"/>
          <w:numId w:val="21"/>
        </w:numPr>
        <w:spacing w:after="0"/>
        <w:rPr>
          <w:sz w:val="4"/>
          <w:szCs w:val="4"/>
        </w:rPr>
      </w:pPr>
      <w:r w:rsidRPr="00DF7DF1">
        <w:rPr>
          <w:sz w:val="4"/>
          <w:szCs w:val="4"/>
        </w:rPr>
        <w:t>Further, the context seems to be positive.</w:t>
      </w:r>
    </w:p>
    <w:p w14:paraId="7CB46BBD" w14:textId="78BA8127" w:rsidR="002F2D2E" w:rsidRPr="002F2D2E" w:rsidRDefault="00B02845" w:rsidP="002F2D2E">
      <w:pPr>
        <w:numPr>
          <w:ilvl w:val="3"/>
          <w:numId w:val="21"/>
        </w:numPr>
        <w:spacing w:after="0"/>
      </w:pPr>
      <w:r>
        <w:t>Wolter’s adds to the case that this isn’t a negative use.</w:t>
      </w:r>
    </w:p>
    <w:p w14:paraId="3096347C" w14:textId="2FD1F3C7" w:rsidR="002F2D2E" w:rsidRPr="002F2D2E" w:rsidRDefault="00B02845" w:rsidP="002F2D2E">
      <w:pPr>
        <w:numPr>
          <w:ilvl w:val="4"/>
          <w:numId w:val="21"/>
        </w:numPr>
        <w:spacing w:after="0"/>
      </w:pPr>
      <w:r>
        <w:rPr>
          <w:b/>
          <w:bCs/>
          <w:u w:val="single"/>
        </w:rPr>
        <w:t>148</w:t>
      </w:r>
      <w:r w:rsidR="002F2D2E" w:rsidRPr="002F2D2E">
        <w:rPr>
          <w:b/>
          <w:bCs/>
          <w:u w:val="single"/>
        </w:rPr>
        <w:t xml:space="preserve"> W Tetra 2</w:t>
      </w:r>
    </w:p>
    <w:p w14:paraId="0D685895" w14:textId="77777777" w:rsidR="002F2D2E" w:rsidRPr="002F2D2E" w:rsidRDefault="002F2D2E" w:rsidP="002F2D2E">
      <w:pPr>
        <w:numPr>
          <w:ilvl w:val="4"/>
          <w:numId w:val="21"/>
        </w:numPr>
        <w:spacing w:after="0"/>
      </w:pPr>
      <w:r w:rsidRPr="002F2D2E">
        <w:t>“Because Saturn’s rulership in this case is associated with making people “lovers of the body,” some have argued that αὐθεντέω must have a pejorative connotation. But this is not the case, since in astrology the same words for planetary influence are used regardless of whether it has a positive or negative effect on people. Besides, in this case, αὐθεντέω describes a relationship not between Saturn and people but between Saturn and other planets.” Wolters, Women, 78.</w:t>
      </w:r>
    </w:p>
    <w:p w14:paraId="771B164E" w14:textId="77777777" w:rsidR="002F2D2E" w:rsidRPr="002F2D2E" w:rsidRDefault="002F2D2E" w:rsidP="002F2D2E">
      <w:pPr>
        <w:numPr>
          <w:ilvl w:val="3"/>
          <w:numId w:val="21"/>
        </w:numPr>
        <w:spacing w:after="0"/>
      </w:pPr>
      <w:r w:rsidRPr="002F2D2E">
        <w:t xml:space="preserve">He further says that this usage is a LOT like 1 Tim 2:12 </w:t>
      </w:r>
      <w:proofErr w:type="gramStart"/>
      <w:r w:rsidRPr="002F2D2E">
        <w:t>because</w:t>
      </w:r>
      <w:proofErr w:type="gramEnd"/>
    </w:p>
    <w:p w14:paraId="6533A7CB" w14:textId="77777777" w:rsidR="002F2D2E" w:rsidRPr="002F2D2E" w:rsidRDefault="002F2D2E" w:rsidP="002F2D2E">
      <w:pPr>
        <w:numPr>
          <w:ilvl w:val="4"/>
          <w:numId w:val="21"/>
        </w:numPr>
        <w:spacing w:after="0"/>
      </w:pPr>
      <w:r w:rsidRPr="002F2D2E">
        <w:t xml:space="preserve">Saturn is being spoken of with anthropomorphic </w:t>
      </w:r>
      <w:proofErr w:type="gramStart"/>
      <w:r w:rsidRPr="002F2D2E">
        <w:t>terms</w:t>
      </w:r>
      <w:proofErr w:type="gramEnd"/>
    </w:p>
    <w:p w14:paraId="09B90186" w14:textId="77777777" w:rsidR="002F2D2E" w:rsidRPr="002F2D2E" w:rsidRDefault="002F2D2E" w:rsidP="002F2D2E">
      <w:pPr>
        <w:numPr>
          <w:ilvl w:val="4"/>
          <w:numId w:val="21"/>
        </w:numPr>
        <w:spacing w:after="0"/>
      </w:pPr>
      <w:proofErr w:type="gramStart"/>
      <w:r w:rsidRPr="002F2D2E">
        <w:t>So</w:t>
      </w:r>
      <w:proofErr w:type="gramEnd"/>
      <w:r w:rsidRPr="002F2D2E">
        <w:t xml:space="preserve"> this is a PERSONAL use of the word, rather than a non-personal.</w:t>
      </w:r>
    </w:p>
    <w:p w14:paraId="197C1EF0" w14:textId="77777777" w:rsidR="002F2D2E" w:rsidRPr="002F2D2E" w:rsidRDefault="002F2D2E" w:rsidP="002F2D2E">
      <w:pPr>
        <w:numPr>
          <w:ilvl w:val="5"/>
          <w:numId w:val="21"/>
        </w:numPr>
        <w:spacing w:after="0"/>
      </w:pPr>
      <w:r w:rsidRPr="002F2D2E">
        <w:t>Technically, “a genitive of the person… not a genitive of the thing.” Women, 79.</w:t>
      </w:r>
    </w:p>
    <w:p w14:paraId="49BBABF0" w14:textId="77777777" w:rsidR="002F2D2E" w:rsidRPr="002F2D2E" w:rsidRDefault="002F2D2E" w:rsidP="002F2D2E">
      <w:pPr>
        <w:numPr>
          <w:ilvl w:val="3"/>
          <w:numId w:val="21"/>
        </w:numPr>
        <w:spacing w:after="0"/>
      </w:pPr>
      <w:r w:rsidRPr="002F2D2E">
        <w:t>From what I can tell, this one isn’t positive or negative, just factual.</w:t>
      </w:r>
    </w:p>
    <w:p w14:paraId="3FBFEC5B" w14:textId="77777777" w:rsidR="002F2D2E" w:rsidRPr="002F2D2E" w:rsidRDefault="002F2D2E" w:rsidP="002F2D2E">
      <w:pPr>
        <w:numPr>
          <w:ilvl w:val="2"/>
          <w:numId w:val="21"/>
        </w:numPr>
        <w:spacing w:after="0"/>
      </w:pPr>
      <w:r w:rsidRPr="002F2D2E">
        <w:t xml:space="preserve">6- </w:t>
      </w:r>
      <w:proofErr w:type="spellStart"/>
      <w:r w:rsidRPr="002F2D2E">
        <w:t>Moeris</w:t>
      </w:r>
      <w:proofErr w:type="spellEnd"/>
      <w:r w:rsidRPr="002F2D2E">
        <w:t xml:space="preserve"> </w:t>
      </w:r>
      <w:proofErr w:type="spellStart"/>
      <w:r w:rsidRPr="002F2D2E">
        <w:t>Atticista</w:t>
      </w:r>
      <w:proofErr w:type="spellEnd"/>
      <w:r w:rsidRPr="002F2D2E">
        <w:t xml:space="preserve">, Lexicon </w:t>
      </w:r>
      <w:proofErr w:type="spellStart"/>
      <w:r w:rsidRPr="002F2D2E">
        <w:t>Atticum</w:t>
      </w:r>
      <w:proofErr w:type="spellEnd"/>
      <w:r w:rsidRPr="002F2D2E">
        <w:t xml:space="preserve"> </w:t>
      </w:r>
      <w:proofErr w:type="spellStart"/>
      <w:r w:rsidRPr="002F2D2E">
        <w:t>s.v.</w:t>
      </w:r>
      <w:proofErr w:type="spellEnd"/>
      <w:r w:rsidRPr="002F2D2E">
        <w:t xml:space="preserve"> α</w:t>
      </w:r>
      <w:proofErr w:type="spellStart"/>
      <w:r w:rsidRPr="002F2D2E">
        <w:t>ὐτοδίκην</w:t>
      </w:r>
      <w:proofErr w:type="spellEnd"/>
    </w:p>
    <w:p w14:paraId="40DB348D" w14:textId="77777777" w:rsidR="002F2D2E" w:rsidRPr="002F2D2E" w:rsidRDefault="002F2D2E" w:rsidP="002F2D2E">
      <w:pPr>
        <w:numPr>
          <w:ilvl w:val="3"/>
          <w:numId w:val="21"/>
        </w:numPr>
        <w:spacing w:after="0"/>
      </w:pPr>
      <w:r w:rsidRPr="002F2D2E">
        <w:t>2</w:t>
      </w:r>
      <w:r w:rsidRPr="002F2D2E">
        <w:rPr>
          <w:vertAlign w:val="superscript"/>
        </w:rPr>
        <w:t>nd</w:t>
      </w:r>
      <w:r w:rsidRPr="002F2D2E">
        <w:t xml:space="preserve"> or early 3</w:t>
      </w:r>
      <w:r w:rsidRPr="002F2D2E">
        <w:rPr>
          <w:vertAlign w:val="superscript"/>
        </w:rPr>
        <w:t>rd</w:t>
      </w:r>
      <w:r w:rsidRPr="002F2D2E">
        <w:t xml:space="preserve"> century AD.</w:t>
      </w:r>
    </w:p>
    <w:p w14:paraId="347BE8BA" w14:textId="77777777" w:rsidR="002F2D2E" w:rsidRPr="002F2D2E" w:rsidRDefault="002F2D2E" w:rsidP="002F2D2E">
      <w:pPr>
        <w:numPr>
          <w:ilvl w:val="3"/>
          <w:numId w:val="21"/>
        </w:numPr>
        <w:spacing w:after="0"/>
      </w:pPr>
      <w:r w:rsidRPr="002F2D2E">
        <w:t>We dealt with this one earlier, where Belleville seems to have given it a pejorative meaning (dictator) without justification.</w:t>
      </w:r>
    </w:p>
    <w:p w14:paraId="109C09CE" w14:textId="01E03597" w:rsidR="002F2D2E" w:rsidRPr="002F2D2E" w:rsidRDefault="009A46A2" w:rsidP="002F2D2E">
      <w:pPr>
        <w:numPr>
          <w:ilvl w:val="3"/>
          <w:numId w:val="21"/>
        </w:numPr>
        <w:spacing w:after="0"/>
      </w:pPr>
      <w:r>
        <w:rPr>
          <w:b/>
          <w:bCs/>
          <w:u w:val="single"/>
        </w:rPr>
        <w:t>149</w:t>
      </w:r>
      <w:r w:rsidR="002F2D2E" w:rsidRPr="002F2D2E">
        <w:rPr>
          <w:b/>
          <w:bCs/>
          <w:u w:val="single"/>
        </w:rPr>
        <w:t xml:space="preserve"> W </w:t>
      </w:r>
      <w:proofErr w:type="spellStart"/>
      <w:r w:rsidR="002F2D2E" w:rsidRPr="002F2D2E">
        <w:rPr>
          <w:b/>
          <w:bCs/>
          <w:u w:val="single"/>
        </w:rPr>
        <w:t>Moer</w:t>
      </w:r>
      <w:proofErr w:type="spellEnd"/>
    </w:p>
    <w:p w14:paraId="4D30DC55" w14:textId="77777777" w:rsidR="002F2D2E" w:rsidRPr="002F2D2E" w:rsidRDefault="002F2D2E" w:rsidP="002F2D2E">
      <w:pPr>
        <w:numPr>
          <w:ilvl w:val="3"/>
          <w:numId w:val="21"/>
        </w:numPr>
        <w:spacing w:after="0"/>
      </w:pPr>
      <w:r w:rsidRPr="002F2D2E">
        <w:lastRenderedPageBreak/>
        <w:t>“This may be translated as follows: “</w:t>
      </w:r>
      <w:proofErr w:type="spellStart"/>
      <w:r w:rsidRPr="002F2D2E">
        <w:t>Αὐτοδικεῖν</w:t>
      </w:r>
      <w:proofErr w:type="spellEnd"/>
      <w:r w:rsidRPr="002F2D2E">
        <w:t xml:space="preserve"> </w:t>
      </w:r>
      <w:proofErr w:type="gramStart"/>
      <w:r w:rsidRPr="002F2D2E">
        <w:t>[‘ to</w:t>
      </w:r>
      <w:proofErr w:type="gramEnd"/>
      <w:r w:rsidRPr="002F2D2E">
        <w:t xml:space="preserve"> plead one’s own cause’] in Attic [is] α</w:t>
      </w:r>
      <w:proofErr w:type="spellStart"/>
      <w:r w:rsidRPr="002F2D2E">
        <w:t>ὐθεντεῖν</w:t>
      </w:r>
      <w:proofErr w:type="spellEnd"/>
      <w:r w:rsidRPr="002F2D2E">
        <w:t xml:space="preserve"> [‘ to act on one’s own’] in Hellenic Greek.”” Wolters, Women in the Church, 79.</w:t>
      </w:r>
    </w:p>
    <w:p w14:paraId="66818111" w14:textId="77777777" w:rsidR="002F2D2E" w:rsidRPr="002F2D2E" w:rsidRDefault="002F2D2E" w:rsidP="002F2D2E">
      <w:pPr>
        <w:numPr>
          <w:ilvl w:val="3"/>
          <w:numId w:val="21"/>
        </w:numPr>
        <w:spacing w:after="0"/>
      </w:pPr>
      <w:r w:rsidRPr="002F2D2E">
        <w:t>Wolters offers three other ancient lexicons to support this non-pejorative definition. “</w:t>
      </w:r>
      <w:proofErr w:type="gramStart"/>
      <w:r w:rsidRPr="002F2D2E">
        <w:t>act</w:t>
      </w:r>
      <w:proofErr w:type="gramEnd"/>
      <w:r w:rsidRPr="002F2D2E">
        <w:t xml:space="preserve"> on one’s own” (in court)</w:t>
      </w:r>
    </w:p>
    <w:p w14:paraId="1141615D" w14:textId="77777777" w:rsidR="002F2D2E" w:rsidRPr="002F2D2E" w:rsidRDefault="002F2D2E" w:rsidP="002F2D2E">
      <w:pPr>
        <w:numPr>
          <w:ilvl w:val="4"/>
          <w:numId w:val="21"/>
        </w:numPr>
        <w:spacing w:after="0"/>
      </w:pPr>
      <w:r w:rsidRPr="002F2D2E">
        <w:t>See his work for details, here’s the summary.</w:t>
      </w:r>
    </w:p>
    <w:p w14:paraId="1440EDC0" w14:textId="10D08455" w:rsidR="002F2D2E" w:rsidRPr="002F2D2E" w:rsidRDefault="004D1F9F" w:rsidP="002F2D2E">
      <w:pPr>
        <w:numPr>
          <w:ilvl w:val="4"/>
          <w:numId w:val="21"/>
        </w:numPr>
        <w:spacing w:after="0"/>
      </w:pPr>
      <w:r>
        <w:rPr>
          <w:b/>
          <w:bCs/>
          <w:u w:val="single"/>
        </w:rPr>
        <w:t>150</w:t>
      </w:r>
      <w:r w:rsidR="002F2D2E" w:rsidRPr="002F2D2E">
        <w:rPr>
          <w:b/>
          <w:bCs/>
          <w:u w:val="single"/>
        </w:rPr>
        <w:t xml:space="preserve"> Wol act</w:t>
      </w:r>
    </w:p>
    <w:p w14:paraId="19EDA4BC" w14:textId="77777777" w:rsidR="002F2D2E" w:rsidRPr="002F2D2E" w:rsidRDefault="002F2D2E" w:rsidP="002F2D2E">
      <w:pPr>
        <w:numPr>
          <w:ilvl w:val="4"/>
          <w:numId w:val="21"/>
        </w:numPr>
        <w:spacing w:after="0"/>
      </w:pPr>
      <w:r w:rsidRPr="002F2D2E">
        <w:t>“On the basis of the foregoing evidence I would submit that αὐθεντέω in the Moeris entry means “act on one’s own.” As we shall see, this is, in fact, a common meaning of the verb in later Greek.” Women, 80.</w:t>
      </w:r>
    </w:p>
    <w:p w14:paraId="4CD58CCC" w14:textId="77777777" w:rsidR="002F2D2E" w:rsidRPr="002F2D2E" w:rsidRDefault="002F2D2E" w:rsidP="002F2D2E">
      <w:pPr>
        <w:numPr>
          <w:ilvl w:val="3"/>
          <w:numId w:val="21"/>
        </w:numPr>
        <w:spacing w:after="0"/>
      </w:pPr>
      <w:r w:rsidRPr="002F2D2E">
        <w:t>Is this related to authority?</w:t>
      </w:r>
    </w:p>
    <w:p w14:paraId="37875968" w14:textId="77777777" w:rsidR="002F2D2E" w:rsidRPr="002F2D2E" w:rsidRDefault="002F2D2E" w:rsidP="002F2D2E">
      <w:pPr>
        <w:numPr>
          <w:ilvl w:val="4"/>
          <w:numId w:val="21"/>
        </w:numPr>
        <w:spacing w:after="0"/>
      </w:pPr>
      <w:r w:rsidRPr="002F2D2E">
        <w:t>Plausibly.</w:t>
      </w:r>
    </w:p>
    <w:p w14:paraId="5E7DC8D1" w14:textId="77777777" w:rsidR="002F2D2E" w:rsidRPr="002F2D2E" w:rsidRDefault="002F2D2E" w:rsidP="002F2D2E">
      <w:pPr>
        <w:numPr>
          <w:ilvl w:val="5"/>
          <w:numId w:val="21"/>
        </w:numPr>
        <w:spacing w:after="0"/>
      </w:pPr>
      <w:r w:rsidRPr="002F2D2E">
        <w:t>One who pleads his own case (such as in court) is acting on their own authority.</w:t>
      </w:r>
    </w:p>
    <w:p w14:paraId="1A8DD232" w14:textId="77777777" w:rsidR="002F2D2E" w:rsidRPr="002F2D2E" w:rsidRDefault="002F2D2E" w:rsidP="002F2D2E">
      <w:pPr>
        <w:numPr>
          <w:ilvl w:val="3"/>
          <w:numId w:val="21"/>
        </w:numPr>
        <w:spacing w:after="0"/>
      </w:pPr>
      <w:r w:rsidRPr="004D1F9F">
        <w:t>This</w:t>
      </w:r>
      <w:r w:rsidRPr="004D1F9F">
        <w:rPr>
          <w:b/>
          <w:bCs/>
        </w:rPr>
        <w:t xml:space="preserve"> doesn’t </w:t>
      </w:r>
      <w:r w:rsidRPr="004D1F9F">
        <w:t>seem</w:t>
      </w:r>
      <w:r w:rsidRPr="002F2D2E">
        <w:t xml:space="preserve"> to have a negative connotation.</w:t>
      </w:r>
    </w:p>
    <w:p w14:paraId="4DC57A97" w14:textId="77777777" w:rsidR="002F2D2E" w:rsidRPr="002F2D2E" w:rsidRDefault="002F2D2E" w:rsidP="002F2D2E">
      <w:pPr>
        <w:numPr>
          <w:ilvl w:val="2"/>
          <w:numId w:val="21"/>
        </w:numPr>
        <w:spacing w:after="0"/>
      </w:pPr>
      <w:r w:rsidRPr="002F2D2E">
        <w:t xml:space="preserve">7- The Papyrus P. </w:t>
      </w:r>
      <w:proofErr w:type="spellStart"/>
      <w:r w:rsidRPr="002F2D2E">
        <w:t>Tebtunis</w:t>
      </w:r>
      <w:proofErr w:type="spellEnd"/>
      <w:r w:rsidRPr="002F2D2E">
        <w:t xml:space="preserve"> 276.28</w:t>
      </w:r>
    </w:p>
    <w:p w14:paraId="2BFCD610" w14:textId="77777777" w:rsidR="002F2D2E" w:rsidRPr="002F2D2E" w:rsidRDefault="002F2D2E" w:rsidP="002F2D2E">
      <w:pPr>
        <w:numPr>
          <w:ilvl w:val="3"/>
          <w:numId w:val="21"/>
        </w:numPr>
        <w:spacing w:after="0"/>
      </w:pPr>
      <w:r w:rsidRPr="002F2D2E">
        <w:t xml:space="preserve">An uncertain text. </w:t>
      </w:r>
    </w:p>
    <w:p w14:paraId="1DACEA2C" w14:textId="77777777" w:rsidR="002F2D2E" w:rsidRPr="002F2D2E" w:rsidRDefault="002F2D2E" w:rsidP="002F2D2E">
      <w:pPr>
        <w:numPr>
          <w:ilvl w:val="3"/>
          <w:numId w:val="21"/>
        </w:numPr>
        <w:spacing w:after="0"/>
      </w:pPr>
      <w:r w:rsidRPr="002F2D2E">
        <w:t xml:space="preserve">It’s damaged and could be reconstructed in a couple of different ways. </w:t>
      </w:r>
    </w:p>
    <w:p w14:paraId="0DA062F8" w14:textId="77777777" w:rsidR="002F2D2E" w:rsidRPr="002F2D2E" w:rsidRDefault="002F2D2E" w:rsidP="002F2D2E">
      <w:pPr>
        <w:numPr>
          <w:ilvl w:val="3"/>
          <w:numId w:val="21"/>
        </w:numPr>
        <w:spacing w:after="0"/>
      </w:pPr>
      <w:r w:rsidRPr="002F2D2E">
        <w:t>It could be a noun or a verb.</w:t>
      </w:r>
    </w:p>
    <w:p w14:paraId="5D01746C" w14:textId="77777777" w:rsidR="002F2D2E" w:rsidRPr="002F2D2E" w:rsidRDefault="002F2D2E" w:rsidP="002F2D2E">
      <w:pPr>
        <w:numPr>
          <w:ilvl w:val="3"/>
          <w:numId w:val="21"/>
        </w:numPr>
        <w:spacing w:after="0"/>
      </w:pPr>
      <w:r w:rsidRPr="002F2D2E">
        <w:t xml:space="preserve">We </w:t>
      </w:r>
      <w:proofErr w:type="gramStart"/>
      <w:r w:rsidRPr="002F2D2E">
        <w:t>skip</w:t>
      </w:r>
      <w:proofErr w:type="gramEnd"/>
      <w:r w:rsidRPr="002F2D2E">
        <w:t xml:space="preserve"> it.</w:t>
      </w:r>
    </w:p>
    <w:p w14:paraId="1BDC3325" w14:textId="77777777" w:rsidR="002F2D2E" w:rsidRPr="002F2D2E" w:rsidRDefault="002F2D2E" w:rsidP="002F2D2E">
      <w:pPr>
        <w:numPr>
          <w:ilvl w:val="2"/>
          <w:numId w:val="21"/>
        </w:numPr>
        <w:spacing w:after="0"/>
      </w:pPr>
      <w:r w:rsidRPr="002F2D2E">
        <w:t>8- Scholion on Aeschylus, Eumenides 42</w:t>
      </w:r>
    </w:p>
    <w:p w14:paraId="69A2D919" w14:textId="77777777" w:rsidR="002F2D2E" w:rsidRPr="002F2D2E" w:rsidRDefault="002F2D2E" w:rsidP="002F2D2E">
      <w:pPr>
        <w:numPr>
          <w:ilvl w:val="3"/>
          <w:numId w:val="21"/>
        </w:numPr>
        <w:spacing w:after="0"/>
      </w:pPr>
      <w:r w:rsidRPr="002F2D2E">
        <w:t>This one is important.</w:t>
      </w:r>
    </w:p>
    <w:p w14:paraId="276F78F0" w14:textId="77777777" w:rsidR="002F2D2E" w:rsidRPr="002F2D2E" w:rsidRDefault="002F2D2E" w:rsidP="002F2D2E">
      <w:pPr>
        <w:numPr>
          <w:ilvl w:val="4"/>
          <w:numId w:val="21"/>
        </w:numPr>
        <w:spacing w:after="0"/>
      </w:pPr>
      <w:r w:rsidRPr="002F2D2E">
        <w:t xml:space="preserve">Viewable in English here </w:t>
      </w:r>
      <w:hyperlink r:id="rId21" w:history="1">
        <w:r w:rsidRPr="002F2D2E">
          <w:rPr>
            <w:rStyle w:val="Hyperlink"/>
          </w:rPr>
          <w:t>https://www.open.ac.uk/people/sites/www.open.ac.uk.people/files/files/eumenides-definitive.pdf</w:t>
        </w:r>
      </w:hyperlink>
      <w:r w:rsidRPr="002F2D2E">
        <w:t xml:space="preserve"> </w:t>
      </w:r>
    </w:p>
    <w:p w14:paraId="7A7F5564" w14:textId="77777777" w:rsidR="002F2D2E" w:rsidRPr="002F2D2E" w:rsidRDefault="002F2D2E" w:rsidP="002F2D2E">
      <w:pPr>
        <w:numPr>
          <w:ilvl w:val="3"/>
          <w:numId w:val="21"/>
        </w:numPr>
        <w:spacing w:after="0"/>
      </w:pPr>
      <w:r w:rsidRPr="002F2D2E">
        <w:t>The only use of the verb to mean murder.</w:t>
      </w:r>
    </w:p>
    <w:p w14:paraId="01FBE51A" w14:textId="0EE0565C" w:rsidR="002F2D2E" w:rsidRPr="002F2D2E" w:rsidRDefault="004D1F9F" w:rsidP="002F2D2E">
      <w:pPr>
        <w:numPr>
          <w:ilvl w:val="4"/>
          <w:numId w:val="21"/>
        </w:numPr>
        <w:spacing w:after="0"/>
      </w:pPr>
      <w:r>
        <w:rPr>
          <w:b/>
          <w:bCs/>
          <w:u w:val="single"/>
        </w:rPr>
        <w:t>151</w:t>
      </w:r>
      <w:r w:rsidR="002F2D2E" w:rsidRPr="002F2D2E">
        <w:rPr>
          <w:b/>
          <w:bCs/>
          <w:u w:val="single"/>
        </w:rPr>
        <w:t xml:space="preserve"> Wol </w:t>
      </w:r>
      <w:proofErr w:type="spellStart"/>
      <w:r w:rsidR="002F2D2E" w:rsidRPr="002F2D2E">
        <w:rPr>
          <w:b/>
          <w:bCs/>
          <w:u w:val="single"/>
        </w:rPr>
        <w:t>murd</w:t>
      </w:r>
      <w:proofErr w:type="spellEnd"/>
    </w:p>
    <w:p w14:paraId="3790CF04" w14:textId="77777777" w:rsidR="002F2D2E" w:rsidRPr="002F2D2E" w:rsidRDefault="002F2D2E" w:rsidP="002F2D2E">
      <w:pPr>
        <w:numPr>
          <w:ilvl w:val="4"/>
          <w:numId w:val="21"/>
        </w:numPr>
        <w:spacing w:after="0"/>
      </w:pPr>
      <w:r w:rsidRPr="002F2D2E">
        <w:t xml:space="preserve">“This scholion reads as follows: </w:t>
      </w:r>
      <w:proofErr w:type="spellStart"/>
      <w:r w:rsidRPr="002F2D2E">
        <w:t>ἐμφ</w:t>
      </w:r>
      <w:proofErr w:type="spellEnd"/>
      <w:r w:rsidRPr="002F2D2E">
        <w:t xml:space="preserve">ατικῶς </w:t>
      </w:r>
      <w:proofErr w:type="spellStart"/>
      <w:r w:rsidRPr="002F2D2E">
        <w:t>τοῦτο</w:t>
      </w:r>
      <w:proofErr w:type="spellEnd"/>
      <w:r w:rsidRPr="002F2D2E">
        <w:t xml:space="preserve"> </w:t>
      </w:r>
      <w:proofErr w:type="spellStart"/>
      <w:r w:rsidRPr="002F2D2E">
        <w:t>νεωστὶ</w:t>
      </w:r>
      <w:proofErr w:type="spellEnd"/>
      <w:r w:rsidRPr="002F2D2E">
        <w:t xml:space="preserve"> α</w:t>
      </w:r>
      <w:proofErr w:type="spellStart"/>
      <w:r w:rsidRPr="002F2D2E">
        <w:t>ὐθεντηκότ</w:t>
      </w:r>
      <w:proofErr w:type="spellEnd"/>
      <w:r w:rsidRPr="002F2D2E">
        <w:t>α πα</w:t>
      </w:r>
      <w:proofErr w:type="spellStart"/>
      <w:r w:rsidRPr="002F2D2E">
        <w:t>ρίστησιν</w:t>
      </w:r>
      <w:proofErr w:type="spellEnd"/>
      <w:r w:rsidRPr="002F2D2E">
        <w:t>. “This [word] vividly portrays one who has just committed murder.”” Women, 81.</w:t>
      </w:r>
    </w:p>
    <w:p w14:paraId="4962AB9D" w14:textId="77777777" w:rsidR="002F2D2E" w:rsidRPr="002F2D2E" w:rsidRDefault="002F2D2E" w:rsidP="002F2D2E">
      <w:pPr>
        <w:numPr>
          <w:ilvl w:val="3"/>
          <w:numId w:val="21"/>
        </w:numPr>
        <w:spacing w:after="0"/>
      </w:pPr>
      <w:r w:rsidRPr="002F2D2E">
        <w:t>On the E side, Belleville has taken this view.</w:t>
      </w:r>
    </w:p>
    <w:p w14:paraId="695E8ABD" w14:textId="042D53AE" w:rsidR="002F2D2E" w:rsidRPr="002F2D2E" w:rsidRDefault="00FA6896" w:rsidP="002F2D2E">
      <w:pPr>
        <w:numPr>
          <w:ilvl w:val="4"/>
          <w:numId w:val="21"/>
        </w:numPr>
        <w:spacing w:after="0"/>
      </w:pPr>
      <w:r>
        <w:rPr>
          <w:b/>
          <w:bCs/>
          <w:u w:val="single"/>
        </w:rPr>
        <w:t>152</w:t>
      </w:r>
      <w:r w:rsidR="002F2D2E" w:rsidRPr="002F2D2E">
        <w:rPr>
          <w:b/>
          <w:bCs/>
          <w:u w:val="single"/>
        </w:rPr>
        <w:t xml:space="preserve"> B Orest</w:t>
      </w:r>
    </w:p>
    <w:p w14:paraId="6AFD534B" w14:textId="77777777" w:rsidR="002F2D2E" w:rsidRPr="002F2D2E" w:rsidRDefault="002F2D2E" w:rsidP="002F2D2E">
      <w:pPr>
        <w:numPr>
          <w:ilvl w:val="4"/>
          <w:numId w:val="21"/>
        </w:numPr>
        <w:spacing w:after="0"/>
      </w:pPr>
      <w:r w:rsidRPr="002F2D2E">
        <w:t xml:space="preserve">“The murderer, who has just now </w:t>
      </w:r>
      <w:r w:rsidRPr="002F2D2E">
        <w:rPr>
          <w:i/>
          <w:iCs/>
        </w:rPr>
        <w:t>committed an act of violence</w:t>
      </w:r>
      <w:r w:rsidRPr="002F2D2E">
        <w:t xml:space="preserve"> [</w:t>
      </w:r>
      <w:proofErr w:type="spellStart"/>
      <w:r w:rsidRPr="002F2D2E">
        <w:t>authenthkota</w:t>
      </w:r>
      <w:proofErr w:type="spellEnd"/>
      <w:r w:rsidRPr="002F2D2E">
        <w:t>].” Belleville, Two Views, 96.</w:t>
      </w:r>
    </w:p>
    <w:p w14:paraId="13714DE6" w14:textId="77777777" w:rsidR="002F2D2E" w:rsidRPr="002F2D2E" w:rsidRDefault="002F2D2E" w:rsidP="002F2D2E">
      <w:pPr>
        <w:numPr>
          <w:ilvl w:val="3"/>
          <w:numId w:val="21"/>
        </w:numPr>
        <w:spacing w:after="0"/>
      </w:pPr>
      <w:r w:rsidRPr="002F2D2E">
        <w:t xml:space="preserve">The C </w:t>
      </w:r>
      <w:proofErr w:type="gramStart"/>
      <w:r w:rsidRPr="002F2D2E">
        <w:t>side</w:t>
      </w:r>
      <w:proofErr w:type="gramEnd"/>
    </w:p>
    <w:p w14:paraId="7CC62886" w14:textId="77777777" w:rsidR="002F2D2E" w:rsidRPr="002F2D2E" w:rsidRDefault="002F2D2E" w:rsidP="002F2D2E">
      <w:pPr>
        <w:numPr>
          <w:ilvl w:val="4"/>
          <w:numId w:val="21"/>
        </w:numPr>
        <w:spacing w:after="0"/>
      </w:pPr>
      <w:r w:rsidRPr="002F2D2E">
        <w:t>Orestes has just killed his own mother.</w:t>
      </w:r>
    </w:p>
    <w:p w14:paraId="590D90D1" w14:textId="77777777" w:rsidR="002F2D2E" w:rsidRPr="002F2D2E" w:rsidRDefault="002F2D2E" w:rsidP="002F2D2E">
      <w:pPr>
        <w:numPr>
          <w:ilvl w:val="5"/>
          <w:numId w:val="21"/>
        </w:numPr>
        <w:spacing w:after="0"/>
      </w:pPr>
      <w:r w:rsidRPr="002F2D2E">
        <w:t>Therefore, this is a singular use of the verb authentew to mean what authentys meant in the older Greek.</w:t>
      </w:r>
    </w:p>
    <w:p w14:paraId="787990BE" w14:textId="77777777" w:rsidR="002F2D2E" w:rsidRPr="002F2D2E" w:rsidRDefault="002F2D2E" w:rsidP="002F2D2E">
      <w:pPr>
        <w:numPr>
          <w:ilvl w:val="5"/>
          <w:numId w:val="21"/>
        </w:numPr>
        <w:spacing w:after="0"/>
      </w:pPr>
      <w:r w:rsidRPr="002F2D2E">
        <w:t>Kin-murderer.</w:t>
      </w:r>
    </w:p>
    <w:p w14:paraId="6AB2BBA9" w14:textId="21EC3F99" w:rsidR="002F2D2E" w:rsidRPr="002F2D2E" w:rsidRDefault="00FA6896" w:rsidP="002F2D2E">
      <w:pPr>
        <w:numPr>
          <w:ilvl w:val="5"/>
          <w:numId w:val="21"/>
        </w:numPr>
        <w:spacing w:after="0"/>
      </w:pPr>
      <w:r>
        <w:rPr>
          <w:b/>
          <w:bCs/>
          <w:u w:val="single"/>
        </w:rPr>
        <w:t>153</w:t>
      </w:r>
      <w:r w:rsidR="002F2D2E" w:rsidRPr="002F2D2E">
        <w:rPr>
          <w:b/>
          <w:bCs/>
          <w:u w:val="single"/>
        </w:rPr>
        <w:t xml:space="preserve"> W not</w:t>
      </w:r>
    </w:p>
    <w:p w14:paraId="65D63F4C" w14:textId="77777777" w:rsidR="002F2D2E" w:rsidRPr="002F2D2E" w:rsidRDefault="002F2D2E" w:rsidP="002F2D2E">
      <w:pPr>
        <w:numPr>
          <w:ilvl w:val="5"/>
          <w:numId w:val="21"/>
        </w:numPr>
        <w:spacing w:after="0"/>
      </w:pPr>
      <w:r w:rsidRPr="002F2D2E">
        <w:t xml:space="preserve">“By not recognizing the connection with the Attic sense of αὐθέντης, some scholars have mistakenly translated the verb here more generally as “commit an act of </w:t>
      </w:r>
      <w:r w:rsidRPr="002F2D2E">
        <w:lastRenderedPageBreak/>
        <w:t>violence” (so Belleville</w:t>
      </w:r>
      <w:r w:rsidRPr="002F2D2E">
        <w:rPr>
          <w:vertAlign w:val="superscript"/>
        </w:rPr>
        <w:t>174</w:t>
      </w:r>
      <w:r w:rsidRPr="002F2D2E">
        <w:t>) or have even given it the meaning “initiate” (so Huttar</w:t>
      </w:r>
      <w:r w:rsidRPr="002F2D2E">
        <w:rPr>
          <w:vertAlign w:val="superscript"/>
        </w:rPr>
        <w:t>175</w:t>
      </w:r>
      <w:r w:rsidRPr="002F2D2E">
        <w:t>).” Women 81-2.</w:t>
      </w:r>
    </w:p>
    <w:p w14:paraId="67473EF1" w14:textId="77777777" w:rsidR="002F2D2E" w:rsidRPr="002F2D2E" w:rsidRDefault="002F2D2E" w:rsidP="002F2D2E">
      <w:pPr>
        <w:numPr>
          <w:ilvl w:val="4"/>
          <w:numId w:val="21"/>
        </w:numPr>
        <w:spacing w:after="0"/>
      </w:pPr>
      <w:r w:rsidRPr="002F2D2E">
        <w:t xml:space="preserve">The context matters. </w:t>
      </w:r>
    </w:p>
    <w:p w14:paraId="334698D1" w14:textId="77777777" w:rsidR="002F2D2E" w:rsidRPr="002F2D2E" w:rsidRDefault="002F2D2E" w:rsidP="002F2D2E">
      <w:pPr>
        <w:numPr>
          <w:ilvl w:val="5"/>
          <w:numId w:val="21"/>
        </w:numPr>
        <w:spacing w:after="0"/>
      </w:pPr>
      <w:r w:rsidRPr="002F2D2E">
        <w:t xml:space="preserve">It’s a scholarly commentary on an Attic Greek work. Where the person is using the verb authentew in a singular and odd usage connected to older Attic use of the noun for kin-murder. </w:t>
      </w:r>
    </w:p>
    <w:p w14:paraId="366147AB" w14:textId="77777777" w:rsidR="002F2D2E" w:rsidRPr="002F2D2E" w:rsidRDefault="002F2D2E" w:rsidP="002F2D2E">
      <w:pPr>
        <w:numPr>
          <w:ilvl w:val="5"/>
          <w:numId w:val="21"/>
        </w:numPr>
        <w:spacing w:after="0"/>
      </w:pPr>
      <w:r w:rsidRPr="002F2D2E">
        <w:t>It doesn’t seem applicable to 1 Tim 2 and doesn’t seem representative of any typical usage of the verb in Paul’s time.</w:t>
      </w:r>
    </w:p>
    <w:p w14:paraId="4D07385F" w14:textId="77777777" w:rsidR="002F2D2E" w:rsidRPr="002F2D2E" w:rsidRDefault="002F2D2E" w:rsidP="002F2D2E">
      <w:pPr>
        <w:numPr>
          <w:ilvl w:val="4"/>
          <w:numId w:val="21"/>
        </w:numPr>
        <w:spacing w:after="0"/>
      </w:pPr>
      <w:r w:rsidRPr="002F2D2E">
        <w:t xml:space="preserve">The dating and authorship are in </w:t>
      </w:r>
      <w:proofErr w:type="gramStart"/>
      <w:r w:rsidRPr="002F2D2E">
        <w:t>question</w:t>
      </w:r>
      <w:proofErr w:type="gramEnd"/>
    </w:p>
    <w:p w14:paraId="290A78C4" w14:textId="77777777" w:rsidR="002F2D2E" w:rsidRPr="002F2D2E" w:rsidRDefault="002F2D2E" w:rsidP="002F2D2E">
      <w:pPr>
        <w:numPr>
          <w:ilvl w:val="5"/>
          <w:numId w:val="21"/>
        </w:numPr>
        <w:spacing w:after="0"/>
      </w:pPr>
      <w:r w:rsidRPr="002F2D2E">
        <w:t xml:space="preserve">Payne says scholars generally view it as being just before </w:t>
      </w:r>
      <w:proofErr w:type="gramStart"/>
      <w:r w:rsidRPr="002F2D2E">
        <w:t>Paul</w:t>
      </w:r>
      <w:proofErr w:type="gramEnd"/>
    </w:p>
    <w:p w14:paraId="11C7D265" w14:textId="77777777" w:rsidR="002F2D2E" w:rsidRPr="002F2D2E" w:rsidRDefault="002F2D2E" w:rsidP="002F2D2E">
      <w:pPr>
        <w:numPr>
          <w:ilvl w:val="5"/>
          <w:numId w:val="21"/>
        </w:numPr>
        <w:spacing w:after="0"/>
      </w:pPr>
      <w:r w:rsidRPr="002F2D2E">
        <w:t>Wolters makes a case, and he’s not alone, that it’s a good deal later (see Women in the Church, 82)</w:t>
      </w:r>
    </w:p>
    <w:p w14:paraId="39DF2257" w14:textId="77777777" w:rsidR="002F2D2E" w:rsidRPr="002F2D2E" w:rsidRDefault="002F2D2E" w:rsidP="002F2D2E">
      <w:pPr>
        <w:numPr>
          <w:ilvl w:val="4"/>
          <w:numId w:val="21"/>
        </w:numPr>
        <w:spacing w:after="0"/>
      </w:pPr>
      <w:r w:rsidRPr="002F2D2E">
        <w:t>Wolter’s opinion seems plausible…</w:t>
      </w:r>
    </w:p>
    <w:p w14:paraId="40353F8B" w14:textId="3E1C9586" w:rsidR="002F2D2E" w:rsidRPr="002F2D2E" w:rsidRDefault="00B36830" w:rsidP="002F2D2E">
      <w:pPr>
        <w:numPr>
          <w:ilvl w:val="5"/>
          <w:numId w:val="21"/>
        </w:numPr>
        <w:spacing w:after="0"/>
      </w:pPr>
      <w:r>
        <w:rPr>
          <w:b/>
          <w:bCs/>
          <w:u w:val="single"/>
        </w:rPr>
        <w:t>154</w:t>
      </w:r>
      <w:r w:rsidR="002F2D2E" w:rsidRPr="002F2D2E">
        <w:rPr>
          <w:b/>
          <w:bCs/>
          <w:u w:val="single"/>
        </w:rPr>
        <w:t xml:space="preserve"> W </w:t>
      </w:r>
      <w:proofErr w:type="gramStart"/>
      <w:r w:rsidR="002F2D2E" w:rsidRPr="002F2D2E">
        <w:rPr>
          <w:b/>
          <w:bCs/>
          <w:u w:val="single"/>
        </w:rPr>
        <w:t>assume</w:t>
      </w:r>
      <w:proofErr w:type="gramEnd"/>
    </w:p>
    <w:p w14:paraId="55D38C77" w14:textId="77777777" w:rsidR="002F2D2E" w:rsidRPr="002F2D2E" w:rsidRDefault="002F2D2E" w:rsidP="002F2D2E">
      <w:pPr>
        <w:numPr>
          <w:ilvl w:val="5"/>
          <w:numId w:val="21"/>
        </w:numPr>
        <w:spacing w:after="0"/>
      </w:pPr>
      <w:r w:rsidRPr="002F2D2E">
        <w:t>“</w:t>
      </w:r>
      <w:proofErr w:type="gramStart"/>
      <w:r w:rsidRPr="002F2D2E">
        <w:t>I myself</w:t>
      </w:r>
      <w:proofErr w:type="gramEnd"/>
      <w:r w:rsidRPr="002F2D2E">
        <w:t xml:space="preserve"> am inclined to believe that the Aeschylus scholion is late and represents an example of an “Atticistic hypercorrection,” that is, a mistake in usage by an Atticist purist who assumed— because the noun αὐθέντης in Attic meant “murderer” and because the verb αὐθεντέω is derived from αὐθέντης— that the proper Attic meaning of the verb must be “murder.” In fact, however, there is no evidence that the verb ever occurred in Attic and no evidence that it ever had the meaning “murder” anywhere outside of the Aeschylus scholion itself.” Wolters, Women in the Church, 82-3.</w:t>
      </w:r>
    </w:p>
    <w:p w14:paraId="2FC08A52" w14:textId="77777777" w:rsidR="002F2D2E" w:rsidRPr="002F2D2E" w:rsidRDefault="002F2D2E" w:rsidP="002F2D2E">
      <w:pPr>
        <w:numPr>
          <w:ilvl w:val="3"/>
          <w:numId w:val="21"/>
        </w:numPr>
        <w:spacing w:after="0"/>
      </w:pPr>
      <w:r w:rsidRPr="002F2D2E">
        <w:t>If the Es are right that this represents a known use in Paul’s time</w:t>
      </w:r>
    </w:p>
    <w:p w14:paraId="08874482" w14:textId="77777777" w:rsidR="002F2D2E" w:rsidRPr="002F2D2E" w:rsidRDefault="002F2D2E" w:rsidP="002F2D2E">
      <w:pPr>
        <w:numPr>
          <w:ilvl w:val="4"/>
          <w:numId w:val="21"/>
        </w:numPr>
        <w:spacing w:after="0"/>
      </w:pPr>
      <w:r w:rsidRPr="002F2D2E">
        <w:t>It’s kin murderer and doesn’t apply to 1 Tim 2</w:t>
      </w:r>
    </w:p>
    <w:p w14:paraId="485BE51A" w14:textId="77777777" w:rsidR="002F2D2E" w:rsidRPr="002F2D2E" w:rsidRDefault="002F2D2E" w:rsidP="002F2D2E">
      <w:pPr>
        <w:numPr>
          <w:ilvl w:val="5"/>
          <w:numId w:val="21"/>
        </w:numPr>
        <w:spacing w:after="0"/>
      </w:pPr>
      <w:r w:rsidRPr="002F2D2E">
        <w:t>“</w:t>
      </w:r>
      <w:proofErr w:type="gramStart"/>
      <w:r w:rsidRPr="002F2D2E">
        <w:t>one</w:t>
      </w:r>
      <w:proofErr w:type="gramEnd"/>
      <w:r w:rsidRPr="002F2D2E">
        <w:t xml:space="preserve"> who commits violence” is inaccurate.</w:t>
      </w:r>
    </w:p>
    <w:p w14:paraId="0870E0EE" w14:textId="77777777" w:rsidR="002F2D2E" w:rsidRPr="002F2D2E" w:rsidRDefault="002F2D2E" w:rsidP="002F2D2E">
      <w:pPr>
        <w:numPr>
          <w:ilvl w:val="6"/>
          <w:numId w:val="21"/>
        </w:numPr>
        <w:spacing w:after="0"/>
      </w:pPr>
      <w:r w:rsidRPr="002F2D2E">
        <w:t>Generalizes a specific use.</w:t>
      </w:r>
    </w:p>
    <w:p w14:paraId="6D71ACB3" w14:textId="77777777" w:rsidR="002F2D2E" w:rsidRPr="002F2D2E" w:rsidRDefault="002F2D2E" w:rsidP="002F2D2E">
      <w:pPr>
        <w:numPr>
          <w:ilvl w:val="4"/>
          <w:numId w:val="21"/>
        </w:numPr>
        <w:spacing w:after="0"/>
      </w:pPr>
      <w:r w:rsidRPr="002F2D2E">
        <w:t>If Wolters is right</w:t>
      </w:r>
    </w:p>
    <w:p w14:paraId="3CFB4F9B" w14:textId="77777777" w:rsidR="002F2D2E" w:rsidRPr="002F2D2E" w:rsidRDefault="002F2D2E" w:rsidP="002F2D2E">
      <w:pPr>
        <w:numPr>
          <w:ilvl w:val="5"/>
          <w:numId w:val="21"/>
        </w:numPr>
        <w:spacing w:after="0"/>
      </w:pPr>
      <w:r w:rsidRPr="002F2D2E">
        <w:t>Then it’s just one author being confused.</w:t>
      </w:r>
    </w:p>
    <w:p w14:paraId="1029BB76" w14:textId="151F7EAB" w:rsidR="002F2D2E" w:rsidRPr="002F2D2E" w:rsidRDefault="00CB208D" w:rsidP="002F2D2E">
      <w:pPr>
        <w:numPr>
          <w:ilvl w:val="1"/>
          <w:numId w:val="21"/>
        </w:numPr>
        <w:spacing w:after="0"/>
      </w:pPr>
      <w:r>
        <w:rPr>
          <w:b/>
          <w:bCs/>
        </w:rPr>
        <w:t>C</w:t>
      </w:r>
      <w:r w:rsidR="002F2D2E" w:rsidRPr="002F2D2E">
        <w:rPr>
          <w:b/>
          <w:bCs/>
        </w:rPr>
        <w:t>onclusions on 8 examples of the verb before Constantine.</w:t>
      </w:r>
    </w:p>
    <w:p w14:paraId="3464EFB6" w14:textId="77777777" w:rsidR="002F2D2E" w:rsidRPr="002F2D2E" w:rsidRDefault="002F2D2E" w:rsidP="002F2D2E">
      <w:pPr>
        <w:numPr>
          <w:ilvl w:val="2"/>
          <w:numId w:val="21"/>
        </w:numPr>
        <w:spacing w:after="0"/>
      </w:pPr>
      <w:r w:rsidRPr="002F2D2E">
        <w:t>My summary</w:t>
      </w:r>
    </w:p>
    <w:p w14:paraId="1F4CF129" w14:textId="4595DE2F" w:rsidR="002F2D2E" w:rsidRPr="002F2D2E" w:rsidRDefault="00CB208D" w:rsidP="002F2D2E">
      <w:pPr>
        <w:numPr>
          <w:ilvl w:val="3"/>
          <w:numId w:val="21"/>
        </w:numPr>
        <w:spacing w:after="0"/>
      </w:pPr>
      <w:r>
        <w:rPr>
          <w:b/>
          <w:bCs/>
          <w:u w:val="single"/>
        </w:rPr>
        <w:t>155</w:t>
      </w:r>
      <w:r w:rsidR="002F2D2E" w:rsidRPr="002F2D2E">
        <w:rPr>
          <w:b/>
          <w:bCs/>
          <w:u w:val="single"/>
        </w:rPr>
        <w:t xml:space="preserve"> Auth sum</w:t>
      </w:r>
    </w:p>
    <w:p w14:paraId="65CC75C7" w14:textId="77777777" w:rsidR="002F2D2E" w:rsidRPr="002F2D2E" w:rsidRDefault="002F2D2E" w:rsidP="002F2D2E">
      <w:pPr>
        <w:numPr>
          <w:ilvl w:val="3"/>
          <w:numId w:val="21"/>
        </w:numPr>
        <w:spacing w:after="0"/>
      </w:pPr>
      <w:r w:rsidRPr="002F2D2E">
        <w:t>1. N/A</w:t>
      </w:r>
    </w:p>
    <w:p w14:paraId="6FCF42DC" w14:textId="77777777" w:rsidR="002F2D2E" w:rsidRPr="002F2D2E" w:rsidRDefault="002F2D2E" w:rsidP="002F2D2E">
      <w:pPr>
        <w:numPr>
          <w:ilvl w:val="3"/>
          <w:numId w:val="21"/>
        </w:numPr>
        <w:spacing w:after="0"/>
      </w:pPr>
      <w:r w:rsidRPr="002F2D2E">
        <w:t>2. Translation = superior (positive)</w:t>
      </w:r>
    </w:p>
    <w:p w14:paraId="7D44DD84" w14:textId="77777777" w:rsidR="002F2D2E" w:rsidRPr="002F2D2E" w:rsidRDefault="002F2D2E" w:rsidP="002F2D2E">
      <w:pPr>
        <w:numPr>
          <w:ilvl w:val="3"/>
          <w:numId w:val="21"/>
        </w:numPr>
        <w:spacing w:after="0"/>
      </w:pPr>
      <w:r w:rsidRPr="002F2D2E">
        <w:t>3. Translation = asserted authority (positive)</w:t>
      </w:r>
    </w:p>
    <w:p w14:paraId="55F30ADC" w14:textId="77777777" w:rsidR="002F2D2E" w:rsidRPr="002F2D2E" w:rsidRDefault="002F2D2E" w:rsidP="002F2D2E">
      <w:pPr>
        <w:numPr>
          <w:ilvl w:val="3"/>
          <w:numId w:val="21"/>
        </w:numPr>
        <w:spacing w:after="0"/>
      </w:pPr>
      <w:r w:rsidRPr="002F2D2E">
        <w:t>4. Translation = author/originator (neutral)</w:t>
      </w:r>
    </w:p>
    <w:p w14:paraId="67F48824" w14:textId="77777777" w:rsidR="002F2D2E" w:rsidRPr="002F2D2E" w:rsidRDefault="002F2D2E" w:rsidP="002F2D2E">
      <w:pPr>
        <w:numPr>
          <w:ilvl w:val="3"/>
          <w:numId w:val="21"/>
        </w:numPr>
        <w:spacing w:after="0"/>
      </w:pPr>
      <w:r w:rsidRPr="002F2D2E">
        <w:t>5. Translation = mastery (neutral)</w:t>
      </w:r>
    </w:p>
    <w:p w14:paraId="2B17AE56" w14:textId="77777777" w:rsidR="002F2D2E" w:rsidRPr="002F2D2E" w:rsidRDefault="002F2D2E" w:rsidP="002F2D2E">
      <w:pPr>
        <w:numPr>
          <w:ilvl w:val="3"/>
          <w:numId w:val="21"/>
        </w:numPr>
        <w:spacing w:after="0"/>
      </w:pPr>
      <w:r w:rsidRPr="002F2D2E">
        <w:t>6. Translation = act on one’s own (neutral)</w:t>
      </w:r>
    </w:p>
    <w:p w14:paraId="4687EA3D" w14:textId="77777777" w:rsidR="002F2D2E" w:rsidRPr="002F2D2E" w:rsidRDefault="002F2D2E" w:rsidP="002F2D2E">
      <w:pPr>
        <w:numPr>
          <w:ilvl w:val="3"/>
          <w:numId w:val="21"/>
        </w:numPr>
        <w:spacing w:after="0"/>
      </w:pPr>
      <w:r w:rsidRPr="002F2D2E">
        <w:t>7. N/A</w:t>
      </w:r>
    </w:p>
    <w:p w14:paraId="67320D8F" w14:textId="77777777" w:rsidR="002F2D2E" w:rsidRPr="002F2D2E" w:rsidRDefault="002F2D2E" w:rsidP="002F2D2E">
      <w:pPr>
        <w:numPr>
          <w:ilvl w:val="3"/>
          <w:numId w:val="21"/>
        </w:numPr>
        <w:spacing w:after="0"/>
      </w:pPr>
      <w:r w:rsidRPr="002F2D2E">
        <w:lastRenderedPageBreak/>
        <w:t>8. Translation = kin-murderer (negative)</w:t>
      </w:r>
    </w:p>
    <w:p w14:paraId="063F1A45" w14:textId="77777777" w:rsidR="002F2D2E" w:rsidRPr="002F2D2E" w:rsidRDefault="002F2D2E" w:rsidP="002F2D2E">
      <w:pPr>
        <w:numPr>
          <w:ilvl w:val="3"/>
          <w:numId w:val="21"/>
        </w:numPr>
        <w:spacing w:after="0"/>
      </w:pPr>
      <w:r w:rsidRPr="002F2D2E">
        <w:t xml:space="preserve">The term does NOT automatically imply negative connotation. </w:t>
      </w:r>
    </w:p>
    <w:p w14:paraId="785321C7" w14:textId="4F76B393" w:rsidR="00CB208D" w:rsidRPr="002F2D2E" w:rsidRDefault="002F2D2E" w:rsidP="00CB208D">
      <w:pPr>
        <w:numPr>
          <w:ilvl w:val="4"/>
          <w:numId w:val="21"/>
        </w:numPr>
        <w:spacing w:after="0"/>
      </w:pPr>
      <w:r w:rsidRPr="002F2D2E">
        <w:t>A regular egalitarian talking point on authentew is wrong.</w:t>
      </w:r>
    </w:p>
    <w:p w14:paraId="3F1BF04D" w14:textId="77777777" w:rsidR="002F2D2E" w:rsidRDefault="002F2D2E" w:rsidP="002F2D2E">
      <w:pPr>
        <w:numPr>
          <w:ilvl w:val="4"/>
          <w:numId w:val="21"/>
        </w:numPr>
        <w:spacing w:after="0"/>
      </w:pPr>
      <w:r w:rsidRPr="002F2D2E">
        <w:t xml:space="preserve">1 Tim 2 would need to provide </w:t>
      </w:r>
      <w:r w:rsidRPr="002F2D2E">
        <w:rPr>
          <w:u w:val="single"/>
        </w:rPr>
        <w:t>context</w:t>
      </w:r>
      <w:r w:rsidRPr="002F2D2E">
        <w:t xml:space="preserve"> to make it negative, positive, or neutral.</w:t>
      </w:r>
    </w:p>
    <w:p w14:paraId="3B21DA6C" w14:textId="05323927" w:rsidR="00CB208D" w:rsidRPr="002F2D2E" w:rsidRDefault="00CB208D" w:rsidP="00CB208D">
      <w:pPr>
        <w:numPr>
          <w:ilvl w:val="5"/>
          <w:numId w:val="21"/>
        </w:numPr>
        <w:spacing w:after="0"/>
      </w:pPr>
      <w:r>
        <w:t xml:space="preserve">As Wolter’s acknowledges, </w:t>
      </w:r>
      <w:r w:rsidRPr="00CB208D">
        <w:rPr>
          <w:i/>
          <w:iCs/>
        </w:rPr>
        <w:t>“they provide a rather slim basis on which to establish the meaning of the verb in 1 Timothy 2:12.”</w:t>
      </w:r>
      <w:r>
        <w:t xml:space="preserve"> Women, 83.</w:t>
      </w:r>
    </w:p>
    <w:p w14:paraId="00CF470A" w14:textId="73D81CA9" w:rsidR="00FB22A6" w:rsidRDefault="00FB22A6" w:rsidP="002F2D2E">
      <w:pPr>
        <w:numPr>
          <w:ilvl w:val="1"/>
          <w:numId w:val="21"/>
        </w:numPr>
        <w:spacing w:after="0"/>
      </w:pPr>
      <w:r>
        <w:t>In my studies I have found that there are a lot of myths about authentew</w:t>
      </w:r>
      <w:r w:rsidR="00DB7482">
        <w:t>.</w:t>
      </w:r>
    </w:p>
    <w:p w14:paraId="0D3A883A" w14:textId="4C8D56E0" w:rsidR="00DB7482" w:rsidRDefault="00DB7482" w:rsidP="00DB7482">
      <w:pPr>
        <w:numPr>
          <w:ilvl w:val="2"/>
          <w:numId w:val="21"/>
        </w:numPr>
        <w:spacing w:after="0"/>
      </w:pPr>
      <w:r>
        <w:t xml:space="preserve">Many people are overconfident in their assertions about the </w:t>
      </w:r>
      <w:proofErr w:type="gramStart"/>
      <w:r>
        <w:t>term</w:t>
      </w:r>
      <w:proofErr w:type="gramEnd"/>
    </w:p>
    <w:p w14:paraId="7D0B0BFC" w14:textId="77777777" w:rsidR="00DB7482" w:rsidRDefault="00DB7482" w:rsidP="00DB7482">
      <w:pPr>
        <w:numPr>
          <w:ilvl w:val="2"/>
          <w:numId w:val="21"/>
        </w:numPr>
        <w:spacing w:after="0"/>
      </w:pPr>
    </w:p>
    <w:p w14:paraId="2DDE947D" w14:textId="46D8A8C4" w:rsidR="002F2D2E" w:rsidRPr="002F2D2E" w:rsidRDefault="002F2D2E" w:rsidP="002F2D2E">
      <w:pPr>
        <w:numPr>
          <w:ilvl w:val="1"/>
          <w:numId w:val="21"/>
        </w:numPr>
        <w:spacing w:after="0"/>
      </w:pPr>
      <w:r w:rsidRPr="002F2D2E">
        <w:t xml:space="preserve">Before we move on to how early Christians understood the </w:t>
      </w:r>
      <w:proofErr w:type="gramStart"/>
      <w:r w:rsidRPr="002F2D2E">
        <w:t>term</w:t>
      </w:r>
      <w:proofErr w:type="gramEnd"/>
      <w:r w:rsidRPr="002F2D2E">
        <w:t xml:space="preserve"> I need to point out an important issue with Linda Belleville’s work on authentein.</w:t>
      </w:r>
    </w:p>
    <w:p w14:paraId="4EF34312" w14:textId="77777777" w:rsidR="002F2D2E" w:rsidRPr="002F2D2E" w:rsidRDefault="002F2D2E" w:rsidP="002F2D2E">
      <w:pPr>
        <w:numPr>
          <w:ilvl w:val="2"/>
          <w:numId w:val="21"/>
        </w:numPr>
        <w:spacing w:after="0"/>
      </w:pPr>
      <w:r w:rsidRPr="002F2D2E">
        <w:t>We’ve seen many good reasons to conclude the word means “authority</w:t>
      </w:r>
      <w:proofErr w:type="gramStart"/>
      <w:r w:rsidRPr="002F2D2E">
        <w:t>”</w:t>
      </w:r>
      <w:proofErr w:type="gramEnd"/>
      <w:r w:rsidRPr="002F2D2E">
        <w:t xml:space="preserve"> but she seeks to deny that meaning in the 1</w:t>
      </w:r>
      <w:r w:rsidRPr="002F2D2E">
        <w:rPr>
          <w:vertAlign w:val="superscript"/>
        </w:rPr>
        <w:t>st</w:t>
      </w:r>
      <w:r w:rsidRPr="002F2D2E">
        <w:t xml:space="preserve"> century.</w:t>
      </w:r>
    </w:p>
    <w:p w14:paraId="6560E433" w14:textId="77777777" w:rsidR="002F2D2E" w:rsidRPr="002F2D2E" w:rsidRDefault="002F2D2E" w:rsidP="002F2D2E">
      <w:pPr>
        <w:numPr>
          <w:ilvl w:val="2"/>
          <w:numId w:val="21"/>
        </w:numPr>
        <w:spacing w:after="0"/>
      </w:pPr>
      <w:r w:rsidRPr="002F2D2E">
        <w:t>Her case is that it can mean “dominate” but not “authority.”</w:t>
      </w:r>
    </w:p>
    <w:p w14:paraId="511F707D" w14:textId="0127F498" w:rsidR="002F2D2E" w:rsidRPr="002F2D2E" w:rsidRDefault="00214D3B" w:rsidP="002F2D2E">
      <w:pPr>
        <w:numPr>
          <w:ilvl w:val="3"/>
          <w:numId w:val="21"/>
        </w:numPr>
        <w:spacing w:after="0"/>
      </w:pPr>
      <w:r>
        <w:rPr>
          <w:b/>
          <w:bCs/>
          <w:u w:val="single"/>
        </w:rPr>
        <w:t>156</w:t>
      </w:r>
      <w:r w:rsidR="002F2D2E" w:rsidRPr="002F2D2E">
        <w:rPr>
          <w:b/>
          <w:bCs/>
          <w:u w:val="single"/>
        </w:rPr>
        <w:t xml:space="preserve"> B no warrant</w:t>
      </w:r>
    </w:p>
    <w:p w14:paraId="3E2B3DD5" w14:textId="77777777" w:rsidR="002F2D2E" w:rsidRPr="002F2D2E" w:rsidRDefault="002F2D2E" w:rsidP="002F2D2E">
      <w:pPr>
        <w:numPr>
          <w:ilvl w:val="3"/>
          <w:numId w:val="21"/>
        </w:numPr>
        <w:spacing w:after="0"/>
      </w:pPr>
      <w:r w:rsidRPr="002F2D2E">
        <w:t>“</w:t>
      </w:r>
      <w:proofErr w:type="gramStart"/>
      <w:r w:rsidRPr="002F2D2E">
        <w:t>So</w:t>
      </w:r>
      <w:proofErr w:type="gramEnd"/>
      <w:r w:rsidRPr="002F2D2E">
        <w:t xml:space="preserve"> there is no first-century warrant for translating authentein as “to exercise or have authority over” and for understanding Paul in 1 Timothy 2:12 to be speaking of the carrying out of one’s official duties. Rather the sense in everyday usage is “to dominate,” “to get one’s way.”” Belleville, Two Views on Women in Ministry, 86.</w:t>
      </w:r>
    </w:p>
    <w:p w14:paraId="1BEFE6BA" w14:textId="77777777" w:rsidR="002F2D2E" w:rsidRDefault="002F2D2E" w:rsidP="002F2D2E">
      <w:pPr>
        <w:numPr>
          <w:ilvl w:val="4"/>
          <w:numId w:val="21"/>
        </w:numPr>
        <w:spacing w:after="0"/>
      </w:pPr>
      <w:r w:rsidRPr="002F2D2E">
        <w:t>Dominate, control, but NOT authority.</w:t>
      </w:r>
    </w:p>
    <w:p w14:paraId="513EE498" w14:textId="35FDD7B6" w:rsidR="001B706C" w:rsidRPr="002F2D2E" w:rsidRDefault="001B706C" w:rsidP="002F2D2E">
      <w:pPr>
        <w:numPr>
          <w:ilvl w:val="4"/>
          <w:numId w:val="21"/>
        </w:numPr>
        <w:spacing w:after="0"/>
      </w:pPr>
      <w:r>
        <w:t>Two sources</w:t>
      </w:r>
    </w:p>
    <w:p w14:paraId="5D7338F2" w14:textId="6448D335" w:rsidR="002F2D2E" w:rsidRPr="002F2D2E" w:rsidRDefault="007B46BA" w:rsidP="002F2D2E">
      <w:pPr>
        <w:numPr>
          <w:ilvl w:val="5"/>
          <w:numId w:val="21"/>
        </w:numPr>
        <w:spacing w:after="0"/>
      </w:pPr>
      <w:r>
        <w:rPr>
          <w:b/>
          <w:bCs/>
          <w:u w:val="single"/>
        </w:rPr>
        <w:t>157</w:t>
      </w:r>
      <w:r w:rsidR="002F2D2E" w:rsidRPr="002F2D2E">
        <w:rPr>
          <w:b/>
          <w:bCs/>
          <w:u w:val="single"/>
        </w:rPr>
        <w:t xml:space="preserve"> B MandM</w:t>
      </w:r>
    </w:p>
    <w:p w14:paraId="285C91C7" w14:textId="77777777" w:rsidR="002F2D2E" w:rsidRPr="002F2D2E" w:rsidRDefault="002F2D2E" w:rsidP="002F2D2E">
      <w:pPr>
        <w:numPr>
          <w:ilvl w:val="6"/>
          <w:numId w:val="21"/>
        </w:numPr>
        <w:spacing w:after="0"/>
      </w:pPr>
      <w:r w:rsidRPr="002F2D2E">
        <w:t xml:space="preserve">James Moulton and George Milligan state that the </w:t>
      </w:r>
      <w:proofErr w:type="spellStart"/>
      <w:r w:rsidRPr="002F2D2E">
        <w:t>authent</w:t>
      </w:r>
      <w:proofErr w:type="spellEnd"/>
      <w:r w:rsidRPr="002F2D2E">
        <w:t>- word group is very well established in the popular vocabulary of “despot,” “autocrat.” Discovering Biblical Equality (pp. 220-221). InterVarsity Press. Kindle Edition.</w:t>
      </w:r>
    </w:p>
    <w:p w14:paraId="02514E6C" w14:textId="5B9D985C" w:rsidR="002F2D2E" w:rsidRPr="002F2D2E" w:rsidRDefault="007A7961" w:rsidP="002F2D2E">
      <w:pPr>
        <w:numPr>
          <w:ilvl w:val="5"/>
          <w:numId w:val="21"/>
        </w:numPr>
        <w:spacing w:after="0"/>
      </w:pPr>
      <w:r>
        <w:rPr>
          <w:b/>
          <w:bCs/>
          <w:u w:val="single"/>
        </w:rPr>
        <w:t>158</w:t>
      </w:r>
      <w:r w:rsidR="002F2D2E" w:rsidRPr="002F2D2E">
        <w:rPr>
          <w:b/>
          <w:bCs/>
          <w:u w:val="single"/>
        </w:rPr>
        <w:t xml:space="preserve"> MandM 1</w:t>
      </w:r>
    </w:p>
    <w:p w14:paraId="043A3185" w14:textId="77777777" w:rsidR="002F2D2E" w:rsidRPr="002F2D2E" w:rsidRDefault="002F2D2E" w:rsidP="002F2D2E">
      <w:pPr>
        <w:numPr>
          <w:ilvl w:val="6"/>
          <w:numId w:val="21"/>
        </w:numPr>
        <w:spacing w:after="0"/>
      </w:pPr>
      <w:r w:rsidRPr="002F2D2E">
        <w:t xml:space="preserve">Available for free download here </w:t>
      </w:r>
      <w:hyperlink r:id="rId22" w:history="1">
        <w:r w:rsidRPr="002F2D2E">
          <w:rPr>
            <w:rStyle w:val="Hyperlink"/>
          </w:rPr>
          <w:t>https://biblicalstudies.org.uk/book_vocabulary-of-the-greek-testament_moulton-milligan.html</w:t>
        </w:r>
      </w:hyperlink>
      <w:r w:rsidRPr="002F2D2E">
        <w:t xml:space="preserve"> </w:t>
      </w:r>
    </w:p>
    <w:p w14:paraId="478A7C35" w14:textId="05404A25" w:rsidR="002F2D2E" w:rsidRPr="002F2D2E" w:rsidRDefault="007A7961" w:rsidP="002F2D2E">
      <w:pPr>
        <w:numPr>
          <w:ilvl w:val="5"/>
          <w:numId w:val="21"/>
        </w:numPr>
        <w:spacing w:after="0"/>
      </w:pPr>
      <w:r>
        <w:rPr>
          <w:b/>
          <w:bCs/>
          <w:u w:val="single"/>
        </w:rPr>
        <w:t>159</w:t>
      </w:r>
      <w:r w:rsidR="002F2D2E" w:rsidRPr="002F2D2E">
        <w:rPr>
          <w:b/>
          <w:bCs/>
          <w:u w:val="single"/>
        </w:rPr>
        <w:t xml:space="preserve"> MandM 2</w:t>
      </w:r>
    </w:p>
    <w:p w14:paraId="26CBD344" w14:textId="77777777" w:rsidR="002F2D2E" w:rsidRPr="002F2D2E" w:rsidRDefault="002F2D2E" w:rsidP="002F2D2E">
      <w:pPr>
        <w:numPr>
          <w:ilvl w:val="6"/>
          <w:numId w:val="21"/>
        </w:numPr>
        <w:spacing w:after="0"/>
      </w:pPr>
      <w:r w:rsidRPr="002F2D2E">
        <w:t>(page 91) Authentys is “master” and that is the connection to 1 Tim.</w:t>
      </w:r>
    </w:p>
    <w:p w14:paraId="74748FF9" w14:textId="77777777" w:rsidR="002F2D2E" w:rsidRPr="002F2D2E" w:rsidRDefault="002F2D2E" w:rsidP="002F2D2E">
      <w:pPr>
        <w:numPr>
          <w:ilvl w:val="6"/>
          <w:numId w:val="21"/>
        </w:numPr>
        <w:spacing w:after="0"/>
      </w:pPr>
      <w:r w:rsidRPr="002F2D2E">
        <w:t>1 Tim 2:12’s usage comes from “master, autocrat” not “despot.”</w:t>
      </w:r>
    </w:p>
    <w:p w14:paraId="36C42D1B" w14:textId="77777777" w:rsidR="002F2D2E" w:rsidRPr="002F2D2E" w:rsidRDefault="002F2D2E" w:rsidP="002F2D2E">
      <w:pPr>
        <w:numPr>
          <w:ilvl w:val="6"/>
          <w:numId w:val="21"/>
        </w:numPr>
        <w:spacing w:after="0"/>
      </w:pPr>
      <w:r w:rsidRPr="002F2D2E">
        <w:t xml:space="preserve">“Despot” isn’t there. “Master” is. So, “have authority” works. </w:t>
      </w:r>
    </w:p>
    <w:p w14:paraId="49CF0C0D" w14:textId="77777777" w:rsidR="00262B6D" w:rsidRPr="00262B6D" w:rsidRDefault="002F2D2E" w:rsidP="002F2D2E">
      <w:pPr>
        <w:numPr>
          <w:ilvl w:val="6"/>
          <w:numId w:val="21"/>
        </w:numPr>
        <w:spacing w:after="0"/>
        <w:rPr>
          <w:b/>
          <w:bCs/>
          <w:u w:val="single"/>
        </w:rPr>
      </w:pPr>
      <w:r w:rsidRPr="002F2D2E">
        <w:t>What about “autocrat”? That is pejorative.</w:t>
      </w:r>
    </w:p>
    <w:p w14:paraId="6DC1555B" w14:textId="5B7D018E" w:rsidR="00262B6D" w:rsidRPr="00262B6D" w:rsidRDefault="00164033" w:rsidP="00262B6D">
      <w:pPr>
        <w:numPr>
          <w:ilvl w:val="7"/>
          <w:numId w:val="21"/>
        </w:numPr>
        <w:spacing w:after="0"/>
        <w:rPr>
          <w:b/>
          <w:bCs/>
          <w:u w:val="single"/>
        </w:rPr>
      </w:pPr>
      <w:r>
        <w:lastRenderedPageBreak/>
        <w:t>Though I personally question how common that meaning is, based on my own studies.</w:t>
      </w:r>
    </w:p>
    <w:p w14:paraId="1F034325" w14:textId="65118FAA" w:rsidR="002F2D2E" w:rsidRPr="00164033" w:rsidRDefault="002F2D2E" w:rsidP="002F2D2E">
      <w:pPr>
        <w:numPr>
          <w:ilvl w:val="6"/>
          <w:numId w:val="21"/>
        </w:numPr>
        <w:spacing w:after="0"/>
        <w:rPr>
          <w:b/>
          <w:bCs/>
          <w:u w:val="single"/>
        </w:rPr>
      </w:pPr>
      <w:r w:rsidRPr="002F2D2E">
        <w:t xml:space="preserve">But “authority” is the common meaning between both possible ideas. </w:t>
      </w:r>
    </w:p>
    <w:p w14:paraId="64B673FE" w14:textId="709042D6" w:rsidR="00164033" w:rsidRPr="00164033" w:rsidRDefault="00164033" w:rsidP="00164033">
      <w:pPr>
        <w:numPr>
          <w:ilvl w:val="6"/>
          <w:numId w:val="21"/>
        </w:numPr>
        <w:spacing w:after="0"/>
        <w:rPr>
          <w:b/>
          <w:bCs/>
          <w:u w:val="single"/>
        </w:rPr>
      </w:pPr>
      <w:r>
        <w:t>Belleville makes two major mistakes</w:t>
      </w:r>
      <w:r w:rsidR="00FD622D">
        <w:t xml:space="preserve"> that can mislead people.</w:t>
      </w:r>
    </w:p>
    <w:p w14:paraId="4FEFBB56" w14:textId="528C19FA" w:rsidR="00164033" w:rsidRPr="00FD622D" w:rsidRDefault="00164033" w:rsidP="00164033">
      <w:pPr>
        <w:numPr>
          <w:ilvl w:val="7"/>
          <w:numId w:val="21"/>
        </w:numPr>
        <w:spacing w:after="0"/>
        <w:rPr>
          <w:b/>
          <w:bCs/>
          <w:u w:val="single"/>
        </w:rPr>
      </w:pPr>
      <w:r>
        <w:t xml:space="preserve">1- </w:t>
      </w:r>
      <w:r w:rsidR="00FD622D">
        <w:t xml:space="preserve">She </w:t>
      </w:r>
      <w:r w:rsidR="001A51F8">
        <w:t>claims authority isn’t part of the meaning of the word while quoting a source that says it is.</w:t>
      </w:r>
    </w:p>
    <w:p w14:paraId="1BA3A46D" w14:textId="291AE782" w:rsidR="00FD622D" w:rsidRPr="00EE6A6B" w:rsidRDefault="00FD622D" w:rsidP="00164033">
      <w:pPr>
        <w:numPr>
          <w:ilvl w:val="7"/>
          <w:numId w:val="21"/>
        </w:numPr>
        <w:spacing w:after="0"/>
        <w:rPr>
          <w:b/>
          <w:bCs/>
          <w:u w:val="single"/>
        </w:rPr>
      </w:pPr>
      <w:r>
        <w:t xml:space="preserve">2- She </w:t>
      </w:r>
      <w:r w:rsidR="001A51F8">
        <w:t xml:space="preserve">removes the term “master” and replaces it with “despot” to imply </w:t>
      </w:r>
      <w:r w:rsidR="00EE6A6B">
        <w:t xml:space="preserve">this source agrees with her that the word is </w:t>
      </w:r>
      <w:proofErr w:type="gramStart"/>
      <w:r w:rsidR="00EE6A6B">
        <w:t>pejorative by definition</w:t>
      </w:r>
      <w:proofErr w:type="gramEnd"/>
      <w:r w:rsidR="00EE6A6B">
        <w:t xml:space="preserve">. </w:t>
      </w:r>
    </w:p>
    <w:p w14:paraId="3AE92273" w14:textId="0C94511B" w:rsidR="00EE6A6B" w:rsidRPr="002F2D2E" w:rsidRDefault="00EE6A6B" w:rsidP="00EE6A6B">
      <w:pPr>
        <w:numPr>
          <w:ilvl w:val="4"/>
          <w:numId w:val="21"/>
        </w:numPr>
        <w:spacing w:after="0"/>
        <w:rPr>
          <w:b/>
          <w:bCs/>
          <w:u w:val="single"/>
        </w:rPr>
      </w:pPr>
      <w:r>
        <w:t xml:space="preserve">Let’s look at her second source for claiming </w:t>
      </w:r>
      <w:r w:rsidR="006B72E9">
        <w:t>authentew didn’t have “authority” as part of it’s meaning in Paul’s time.</w:t>
      </w:r>
    </w:p>
    <w:p w14:paraId="5B33B037" w14:textId="7053D971" w:rsidR="002F2D2E" w:rsidRPr="002F2D2E" w:rsidRDefault="007A7961" w:rsidP="002F2D2E">
      <w:pPr>
        <w:numPr>
          <w:ilvl w:val="5"/>
          <w:numId w:val="21"/>
        </w:numPr>
        <w:spacing w:after="0"/>
        <w:rPr>
          <w:b/>
          <w:bCs/>
          <w:u w:val="single"/>
        </w:rPr>
      </w:pPr>
      <w:r>
        <w:rPr>
          <w:b/>
          <w:bCs/>
          <w:u w:val="single"/>
        </w:rPr>
        <w:t>160</w:t>
      </w:r>
      <w:r w:rsidR="002F2D2E" w:rsidRPr="002F2D2E">
        <w:rPr>
          <w:b/>
          <w:bCs/>
          <w:u w:val="single"/>
        </w:rPr>
        <w:t xml:space="preserve"> B UBS</w:t>
      </w:r>
    </w:p>
    <w:p w14:paraId="68FC1CA6" w14:textId="77777777" w:rsidR="002F2D2E" w:rsidRPr="002F2D2E" w:rsidRDefault="002F2D2E" w:rsidP="002F2D2E">
      <w:pPr>
        <w:numPr>
          <w:ilvl w:val="6"/>
          <w:numId w:val="21"/>
        </w:numPr>
        <w:spacing w:after="0"/>
        <w:rPr>
          <w:b/>
          <w:bCs/>
          <w:u w:val="single"/>
        </w:rPr>
      </w:pPr>
      <w:r w:rsidRPr="002F2D2E">
        <w:t xml:space="preserve">Belleville’s claim about the UBS handbook. “United Bible Society translators Daniel </w:t>
      </w:r>
      <w:proofErr w:type="spellStart"/>
      <w:r w:rsidRPr="002F2D2E">
        <w:t>Arichea</w:t>
      </w:r>
      <w:proofErr w:type="spellEnd"/>
      <w:r w:rsidRPr="002F2D2E">
        <w:t xml:space="preserve"> and Howard Hatton translate authentein in 1 Timothy 2:12 as “to control in a domineering manner.” Discovering Biblical Equality, 211. </w:t>
      </w:r>
    </w:p>
    <w:p w14:paraId="2AE3F103" w14:textId="77777777" w:rsidR="002F2D2E" w:rsidRPr="002F2D2E" w:rsidRDefault="002F2D2E" w:rsidP="002F2D2E">
      <w:pPr>
        <w:numPr>
          <w:ilvl w:val="6"/>
          <w:numId w:val="21"/>
        </w:numPr>
        <w:spacing w:after="0"/>
        <w:rPr>
          <w:b/>
          <w:bCs/>
          <w:u w:val="single"/>
        </w:rPr>
      </w:pPr>
      <w:r w:rsidRPr="002F2D2E">
        <w:t>UBS handbook</w:t>
      </w:r>
    </w:p>
    <w:p w14:paraId="05A1B85D" w14:textId="068C7EA1" w:rsidR="002F2D2E" w:rsidRDefault="00A80CF8" w:rsidP="002F2D2E">
      <w:pPr>
        <w:numPr>
          <w:ilvl w:val="5"/>
          <w:numId w:val="21"/>
        </w:numPr>
        <w:spacing w:after="0"/>
        <w:rPr>
          <w:b/>
          <w:bCs/>
          <w:u w:val="single"/>
        </w:rPr>
      </w:pPr>
      <w:r>
        <w:rPr>
          <w:b/>
          <w:bCs/>
          <w:u w:val="single"/>
        </w:rPr>
        <w:t>161</w:t>
      </w:r>
      <w:r w:rsidR="002F2D2E" w:rsidRPr="002F2D2E">
        <w:rPr>
          <w:b/>
          <w:bCs/>
          <w:u w:val="single"/>
        </w:rPr>
        <w:t xml:space="preserve"> UBS hand</w:t>
      </w:r>
    </w:p>
    <w:p w14:paraId="6848CFE0" w14:textId="421D678F" w:rsidR="002B31A7" w:rsidRPr="002B31A7" w:rsidRDefault="002B31A7" w:rsidP="002B31A7">
      <w:pPr>
        <w:numPr>
          <w:ilvl w:val="6"/>
          <w:numId w:val="21"/>
        </w:numPr>
        <w:spacing w:after="0"/>
      </w:pPr>
      <w:r w:rsidRPr="002B31A7">
        <w:t>Here’s a section from that same source, showing that they do think “authority” is part of the word’s meaning.</w:t>
      </w:r>
    </w:p>
    <w:p w14:paraId="282A8B13" w14:textId="032AE931" w:rsidR="002F2D2E" w:rsidRPr="002B31A7" w:rsidRDefault="002B31A7" w:rsidP="002F2D2E">
      <w:pPr>
        <w:numPr>
          <w:ilvl w:val="6"/>
          <w:numId w:val="21"/>
        </w:numPr>
        <w:spacing w:after="0"/>
        <w:rPr>
          <w:b/>
          <w:bCs/>
          <w:u w:val="single"/>
        </w:rPr>
      </w:pPr>
      <w:r>
        <w:t>“</w:t>
      </w:r>
      <w:r w:rsidR="002F2D2E" w:rsidRPr="002F2D2E">
        <w:t xml:space="preserve">And finally, women should be </w:t>
      </w:r>
      <w:r w:rsidR="002F2D2E" w:rsidRPr="002F2D2E">
        <w:rPr>
          <w:i/>
        </w:rPr>
        <w:t>submissive</w:t>
      </w:r>
      <w:r w:rsidR="002F2D2E" w:rsidRPr="002F2D2E">
        <w:t xml:space="preserve"> and should not </w:t>
      </w:r>
      <w:r w:rsidR="002F2D2E" w:rsidRPr="002F2D2E">
        <w:rPr>
          <w:i/>
        </w:rPr>
        <w:t>have authority over men. Submissiveness</w:t>
      </w:r>
      <w:r w:rsidR="002F2D2E" w:rsidRPr="002F2D2E">
        <w:t xml:space="preserve"> includes the elements of recognition, subordination, and obedience; the addition of </w:t>
      </w:r>
      <w:r w:rsidR="002F2D2E" w:rsidRPr="002F2D2E">
        <w:rPr>
          <w:i/>
        </w:rPr>
        <w:t>all</w:t>
      </w:r>
      <w:r w:rsidR="002F2D2E" w:rsidRPr="002F2D2E">
        <w:t xml:space="preserve"> indicates the intensity and extent of the submission; hence NRSV “learn … with full submission.” Or one may translate “be completely submissive to the authority of the men as teachers.” This perhaps means that the women should submit to </w:t>
      </w:r>
      <w:r w:rsidR="002F2D2E" w:rsidRPr="002B31A7">
        <w:rPr>
          <w:u w:val="single"/>
        </w:rPr>
        <w:t>the authority</w:t>
      </w:r>
      <w:r w:rsidR="002F2D2E" w:rsidRPr="002F2D2E">
        <w:t xml:space="preserve"> of the men as teachers and should accept with humility and obedience what is taught to them. The logical offshoot of this is that women should not teach men or </w:t>
      </w:r>
      <w:r w:rsidR="002F2D2E" w:rsidRPr="002B31A7">
        <w:rPr>
          <w:u w:val="single"/>
        </w:rPr>
        <w:t>have authority</w:t>
      </w:r>
      <w:r w:rsidR="002F2D2E" w:rsidRPr="002F2D2E">
        <w:t xml:space="preserve"> over them. </w:t>
      </w:r>
      <w:r w:rsidR="002F2D2E" w:rsidRPr="002F2D2E">
        <w:rPr>
          <w:i/>
        </w:rPr>
        <w:t xml:space="preserve">To </w:t>
      </w:r>
      <w:r w:rsidR="002F2D2E" w:rsidRPr="002B31A7">
        <w:rPr>
          <w:i/>
          <w:u w:val="single"/>
        </w:rPr>
        <w:t>have authority</w:t>
      </w:r>
      <w:r w:rsidR="002F2D2E" w:rsidRPr="002F2D2E">
        <w:t xml:space="preserve"> translates a Greek verb that means “to control,” “to dominate,” “to control in a domineering manner.” </w:t>
      </w:r>
      <w:proofErr w:type="spellStart"/>
      <w:r w:rsidR="002F2D2E" w:rsidRPr="002F2D2E">
        <w:t>Arichea</w:t>
      </w:r>
      <w:proofErr w:type="spellEnd"/>
      <w:r w:rsidR="002F2D2E" w:rsidRPr="002F2D2E">
        <w:t xml:space="preserve">, D. </w:t>
      </w:r>
      <w:r w:rsidR="002F2D2E" w:rsidRPr="002F2D2E">
        <w:lastRenderedPageBreak/>
        <w:t xml:space="preserve">C., &amp; Hatton, H. (1995). </w:t>
      </w:r>
      <w:hyperlink r:id="rId23" w:history="1">
        <w:r w:rsidR="002F2D2E" w:rsidRPr="002F2D2E">
          <w:rPr>
            <w:rStyle w:val="Hyperlink"/>
            <w:i/>
          </w:rPr>
          <w:t>A handbook on Paul’s letters to Timothy and to Titus</w:t>
        </w:r>
      </w:hyperlink>
      <w:r w:rsidR="002F2D2E" w:rsidRPr="002F2D2E">
        <w:t xml:space="preserve"> (p. 58). United Bible Societies.</w:t>
      </w:r>
    </w:p>
    <w:p w14:paraId="2FD9B85C" w14:textId="12B2E36F" w:rsidR="00A641A0" w:rsidRPr="00A641A0" w:rsidRDefault="002B31A7" w:rsidP="002B31A7">
      <w:pPr>
        <w:numPr>
          <w:ilvl w:val="7"/>
          <w:numId w:val="21"/>
        </w:numPr>
        <w:spacing w:after="0"/>
        <w:rPr>
          <w:b/>
          <w:bCs/>
          <w:u w:val="single"/>
        </w:rPr>
      </w:pPr>
      <w:r>
        <w:t>Again, I don’t think “in a domineering manner” is</w:t>
      </w:r>
      <w:r w:rsidR="0067267A">
        <w:t xml:space="preserve"> automatically</w:t>
      </w:r>
      <w:r>
        <w:t xml:space="preserve"> </w:t>
      </w:r>
      <w:r w:rsidR="007C7EA8">
        <w:t xml:space="preserve">implied by the word. </w:t>
      </w:r>
      <w:r w:rsidR="00A641A0">
        <w:t>As we’ll see when we look at the church fathers.</w:t>
      </w:r>
    </w:p>
    <w:p w14:paraId="69BDBEBB" w14:textId="4AC2D7B3" w:rsidR="002B31A7" w:rsidRPr="002F2D2E" w:rsidRDefault="007C7EA8" w:rsidP="002B31A7">
      <w:pPr>
        <w:numPr>
          <w:ilvl w:val="7"/>
          <w:numId w:val="21"/>
        </w:numPr>
        <w:spacing w:after="0"/>
        <w:rPr>
          <w:b/>
          <w:bCs/>
          <w:u w:val="single"/>
        </w:rPr>
      </w:pPr>
      <w:r>
        <w:t>The point here is that Belleville is trying to say “authority” is NOT part of the word and quotes two sources for this who both say that it is.</w:t>
      </w:r>
    </w:p>
    <w:p w14:paraId="49849A96" w14:textId="682D773C" w:rsidR="007D6D3C" w:rsidRDefault="007D6D3C" w:rsidP="002F2D2E">
      <w:pPr>
        <w:numPr>
          <w:ilvl w:val="0"/>
          <w:numId w:val="21"/>
        </w:numPr>
        <w:spacing w:after="0"/>
      </w:pPr>
      <w:r>
        <w:t>We are FAR removed from Paul. Trying to understand a language that isn’t our own…</w:t>
      </w:r>
    </w:p>
    <w:p w14:paraId="03260FBA" w14:textId="6E8A6CCC" w:rsidR="002F2D2E" w:rsidRPr="002F2D2E" w:rsidRDefault="002F2D2E" w:rsidP="00951635">
      <w:pPr>
        <w:numPr>
          <w:ilvl w:val="1"/>
          <w:numId w:val="21"/>
        </w:numPr>
        <w:spacing w:after="0"/>
      </w:pPr>
      <w:r w:rsidRPr="002F2D2E">
        <w:t xml:space="preserve">How </w:t>
      </w:r>
      <w:r w:rsidR="007D6D3C">
        <w:t xml:space="preserve">did </w:t>
      </w:r>
      <w:r w:rsidRPr="002F2D2E">
        <w:t xml:space="preserve">Christian writers after Paul used the </w:t>
      </w:r>
      <w:proofErr w:type="spellStart"/>
      <w:r w:rsidR="00B359BA">
        <w:t>authentew</w:t>
      </w:r>
      <w:proofErr w:type="spellEnd"/>
      <w:r w:rsidR="00B359BA">
        <w:t xml:space="preserve"> </w:t>
      </w:r>
      <w:proofErr w:type="spellStart"/>
      <w:r w:rsidR="00B16AC7">
        <w:t>wordgroup</w:t>
      </w:r>
      <w:proofErr w:type="spellEnd"/>
      <w:r w:rsidR="00B16AC7">
        <w:t>?</w:t>
      </w:r>
    </w:p>
    <w:p w14:paraId="66361268" w14:textId="755406D5" w:rsidR="002F2D2E" w:rsidRPr="002F2D2E" w:rsidRDefault="002F2D2E" w:rsidP="002F2D2E">
      <w:pPr>
        <w:numPr>
          <w:ilvl w:val="1"/>
          <w:numId w:val="21"/>
        </w:numPr>
        <w:spacing w:after="0"/>
      </w:pPr>
      <w:r w:rsidRPr="002F2D2E">
        <w:t xml:space="preserve">The </w:t>
      </w:r>
      <w:r w:rsidR="00951635">
        <w:t xml:space="preserve">info below is primarily </w:t>
      </w:r>
      <w:r w:rsidRPr="002F2D2E">
        <w:t>Wilshire (an egalitarian)</w:t>
      </w:r>
    </w:p>
    <w:p w14:paraId="436D16B2" w14:textId="77777777" w:rsidR="002F2D2E" w:rsidRPr="002F2D2E" w:rsidRDefault="002F2D2E" w:rsidP="002F2D2E">
      <w:pPr>
        <w:numPr>
          <w:ilvl w:val="1"/>
          <w:numId w:val="21"/>
        </w:numPr>
        <w:spacing w:after="0"/>
      </w:pPr>
      <w:r w:rsidRPr="002F2D2E">
        <w:t>In the Greek Church Fathers</w:t>
      </w:r>
    </w:p>
    <w:p w14:paraId="4B0C7F42" w14:textId="77777777" w:rsidR="002F2D2E" w:rsidRPr="002F2D2E" w:rsidRDefault="002F2D2E" w:rsidP="002F2D2E">
      <w:pPr>
        <w:numPr>
          <w:ilvl w:val="2"/>
          <w:numId w:val="21"/>
        </w:numPr>
        <w:spacing w:after="0"/>
      </w:pPr>
      <w:r w:rsidRPr="002F2D2E">
        <w:t>“</w:t>
      </w:r>
      <w:proofErr w:type="gramStart"/>
      <w:r w:rsidRPr="002F2D2E">
        <w:t>the</w:t>
      </w:r>
      <w:proofErr w:type="gramEnd"/>
      <w:r w:rsidRPr="002F2D2E">
        <w:t xml:space="preserve"> word authentew takes on the predominant meaning of ‘authority’” 125.</w:t>
      </w:r>
    </w:p>
    <w:p w14:paraId="397AE397" w14:textId="77777777" w:rsidR="002F2D2E" w:rsidRPr="002F2D2E" w:rsidRDefault="002F2D2E" w:rsidP="002F2D2E">
      <w:pPr>
        <w:numPr>
          <w:ilvl w:val="3"/>
          <w:numId w:val="21"/>
        </w:numPr>
        <w:spacing w:after="0"/>
      </w:pPr>
      <w:r w:rsidRPr="002F2D2E">
        <w:t xml:space="preserve">“predominant” may be an understatement. </w:t>
      </w:r>
    </w:p>
    <w:p w14:paraId="3A79DED0" w14:textId="77777777" w:rsidR="002F2D2E" w:rsidRPr="002F2D2E" w:rsidRDefault="002F2D2E" w:rsidP="002F2D2E">
      <w:pPr>
        <w:numPr>
          <w:ilvl w:val="2"/>
          <w:numId w:val="21"/>
        </w:numPr>
        <w:spacing w:after="0"/>
      </w:pPr>
      <w:r w:rsidRPr="002F2D2E">
        <w:t xml:space="preserve">These men are important because they represent how early </w:t>
      </w:r>
      <w:r w:rsidRPr="002F2D2E">
        <w:rPr>
          <w:u w:val="single"/>
        </w:rPr>
        <w:t>Greek</w:t>
      </w:r>
      <w:r w:rsidRPr="002F2D2E">
        <w:t xml:space="preserve"> speakers understood the term.</w:t>
      </w:r>
    </w:p>
    <w:p w14:paraId="7065ABEC" w14:textId="77777777" w:rsidR="002F2D2E" w:rsidRPr="002F2D2E" w:rsidRDefault="002F2D2E" w:rsidP="002F2D2E">
      <w:pPr>
        <w:numPr>
          <w:ilvl w:val="1"/>
          <w:numId w:val="21"/>
        </w:numPr>
        <w:spacing w:after="0"/>
      </w:pPr>
      <w:r w:rsidRPr="002F2D2E">
        <w:t>Irenaeus (c. 115-202 AD)</w:t>
      </w:r>
    </w:p>
    <w:p w14:paraId="07817F30" w14:textId="77777777" w:rsidR="002F2D2E" w:rsidRPr="002F2D2E" w:rsidRDefault="002F2D2E" w:rsidP="002F2D2E">
      <w:pPr>
        <w:numPr>
          <w:ilvl w:val="2"/>
          <w:numId w:val="21"/>
        </w:numPr>
        <w:spacing w:after="0"/>
      </w:pPr>
      <w:r w:rsidRPr="002F2D2E">
        <w:t>“authority”</w:t>
      </w:r>
    </w:p>
    <w:p w14:paraId="0DF9110F" w14:textId="77777777" w:rsidR="002F2D2E" w:rsidRPr="002F2D2E" w:rsidRDefault="002F2D2E" w:rsidP="002F2D2E">
      <w:pPr>
        <w:numPr>
          <w:ilvl w:val="2"/>
          <w:numId w:val="21"/>
        </w:numPr>
        <w:spacing w:after="0"/>
      </w:pPr>
      <w:r w:rsidRPr="002F2D2E">
        <w:t>Three uses in Against Heresies (</w:t>
      </w:r>
      <w:r w:rsidRPr="00AC6F22">
        <w:rPr>
          <w:u w:val="single"/>
        </w:rPr>
        <w:t>c. 180 AD</w:t>
      </w:r>
      <w:r w:rsidRPr="002F2D2E">
        <w:t>)</w:t>
      </w:r>
    </w:p>
    <w:p w14:paraId="27101DE7" w14:textId="77777777" w:rsidR="002F2D2E" w:rsidRPr="002F2D2E" w:rsidRDefault="002F2D2E" w:rsidP="002F2D2E">
      <w:pPr>
        <w:numPr>
          <w:ilvl w:val="3"/>
          <w:numId w:val="21"/>
        </w:numPr>
        <w:spacing w:after="0"/>
      </w:pPr>
      <w:r w:rsidRPr="002F2D2E">
        <w:t>Wilshire says, “each of the contexts seems to demand the meaning of ‘authority.’” 125.</w:t>
      </w:r>
    </w:p>
    <w:p w14:paraId="3057FC43" w14:textId="77777777" w:rsidR="002F2D2E" w:rsidRPr="002F2D2E" w:rsidRDefault="002F2D2E" w:rsidP="002F2D2E">
      <w:pPr>
        <w:numPr>
          <w:ilvl w:val="2"/>
          <w:numId w:val="21"/>
        </w:numPr>
        <w:spacing w:after="0"/>
      </w:pPr>
      <w:r w:rsidRPr="002F2D2E">
        <w:t xml:space="preserve">Used of God as well. </w:t>
      </w:r>
    </w:p>
    <w:p w14:paraId="3A756BE9" w14:textId="77777777" w:rsidR="002F2D2E" w:rsidRPr="002F2D2E" w:rsidRDefault="002F2D2E" w:rsidP="002F2D2E">
      <w:pPr>
        <w:numPr>
          <w:ilvl w:val="1"/>
          <w:numId w:val="21"/>
        </w:numPr>
        <w:spacing w:after="0"/>
      </w:pPr>
      <w:r w:rsidRPr="002F2D2E">
        <w:t>*Clement of Alexandria* (150-215AD)</w:t>
      </w:r>
    </w:p>
    <w:p w14:paraId="45B98DC1" w14:textId="77777777" w:rsidR="002F2D2E" w:rsidRPr="002F2D2E" w:rsidRDefault="002F2D2E" w:rsidP="002F2D2E">
      <w:pPr>
        <w:numPr>
          <w:ilvl w:val="2"/>
          <w:numId w:val="21"/>
        </w:numPr>
        <w:spacing w:after="0"/>
      </w:pPr>
      <w:r w:rsidRPr="002F2D2E">
        <w:t xml:space="preserve">A special case because only Clement, among these, had classical training. This makes him more likely to be aware of </w:t>
      </w:r>
      <w:proofErr w:type="gramStart"/>
      <w:r w:rsidRPr="002F2D2E">
        <w:t>Attic</w:t>
      </w:r>
      <w:proofErr w:type="gramEnd"/>
      <w:r w:rsidRPr="002F2D2E">
        <w:t xml:space="preserve"> usage of the term.</w:t>
      </w:r>
    </w:p>
    <w:p w14:paraId="7A800338" w14:textId="77777777" w:rsidR="002F2D2E" w:rsidRPr="002F2D2E" w:rsidRDefault="002F2D2E" w:rsidP="002F2D2E">
      <w:pPr>
        <w:numPr>
          <w:ilvl w:val="2"/>
          <w:numId w:val="21"/>
        </w:numPr>
        <w:spacing w:after="0"/>
      </w:pPr>
      <w:r w:rsidRPr="002F2D2E">
        <w:t>5 times</w:t>
      </w:r>
    </w:p>
    <w:p w14:paraId="1C0880F2" w14:textId="77777777" w:rsidR="002F2D2E" w:rsidRPr="002F2D2E" w:rsidRDefault="002F2D2E" w:rsidP="002F2D2E">
      <w:pPr>
        <w:numPr>
          <w:ilvl w:val="2"/>
          <w:numId w:val="21"/>
        </w:numPr>
        <w:spacing w:after="0"/>
      </w:pPr>
      <w:r w:rsidRPr="002F2D2E">
        <w:t>2 “authority”</w:t>
      </w:r>
    </w:p>
    <w:p w14:paraId="0D47724C" w14:textId="77777777" w:rsidR="002F2D2E" w:rsidRPr="002F2D2E" w:rsidRDefault="002F2D2E" w:rsidP="002F2D2E">
      <w:pPr>
        <w:numPr>
          <w:ilvl w:val="3"/>
          <w:numId w:val="21"/>
        </w:numPr>
        <w:spacing w:after="0"/>
      </w:pPr>
      <w:r w:rsidRPr="002F2D2E">
        <w:t>Including the use “the authority of the Lord” (</w:t>
      </w:r>
      <w:proofErr w:type="spellStart"/>
      <w:r w:rsidRPr="002F2D2E">
        <w:t>Paed</w:t>
      </w:r>
      <w:proofErr w:type="spellEnd"/>
      <w:r w:rsidRPr="002F2D2E">
        <w:t>. 2.3.36.1.4)</w:t>
      </w:r>
    </w:p>
    <w:p w14:paraId="08F891CC" w14:textId="77777777" w:rsidR="002F2D2E" w:rsidRPr="002F2D2E" w:rsidRDefault="002F2D2E" w:rsidP="002F2D2E">
      <w:pPr>
        <w:numPr>
          <w:ilvl w:val="2"/>
          <w:numId w:val="21"/>
        </w:numPr>
        <w:spacing w:after="0"/>
      </w:pPr>
      <w:r w:rsidRPr="002F2D2E">
        <w:t>3 “suicide” or “murder”</w:t>
      </w:r>
    </w:p>
    <w:p w14:paraId="42FDFDD3" w14:textId="32E0BF32" w:rsidR="002F2D2E" w:rsidRPr="002F2D2E" w:rsidRDefault="00A80CF8" w:rsidP="002F2D2E">
      <w:pPr>
        <w:numPr>
          <w:ilvl w:val="3"/>
          <w:numId w:val="21"/>
        </w:numPr>
        <w:spacing w:after="0"/>
      </w:pPr>
      <w:r>
        <w:rPr>
          <w:b/>
          <w:bCs/>
          <w:u w:val="single"/>
        </w:rPr>
        <w:t>162</w:t>
      </w:r>
      <w:r w:rsidR="002F2D2E" w:rsidRPr="002F2D2E">
        <w:rPr>
          <w:b/>
          <w:bCs/>
          <w:u w:val="single"/>
        </w:rPr>
        <w:t xml:space="preserve"> Wil clement</w:t>
      </w:r>
    </w:p>
    <w:p w14:paraId="24FF62C4" w14:textId="77777777" w:rsidR="002F2D2E" w:rsidRPr="002F2D2E" w:rsidRDefault="002F2D2E" w:rsidP="002F2D2E">
      <w:pPr>
        <w:numPr>
          <w:ilvl w:val="3"/>
          <w:numId w:val="21"/>
        </w:numPr>
        <w:spacing w:after="0"/>
      </w:pPr>
      <w:r w:rsidRPr="002F2D2E">
        <w:t xml:space="preserve">“In the </w:t>
      </w:r>
      <w:r w:rsidRPr="002F2D2E">
        <w:rPr>
          <w:i/>
          <w:iCs/>
        </w:rPr>
        <w:t xml:space="preserve">Stromata, </w:t>
      </w:r>
      <w:r w:rsidRPr="002F2D2E">
        <w:t>he is responding to the religions and philosophies of this classical background. Possibly the multiple meanings of the word come from this complex intellectual involvement.” Wilshire, Authentew, 126</w:t>
      </w:r>
    </w:p>
    <w:p w14:paraId="747CCE3E" w14:textId="77777777" w:rsidR="002F2D2E" w:rsidRDefault="002F2D2E" w:rsidP="002F2D2E">
      <w:pPr>
        <w:numPr>
          <w:ilvl w:val="3"/>
          <w:numId w:val="21"/>
        </w:numPr>
        <w:spacing w:after="0"/>
      </w:pPr>
      <w:r w:rsidRPr="002F2D2E">
        <w:t>Clement is the only Greek father to use this meaning.</w:t>
      </w:r>
    </w:p>
    <w:p w14:paraId="417928EF" w14:textId="0E42FBFB" w:rsidR="00B6544D" w:rsidRDefault="00B6544D" w:rsidP="00B6544D">
      <w:pPr>
        <w:numPr>
          <w:ilvl w:val="2"/>
          <w:numId w:val="21"/>
        </w:numPr>
        <w:spacing w:after="0"/>
      </w:pPr>
      <w:proofErr w:type="gramStart"/>
      <w:r>
        <w:t>Interesting..</w:t>
      </w:r>
      <w:proofErr w:type="gramEnd"/>
    </w:p>
    <w:p w14:paraId="5D4D7DEC" w14:textId="67FAA245" w:rsidR="00B6544D" w:rsidRPr="002F2D2E" w:rsidRDefault="00B6544D" w:rsidP="00B6544D">
      <w:pPr>
        <w:numPr>
          <w:ilvl w:val="3"/>
          <w:numId w:val="21"/>
        </w:numPr>
        <w:spacing w:after="0"/>
      </w:pPr>
      <w:r>
        <w:t xml:space="preserve">Though he is aware of the “murder” meaning, this does not overlap into any </w:t>
      </w:r>
      <w:r w:rsidR="005145FB">
        <w:t>pejorative meaning for the word when it’s used of “</w:t>
      </w:r>
      <w:proofErr w:type="gramStart"/>
      <w:r w:rsidR="005145FB">
        <w:t>authority</w:t>
      </w:r>
      <w:proofErr w:type="gramEnd"/>
      <w:r w:rsidR="005145FB">
        <w:t>”</w:t>
      </w:r>
    </w:p>
    <w:p w14:paraId="730126F1" w14:textId="77777777" w:rsidR="002F2D2E" w:rsidRPr="002F2D2E" w:rsidRDefault="002F2D2E" w:rsidP="002F2D2E">
      <w:pPr>
        <w:numPr>
          <w:ilvl w:val="1"/>
          <w:numId w:val="21"/>
        </w:numPr>
        <w:spacing w:after="0"/>
      </w:pPr>
      <w:r w:rsidRPr="002F2D2E">
        <w:t>Origin (185-253 AD)</w:t>
      </w:r>
    </w:p>
    <w:p w14:paraId="0E3FE6A9" w14:textId="77777777" w:rsidR="002F2D2E" w:rsidRPr="002F2D2E" w:rsidRDefault="002F2D2E" w:rsidP="002F2D2E">
      <w:pPr>
        <w:numPr>
          <w:ilvl w:val="2"/>
          <w:numId w:val="21"/>
        </w:numPr>
        <w:spacing w:after="0"/>
      </w:pPr>
      <w:r w:rsidRPr="002F2D2E">
        <w:t>Two uses</w:t>
      </w:r>
    </w:p>
    <w:p w14:paraId="4480A5A7" w14:textId="77777777" w:rsidR="002F2D2E" w:rsidRPr="002F2D2E" w:rsidRDefault="002F2D2E" w:rsidP="002F2D2E">
      <w:pPr>
        <w:numPr>
          <w:ilvl w:val="2"/>
          <w:numId w:val="21"/>
        </w:numPr>
        <w:spacing w:after="0"/>
      </w:pPr>
      <w:r w:rsidRPr="002F2D2E">
        <w:t>“authority” both times</w:t>
      </w:r>
    </w:p>
    <w:p w14:paraId="165FE3B8" w14:textId="77777777" w:rsidR="002F2D2E" w:rsidRPr="002F2D2E" w:rsidRDefault="002F2D2E" w:rsidP="002F2D2E">
      <w:pPr>
        <w:numPr>
          <w:ilvl w:val="3"/>
          <w:numId w:val="21"/>
        </w:numPr>
        <w:spacing w:after="0"/>
      </w:pPr>
      <w:r w:rsidRPr="002F2D2E">
        <w:lastRenderedPageBreak/>
        <w:t>One is shows this is his interpretation of 1 Tim 2:12</w:t>
      </w:r>
    </w:p>
    <w:p w14:paraId="77AFBA78" w14:textId="7EDA2B3E" w:rsidR="002F2D2E" w:rsidRPr="002F2D2E" w:rsidRDefault="0050752F" w:rsidP="002F2D2E">
      <w:pPr>
        <w:numPr>
          <w:ilvl w:val="3"/>
          <w:numId w:val="21"/>
        </w:numPr>
        <w:spacing w:after="0"/>
      </w:pPr>
      <w:r>
        <w:rPr>
          <w:b/>
          <w:bCs/>
          <w:u w:val="single"/>
        </w:rPr>
        <w:t>163</w:t>
      </w:r>
      <w:r w:rsidR="002F2D2E" w:rsidRPr="002F2D2E">
        <w:rPr>
          <w:b/>
          <w:bCs/>
          <w:u w:val="single"/>
        </w:rPr>
        <w:t xml:space="preserve"> Origin</w:t>
      </w:r>
    </w:p>
    <w:p w14:paraId="2B918960" w14:textId="2068C6FF" w:rsidR="002F2D2E" w:rsidRPr="002F2D2E" w:rsidRDefault="002F2D2E" w:rsidP="002F2D2E">
      <w:pPr>
        <w:numPr>
          <w:ilvl w:val="3"/>
          <w:numId w:val="21"/>
        </w:numPr>
        <w:spacing w:after="0"/>
      </w:pPr>
      <w:r w:rsidRPr="002F2D2E">
        <w:t>“I do not permit a woman to teach”— not without qualification, but</w:t>
      </w:r>
      <w:proofErr w:type="gramStart"/>
      <w:r w:rsidRPr="002F2D2E">
        <w:t>—“ nor</w:t>
      </w:r>
      <w:proofErr w:type="gramEnd"/>
      <w:r w:rsidRPr="002F2D2E">
        <w:t xml:space="preserve"> to have authority [α</w:t>
      </w:r>
      <w:proofErr w:type="spellStart"/>
      <w:r w:rsidRPr="002F2D2E">
        <w:t>ὐθεντεῖν</w:t>
      </w:r>
      <w:proofErr w:type="spellEnd"/>
      <w:r w:rsidRPr="002F2D2E">
        <w:t>] over a man.” I will demonstrate this point from elsewhere as well, even though that text stands as a rather secure statement about the woman not being the man’s leader in [the ministry of] the word [π</w:t>
      </w:r>
      <w:proofErr w:type="spellStart"/>
      <w:r w:rsidRPr="002F2D2E">
        <w:t>ερὶ</w:t>
      </w:r>
      <w:proofErr w:type="spellEnd"/>
      <w:r w:rsidRPr="002F2D2E">
        <w:t xml:space="preserve"> </w:t>
      </w:r>
      <w:proofErr w:type="spellStart"/>
      <w:r w:rsidRPr="002F2D2E">
        <w:t>τοῦ</w:t>
      </w:r>
      <w:proofErr w:type="spellEnd"/>
      <w:r w:rsidRPr="002F2D2E">
        <w:t xml:space="preserve"> </w:t>
      </w:r>
      <w:proofErr w:type="spellStart"/>
      <w:r w:rsidRPr="002F2D2E">
        <w:t>μὴ</w:t>
      </w:r>
      <w:proofErr w:type="spellEnd"/>
      <w:r w:rsidRPr="002F2D2E">
        <w:t xml:space="preserve"> </w:t>
      </w:r>
      <w:proofErr w:type="spellStart"/>
      <w:r w:rsidRPr="002F2D2E">
        <w:t>τὴν</w:t>
      </w:r>
      <w:proofErr w:type="spellEnd"/>
      <w:r w:rsidRPr="002F2D2E">
        <w:t xml:space="preserve"> </w:t>
      </w:r>
      <w:proofErr w:type="spellStart"/>
      <w:r w:rsidRPr="002F2D2E">
        <w:t>γυν</w:t>
      </w:r>
      <w:proofErr w:type="spellEnd"/>
      <w:r w:rsidRPr="002F2D2E">
        <w:t xml:space="preserve">αῖκα </w:t>
      </w:r>
      <w:proofErr w:type="spellStart"/>
      <w:r w:rsidRPr="002F2D2E">
        <w:t>ἡγεμόν</w:t>
      </w:r>
      <w:proofErr w:type="spellEnd"/>
      <w:r w:rsidRPr="002F2D2E">
        <w:t xml:space="preserve">α </w:t>
      </w:r>
      <w:proofErr w:type="spellStart"/>
      <w:r w:rsidRPr="002F2D2E">
        <w:t>γίνεσθ</w:t>
      </w:r>
      <w:proofErr w:type="spellEnd"/>
      <w:r w:rsidRPr="002F2D2E">
        <w:t xml:space="preserve">αι </w:t>
      </w:r>
      <w:proofErr w:type="spellStart"/>
      <w:r w:rsidRPr="002F2D2E">
        <w:t>τῷ</w:t>
      </w:r>
      <w:proofErr w:type="spellEnd"/>
      <w:r w:rsidRPr="002F2D2E">
        <w:t xml:space="preserve"> </w:t>
      </w:r>
      <w:proofErr w:type="spellStart"/>
      <w:r w:rsidRPr="002F2D2E">
        <w:t>λόγῳ</w:t>
      </w:r>
      <w:proofErr w:type="spellEnd"/>
      <w:r w:rsidRPr="002F2D2E">
        <w:t xml:space="preserve"> </w:t>
      </w:r>
      <w:proofErr w:type="spellStart"/>
      <w:r w:rsidRPr="002F2D2E">
        <w:t>τοῦ</w:t>
      </w:r>
      <w:proofErr w:type="spellEnd"/>
      <w:r w:rsidRPr="002F2D2E">
        <w:t xml:space="preserve"> </w:t>
      </w:r>
      <w:proofErr w:type="spellStart"/>
      <w:r w:rsidRPr="002F2D2E">
        <w:t>ἀνδρός</w:t>
      </w:r>
      <w:proofErr w:type="spellEnd"/>
      <w:r w:rsidRPr="002F2D2E">
        <w:t xml:space="preserve">].” </w:t>
      </w:r>
    </w:p>
    <w:p w14:paraId="0950046A" w14:textId="77777777" w:rsidR="002F2D2E" w:rsidRPr="002F2D2E" w:rsidRDefault="002F2D2E" w:rsidP="002F2D2E">
      <w:pPr>
        <w:numPr>
          <w:ilvl w:val="4"/>
          <w:numId w:val="21"/>
        </w:numPr>
        <w:spacing w:after="0"/>
      </w:pPr>
      <w:r w:rsidRPr="002F2D2E">
        <w:t xml:space="preserve">See C.   Jenkins, “Origen on 1   Corinthians. IV,” JTS 10 (1909), 42, lines 19– 23. </w:t>
      </w:r>
      <w:hyperlink r:id="rId24" w:history="1">
        <w:r w:rsidRPr="002F2D2E">
          <w:rPr>
            <w:rStyle w:val="Hyperlink"/>
          </w:rPr>
          <w:t>https://womeninthechurch.co.uk/2015/03/16/origen-on-1-corinthians-14-re-montanists/</w:t>
        </w:r>
      </w:hyperlink>
      <w:r w:rsidRPr="002F2D2E">
        <w:t xml:space="preserve"> </w:t>
      </w:r>
    </w:p>
    <w:p w14:paraId="5DC6167F" w14:textId="77777777" w:rsidR="002F2D2E" w:rsidRPr="002F2D2E" w:rsidRDefault="002F2D2E" w:rsidP="002F2D2E">
      <w:pPr>
        <w:numPr>
          <w:ilvl w:val="2"/>
          <w:numId w:val="21"/>
        </w:numPr>
        <w:spacing w:after="0"/>
      </w:pPr>
      <w:r w:rsidRPr="002F2D2E">
        <w:t xml:space="preserve">Origin didn’t see it as “assume authority” </w:t>
      </w:r>
      <w:proofErr w:type="gramStart"/>
      <w:r w:rsidRPr="002F2D2E">
        <w:t>either</w:t>
      </w:r>
      <w:proofErr w:type="gramEnd"/>
    </w:p>
    <w:p w14:paraId="1359E4A0" w14:textId="77777777" w:rsidR="002F2D2E" w:rsidRPr="002F2D2E" w:rsidRDefault="002F2D2E" w:rsidP="002F2D2E">
      <w:pPr>
        <w:numPr>
          <w:ilvl w:val="3"/>
          <w:numId w:val="21"/>
        </w:numPr>
        <w:spacing w:after="0"/>
      </w:pPr>
      <w:r w:rsidRPr="002F2D2E">
        <w:t>“be” vs “become” (see Wolters, Women in the Church, 87)</w:t>
      </w:r>
    </w:p>
    <w:p w14:paraId="7AA48378" w14:textId="3A5AA612" w:rsidR="002F2D2E" w:rsidRPr="002F2D2E" w:rsidRDefault="002F2D2E" w:rsidP="002F2D2E">
      <w:pPr>
        <w:numPr>
          <w:ilvl w:val="1"/>
          <w:numId w:val="21"/>
        </w:numPr>
        <w:spacing w:after="0"/>
      </w:pPr>
      <w:r w:rsidRPr="002F2D2E">
        <w:t xml:space="preserve">The word </w:t>
      </w:r>
      <w:r w:rsidRPr="002F2D2E">
        <w:rPr>
          <w:i/>
          <w:iCs/>
        </w:rPr>
        <w:t xml:space="preserve">authentew </w:t>
      </w:r>
      <w:r w:rsidRPr="002F2D2E">
        <w:t>in its various forms, is found to mean authority in</w:t>
      </w:r>
      <w:r w:rsidR="00FD1724">
        <w:t xml:space="preserve"> every example here…</w:t>
      </w:r>
    </w:p>
    <w:p w14:paraId="14549F63" w14:textId="58CF1AF2" w:rsidR="002F2D2E" w:rsidRPr="002F2D2E" w:rsidRDefault="0050752F" w:rsidP="002F2D2E">
      <w:pPr>
        <w:numPr>
          <w:ilvl w:val="1"/>
          <w:numId w:val="21"/>
        </w:numPr>
        <w:spacing w:after="0"/>
      </w:pPr>
      <w:r>
        <w:rPr>
          <w:b/>
          <w:bCs/>
          <w:u w:val="single"/>
        </w:rPr>
        <w:t>164</w:t>
      </w:r>
      <w:r w:rsidR="002F2D2E" w:rsidRPr="002F2D2E">
        <w:rPr>
          <w:b/>
          <w:bCs/>
          <w:u w:val="single"/>
        </w:rPr>
        <w:t xml:space="preserve"> Wil fathers</w:t>
      </w:r>
    </w:p>
    <w:p w14:paraId="0D735822" w14:textId="77777777" w:rsidR="002F2D2E" w:rsidRPr="002F2D2E" w:rsidRDefault="002F2D2E" w:rsidP="002F2D2E">
      <w:pPr>
        <w:numPr>
          <w:ilvl w:val="1"/>
          <w:numId w:val="21"/>
        </w:numPr>
        <w:spacing w:after="0"/>
      </w:pPr>
      <w:r w:rsidRPr="002F2D2E">
        <w:t>Amphilochius, IV AD (6 citations)</w:t>
      </w:r>
    </w:p>
    <w:p w14:paraId="1D08C88D" w14:textId="77777777" w:rsidR="002F2D2E" w:rsidRPr="002F2D2E" w:rsidRDefault="002F2D2E" w:rsidP="002F2D2E">
      <w:pPr>
        <w:numPr>
          <w:ilvl w:val="2"/>
          <w:numId w:val="21"/>
        </w:numPr>
        <w:spacing w:after="0"/>
      </w:pPr>
      <w:r w:rsidRPr="002F2D2E">
        <w:t>“authority”</w:t>
      </w:r>
    </w:p>
    <w:p w14:paraId="75028589" w14:textId="77777777" w:rsidR="002F2D2E" w:rsidRPr="002F2D2E" w:rsidRDefault="002F2D2E" w:rsidP="002F2D2E">
      <w:pPr>
        <w:numPr>
          <w:ilvl w:val="1"/>
          <w:numId w:val="21"/>
        </w:numPr>
        <w:spacing w:after="0"/>
      </w:pPr>
      <w:r w:rsidRPr="002F2D2E">
        <w:t>Asterius, IV-V AD (7 citations)</w:t>
      </w:r>
    </w:p>
    <w:p w14:paraId="7CC9E16F" w14:textId="77777777" w:rsidR="002F2D2E" w:rsidRPr="002F2D2E" w:rsidRDefault="002F2D2E" w:rsidP="002F2D2E">
      <w:pPr>
        <w:numPr>
          <w:ilvl w:val="2"/>
          <w:numId w:val="21"/>
        </w:numPr>
        <w:spacing w:after="0"/>
      </w:pPr>
      <w:r w:rsidRPr="002F2D2E">
        <w:t>“authority”</w:t>
      </w:r>
    </w:p>
    <w:p w14:paraId="67DA6B83" w14:textId="77777777" w:rsidR="002F2D2E" w:rsidRPr="002F2D2E" w:rsidRDefault="002F2D2E" w:rsidP="002F2D2E">
      <w:pPr>
        <w:numPr>
          <w:ilvl w:val="1"/>
          <w:numId w:val="21"/>
        </w:numPr>
        <w:spacing w:after="0"/>
      </w:pPr>
      <w:r w:rsidRPr="002F2D2E">
        <w:t>Athanasius, IV AD (8 citations)</w:t>
      </w:r>
    </w:p>
    <w:p w14:paraId="415B7B19" w14:textId="77777777" w:rsidR="002F2D2E" w:rsidRPr="002F2D2E" w:rsidRDefault="002F2D2E" w:rsidP="002F2D2E">
      <w:pPr>
        <w:numPr>
          <w:ilvl w:val="2"/>
          <w:numId w:val="21"/>
        </w:numPr>
        <w:spacing w:after="0"/>
      </w:pPr>
      <w:r w:rsidRPr="002F2D2E">
        <w:t>“authority”</w:t>
      </w:r>
    </w:p>
    <w:p w14:paraId="6D8E473F" w14:textId="77777777" w:rsidR="002F2D2E" w:rsidRPr="002F2D2E" w:rsidRDefault="002F2D2E" w:rsidP="002F2D2E">
      <w:pPr>
        <w:numPr>
          <w:ilvl w:val="1"/>
          <w:numId w:val="21"/>
        </w:numPr>
        <w:spacing w:after="0"/>
      </w:pPr>
      <w:r w:rsidRPr="002F2D2E">
        <w:t>Basil, IV AD (15 citations with one being a quote from 1 Tim 2. 12).</w:t>
      </w:r>
    </w:p>
    <w:p w14:paraId="06501B93" w14:textId="77777777" w:rsidR="002F2D2E" w:rsidRPr="002F2D2E" w:rsidRDefault="002F2D2E" w:rsidP="002F2D2E">
      <w:pPr>
        <w:numPr>
          <w:ilvl w:val="2"/>
          <w:numId w:val="21"/>
        </w:numPr>
        <w:spacing w:after="0"/>
      </w:pPr>
      <w:r w:rsidRPr="002F2D2E">
        <w:t>“authority”</w:t>
      </w:r>
    </w:p>
    <w:p w14:paraId="4A3E883B" w14:textId="77777777" w:rsidR="002F2D2E" w:rsidRPr="002F2D2E" w:rsidRDefault="002F2D2E" w:rsidP="002F2D2E">
      <w:pPr>
        <w:numPr>
          <w:ilvl w:val="1"/>
          <w:numId w:val="21"/>
        </w:numPr>
        <w:spacing w:after="0"/>
      </w:pPr>
      <w:r w:rsidRPr="002F2D2E">
        <w:t>Gregory of Nazianzus, IV AD (2 citations)</w:t>
      </w:r>
    </w:p>
    <w:p w14:paraId="5BFD1141" w14:textId="77777777" w:rsidR="002F2D2E" w:rsidRPr="002F2D2E" w:rsidRDefault="002F2D2E" w:rsidP="002F2D2E">
      <w:pPr>
        <w:numPr>
          <w:ilvl w:val="2"/>
          <w:numId w:val="21"/>
        </w:numPr>
        <w:spacing w:after="0"/>
      </w:pPr>
      <w:r w:rsidRPr="002F2D2E">
        <w:t>“authority”</w:t>
      </w:r>
    </w:p>
    <w:p w14:paraId="168BD1F1" w14:textId="77777777" w:rsidR="002F2D2E" w:rsidRPr="002F2D2E" w:rsidRDefault="002F2D2E" w:rsidP="002F2D2E">
      <w:pPr>
        <w:numPr>
          <w:ilvl w:val="1"/>
          <w:numId w:val="21"/>
        </w:numPr>
        <w:spacing w:after="0"/>
      </w:pPr>
      <w:r w:rsidRPr="002F2D2E">
        <w:t>Gregory of Nyssa, IV AD (6 citations)</w:t>
      </w:r>
    </w:p>
    <w:p w14:paraId="0D01D08A" w14:textId="77777777" w:rsidR="002F2D2E" w:rsidRPr="002F2D2E" w:rsidRDefault="002F2D2E" w:rsidP="002F2D2E">
      <w:pPr>
        <w:numPr>
          <w:ilvl w:val="2"/>
          <w:numId w:val="21"/>
        </w:numPr>
        <w:spacing w:after="0"/>
      </w:pPr>
      <w:r w:rsidRPr="002F2D2E">
        <w:t>“authority”</w:t>
      </w:r>
    </w:p>
    <w:p w14:paraId="19A9E446" w14:textId="77777777" w:rsidR="002F2D2E" w:rsidRPr="002F2D2E" w:rsidRDefault="002F2D2E" w:rsidP="002F2D2E">
      <w:pPr>
        <w:numPr>
          <w:ilvl w:val="1"/>
          <w:numId w:val="21"/>
        </w:numPr>
        <w:spacing w:after="0"/>
      </w:pPr>
      <w:r w:rsidRPr="00A10123">
        <w:rPr>
          <w:lang w:val="es-ES"/>
        </w:rPr>
        <w:t xml:space="preserve">Pseudo-Justin </w:t>
      </w:r>
      <w:proofErr w:type="spellStart"/>
      <w:r w:rsidRPr="00A10123">
        <w:rPr>
          <w:lang w:val="es-ES"/>
        </w:rPr>
        <w:t>Martyr</w:t>
      </w:r>
      <w:proofErr w:type="spellEnd"/>
      <w:r w:rsidRPr="00A10123">
        <w:rPr>
          <w:lang w:val="es-ES"/>
        </w:rPr>
        <w:t xml:space="preserve">, III-V? </w:t>
      </w:r>
      <w:r w:rsidRPr="002F2D2E">
        <w:t>AD (9 citations)</w:t>
      </w:r>
    </w:p>
    <w:p w14:paraId="25A7165E" w14:textId="77777777" w:rsidR="002F2D2E" w:rsidRPr="002F2D2E" w:rsidRDefault="002F2D2E" w:rsidP="002F2D2E">
      <w:pPr>
        <w:numPr>
          <w:ilvl w:val="2"/>
          <w:numId w:val="21"/>
        </w:numPr>
        <w:spacing w:after="0"/>
      </w:pPr>
      <w:r w:rsidRPr="002F2D2E">
        <w:t>“authority”</w:t>
      </w:r>
    </w:p>
    <w:p w14:paraId="1611CBD3" w14:textId="77777777" w:rsidR="002F2D2E" w:rsidRPr="002F2D2E" w:rsidRDefault="002F2D2E" w:rsidP="002F2D2E">
      <w:pPr>
        <w:numPr>
          <w:ilvl w:val="1"/>
          <w:numId w:val="21"/>
        </w:numPr>
        <w:spacing w:after="0"/>
      </w:pPr>
      <w:r w:rsidRPr="002F2D2E">
        <w:t>Palladius, IV-V AD (3 citations)</w:t>
      </w:r>
    </w:p>
    <w:p w14:paraId="43C50F8E" w14:textId="77777777" w:rsidR="002F2D2E" w:rsidRPr="002F2D2E" w:rsidRDefault="002F2D2E" w:rsidP="002F2D2E">
      <w:pPr>
        <w:numPr>
          <w:ilvl w:val="2"/>
          <w:numId w:val="21"/>
        </w:numPr>
        <w:spacing w:after="0"/>
      </w:pPr>
      <w:r w:rsidRPr="002F2D2E">
        <w:t>“authority”</w:t>
      </w:r>
    </w:p>
    <w:p w14:paraId="79F2935F" w14:textId="77777777" w:rsidR="002F2D2E" w:rsidRPr="002F2D2E" w:rsidRDefault="002F2D2E" w:rsidP="002F2D2E">
      <w:pPr>
        <w:numPr>
          <w:ilvl w:val="1"/>
          <w:numId w:val="21"/>
        </w:numPr>
        <w:spacing w:after="0"/>
      </w:pPr>
      <w:proofErr w:type="spellStart"/>
      <w:r w:rsidRPr="002F2D2E">
        <w:t>Sozomenus</w:t>
      </w:r>
      <w:proofErr w:type="spellEnd"/>
      <w:r w:rsidRPr="002F2D2E">
        <w:t>, V AD (2 citations).</w:t>
      </w:r>
    </w:p>
    <w:p w14:paraId="6A0CAD14" w14:textId="77777777" w:rsidR="002F2D2E" w:rsidRPr="002F2D2E" w:rsidRDefault="002F2D2E" w:rsidP="002F2D2E">
      <w:pPr>
        <w:numPr>
          <w:ilvl w:val="2"/>
          <w:numId w:val="21"/>
        </w:numPr>
        <w:spacing w:after="0"/>
      </w:pPr>
      <w:r w:rsidRPr="002F2D2E">
        <w:t>“authority”</w:t>
      </w:r>
    </w:p>
    <w:p w14:paraId="0358C4FE" w14:textId="77777777" w:rsidR="002F2D2E" w:rsidRPr="002F2D2E" w:rsidRDefault="002F2D2E" w:rsidP="002F2D2E">
      <w:pPr>
        <w:numPr>
          <w:ilvl w:val="1"/>
          <w:numId w:val="21"/>
        </w:numPr>
        <w:spacing w:after="0"/>
      </w:pPr>
      <w:r w:rsidRPr="002F2D2E">
        <w:t>Epiphanius, IV AD (9 citations)</w:t>
      </w:r>
    </w:p>
    <w:p w14:paraId="7F89E6E3" w14:textId="77777777" w:rsidR="002F2D2E" w:rsidRPr="002F2D2E" w:rsidRDefault="002F2D2E" w:rsidP="002F2D2E">
      <w:pPr>
        <w:numPr>
          <w:ilvl w:val="2"/>
          <w:numId w:val="21"/>
        </w:numPr>
        <w:spacing w:after="0"/>
      </w:pPr>
      <w:r w:rsidRPr="002F2D2E">
        <w:t>Always “authority”</w:t>
      </w:r>
    </w:p>
    <w:p w14:paraId="686B8F85" w14:textId="77777777" w:rsidR="002F2D2E" w:rsidRPr="002F2D2E" w:rsidRDefault="002F2D2E" w:rsidP="002F2D2E">
      <w:pPr>
        <w:numPr>
          <w:ilvl w:val="3"/>
          <w:numId w:val="21"/>
        </w:numPr>
        <w:spacing w:after="0"/>
      </w:pPr>
      <w:r w:rsidRPr="002F2D2E">
        <w:t>Sometimes of the apostles, Jesus, the Godhead, or the Fathers.</w:t>
      </w:r>
    </w:p>
    <w:p w14:paraId="016DC14E" w14:textId="77777777" w:rsidR="002F2D2E" w:rsidRPr="002F2D2E" w:rsidRDefault="002F2D2E" w:rsidP="002F2D2E">
      <w:pPr>
        <w:numPr>
          <w:ilvl w:val="1"/>
          <w:numId w:val="21"/>
        </w:numPr>
        <w:spacing w:after="0"/>
      </w:pPr>
      <w:r w:rsidRPr="002F2D2E">
        <w:t>Eusebius, 265-339 AD (26 citations)</w:t>
      </w:r>
    </w:p>
    <w:p w14:paraId="6A9D7499" w14:textId="77777777" w:rsidR="002F2D2E" w:rsidRPr="002F2D2E" w:rsidRDefault="002F2D2E" w:rsidP="002F2D2E">
      <w:pPr>
        <w:numPr>
          <w:ilvl w:val="2"/>
          <w:numId w:val="21"/>
        </w:numPr>
        <w:spacing w:after="0"/>
      </w:pPr>
      <w:r w:rsidRPr="002F2D2E">
        <w:t>Always “authority”</w:t>
      </w:r>
    </w:p>
    <w:p w14:paraId="358EF251" w14:textId="77777777" w:rsidR="002F2D2E" w:rsidRPr="002F2D2E" w:rsidRDefault="002F2D2E" w:rsidP="002F2D2E">
      <w:pPr>
        <w:numPr>
          <w:ilvl w:val="1"/>
          <w:numId w:val="21"/>
        </w:numPr>
        <w:spacing w:after="0"/>
      </w:pPr>
      <w:r w:rsidRPr="002F2D2E">
        <w:t>John Chrysostom, 350-407 AD (124 times in his authentic works)</w:t>
      </w:r>
    </w:p>
    <w:p w14:paraId="47F2DF79" w14:textId="77777777" w:rsidR="002F2D2E" w:rsidRPr="002F2D2E" w:rsidRDefault="002F2D2E" w:rsidP="002F2D2E">
      <w:pPr>
        <w:numPr>
          <w:ilvl w:val="2"/>
          <w:numId w:val="21"/>
        </w:numPr>
        <w:spacing w:after="0"/>
      </w:pPr>
      <w:r w:rsidRPr="002F2D2E">
        <w:t>“authority”</w:t>
      </w:r>
    </w:p>
    <w:p w14:paraId="4B73FAD3" w14:textId="77777777" w:rsidR="002F2D2E" w:rsidRPr="002F2D2E" w:rsidRDefault="002F2D2E" w:rsidP="002F2D2E">
      <w:pPr>
        <w:numPr>
          <w:ilvl w:val="3"/>
          <w:numId w:val="21"/>
        </w:numPr>
        <w:spacing w:after="0"/>
      </w:pPr>
      <w:r w:rsidRPr="002F2D2E">
        <w:t>Be it human or divine.</w:t>
      </w:r>
    </w:p>
    <w:p w14:paraId="3B6A50A3" w14:textId="77777777" w:rsidR="002F2D2E" w:rsidRPr="002F2D2E" w:rsidRDefault="002F2D2E" w:rsidP="002F2D2E">
      <w:pPr>
        <w:numPr>
          <w:ilvl w:val="2"/>
          <w:numId w:val="21"/>
        </w:numPr>
        <w:spacing w:after="0"/>
      </w:pPr>
      <w:r w:rsidRPr="002F2D2E">
        <w:t xml:space="preserve">24 more times in spurious works attributed to </w:t>
      </w:r>
      <w:proofErr w:type="gramStart"/>
      <w:r w:rsidRPr="002F2D2E">
        <w:t>Chrysostom</w:t>
      </w:r>
      <w:proofErr w:type="gramEnd"/>
    </w:p>
    <w:p w14:paraId="78A44AD6" w14:textId="77777777" w:rsidR="002F2D2E" w:rsidRPr="002F2D2E" w:rsidRDefault="002F2D2E" w:rsidP="002F2D2E">
      <w:pPr>
        <w:numPr>
          <w:ilvl w:val="3"/>
          <w:numId w:val="21"/>
        </w:numPr>
        <w:spacing w:after="0"/>
      </w:pPr>
      <w:r w:rsidRPr="002F2D2E">
        <w:lastRenderedPageBreak/>
        <w:t>Also “authority” every time.</w:t>
      </w:r>
    </w:p>
    <w:p w14:paraId="51D7FAD6" w14:textId="77777777" w:rsidR="002F2D2E" w:rsidRPr="002F2D2E" w:rsidRDefault="002F2D2E" w:rsidP="002F2D2E">
      <w:pPr>
        <w:numPr>
          <w:ilvl w:val="2"/>
          <w:numId w:val="21"/>
        </w:numPr>
        <w:spacing w:after="0"/>
      </w:pPr>
      <w:r w:rsidRPr="002F2D2E">
        <w:t>Debate on one passage in Chrysostom.</w:t>
      </w:r>
    </w:p>
    <w:p w14:paraId="65BED0C3" w14:textId="13538B2D" w:rsidR="002F2D2E" w:rsidRPr="002F2D2E" w:rsidRDefault="00C51C86" w:rsidP="002F2D2E">
      <w:pPr>
        <w:numPr>
          <w:ilvl w:val="3"/>
          <w:numId w:val="21"/>
        </w:numPr>
        <w:spacing w:after="0"/>
      </w:pPr>
      <w:r>
        <w:rPr>
          <w:b/>
          <w:bCs/>
          <w:u w:val="single"/>
        </w:rPr>
        <w:t xml:space="preserve">165 </w:t>
      </w:r>
      <w:r w:rsidR="002F2D2E" w:rsidRPr="002F2D2E">
        <w:rPr>
          <w:b/>
          <w:bCs/>
          <w:u w:val="single"/>
        </w:rPr>
        <w:t>Chrys 1</w:t>
      </w:r>
    </w:p>
    <w:p w14:paraId="645BADB1" w14:textId="77777777" w:rsidR="002F2D2E" w:rsidRPr="002F2D2E" w:rsidRDefault="002F2D2E" w:rsidP="002F2D2E">
      <w:pPr>
        <w:numPr>
          <w:ilvl w:val="3"/>
          <w:numId w:val="21"/>
        </w:numPr>
        <w:spacing w:after="0"/>
      </w:pPr>
      <w:r w:rsidRPr="002F2D2E">
        <w:t>Payne, “Chrysostom (d. AD 407) writes in Hom. in ep. ad Col. 10.1 (11.396C), “Do not, therefore, because thy wife is subject to thee, act the despot”104 (</w:t>
      </w:r>
      <w:proofErr w:type="spellStart"/>
      <w:r w:rsidRPr="002F2D2E">
        <w:t>Μὴ</w:t>
      </w:r>
      <w:proofErr w:type="spellEnd"/>
      <w:r w:rsidRPr="002F2D2E">
        <w:t xml:space="preserve"> </w:t>
      </w:r>
      <w:proofErr w:type="spellStart"/>
      <w:r w:rsidRPr="002F2D2E">
        <w:t>τοίνυν</w:t>
      </w:r>
      <w:proofErr w:type="spellEnd"/>
      <w:r w:rsidRPr="002F2D2E">
        <w:t>, ἐπ</w:t>
      </w:r>
      <w:proofErr w:type="spellStart"/>
      <w:r w:rsidRPr="002F2D2E">
        <w:t>ειδὴ</w:t>
      </w:r>
      <w:proofErr w:type="spellEnd"/>
      <w:r w:rsidRPr="002F2D2E">
        <w:t xml:space="preserve"> ὑπ</w:t>
      </w:r>
      <w:proofErr w:type="spellStart"/>
      <w:r w:rsidRPr="002F2D2E">
        <w:t>οτέτ</w:t>
      </w:r>
      <w:proofErr w:type="spellEnd"/>
      <w:r w:rsidRPr="002F2D2E">
        <w:t xml:space="preserve">ακται ἡ </w:t>
      </w:r>
      <w:proofErr w:type="spellStart"/>
      <w:r w:rsidRPr="002F2D2E">
        <w:t>γυνή</w:t>
      </w:r>
      <w:proofErr w:type="spellEnd"/>
      <w:r w:rsidRPr="002F2D2E">
        <w:t>, α</w:t>
      </w:r>
      <w:proofErr w:type="spellStart"/>
      <w:r w:rsidRPr="002F2D2E">
        <w:t>ὐθέντει</w:t>
      </w:r>
      <w:proofErr w:type="spellEnd"/>
      <w:r w:rsidRPr="002F2D2E">
        <w:t>). PGL 262 translates this, “play the despot, act arbitrarily.” As in 1 Tim 2:12, “being subject” contrasts with αὐθέντει, except here it is men who are not to αὐθέντει. If it means “to have authority,” then, Chrysostom wrote, “do not have authority over your wife”!” Payne, Man and Woman, 381-2.</w:t>
      </w:r>
    </w:p>
    <w:p w14:paraId="2C234BE0" w14:textId="77777777" w:rsidR="002F2D2E" w:rsidRPr="002F2D2E" w:rsidRDefault="002F2D2E" w:rsidP="002F2D2E">
      <w:pPr>
        <w:numPr>
          <w:ilvl w:val="2"/>
          <w:numId w:val="21"/>
        </w:numPr>
        <w:spacing w:after="0"/>
      </w:pPr>
      <w:r w:rsidRPr="002F2D2E">
        <w:t>Is this pejorative?</w:t>
      </w:r>
    </w:p>
    <w:p w14:paraId="61228B6B" w14:textId="77777777" w:rsidR="002F2D2E" w:rsidRPr="002F2D2E" w:rsidRDefault="002F2D2E" w:rsidP="002F2D2E">
      <w:pPr>
        <w:numPr>
          <w:ilvl w:val="3"/>
          <w:numId w:val="21"/>
        </w:numPr>
        <w:spacing w:after="0"/>
      </w:pPr>
      <w:r w:rsidRPr="002F2D2E">
        <w:t>People on both sides tend to agree that it is.</w:t>
      </w:r>
    </w:p>
    <w:p w14:paraId="054B66CF" w14:textId="77777777" w:rsidR="002F2D2E" w:rsidRPr="002F2D2E" w:rsidRDefault="002F2D2E" w:rsidP="002F2D2E">
      <w:pPr>
        <w:numPr>
          <w:ilvl w:val="3"/>
          <w:numId w:val="21"/>
        </w:numPr>
        <w:spacing w:after="0"/>
      </w:pPr>
      <w:r w:rsidRPr="002F2D2E">
        <w:t xml:space="preserve">But some </w:t>
      </w:r>
      <w:proofErr w:type="spellStart"/>
      <w:r w:rsidRPr="002F2D2E">
        <w:t>egals</w:t>
      </w:r>
      <w:proofErr w:type="spellEnd"/>
      <w:r w:rsidRPr="002F2D2E">
        <w:t xml:space="preserve"> don’t mention that </w:t>
      </w:r>
      <w:proofErr w:type="spellStart"/>
      <w:r w:rsidRPr="002F2D2E">
        <w:t>Chysostom</w:t>
      </w:r>
      <w:proofErr w:type="spellEnd"/>
      <w:r w:rsidRPr="002F2D2E">
        <w:t xml:space="preserve"> also comments on 1 Tim 2 (Payne, Bartlett)</w:t>
      </w:r>
    </w:p>
    <w:p w14:paraId="38B3CBFF" w14:textId="5ED3B990" w:rsidR="002F2D2E" w:rsidRPr="002F2D2E" w:rsidRDefault="002F2D2E" w:rsidP="002F2D2E">
      <w:pPr>
        <w:numPr>
          <w:ilvl w:val="3"/>
          <w:numId w:val="21"/>
        </w:numPr>
        <w:spacing w:after="0"/>
      </w:pPr>
      <w:r w:rsidRPr="002F2D2E">
        <w:t xml:space="preserve">Here Chrysostom is explaining what some might see as a contradiction when Paul says women should teach other women in Titus 2:3-4 but </w:t>
      </w:r>
      <w:r w:rsidR="00195241" w:rsidRPr="002F2D2E">
        <w:t>restricts</w:t>
      </w:r>
      <w:r w:rsidRPr="002F2D2E">
        <w:t xml:space="preserve"> them teaching in 1 Tim 2:12</w:t>
      </w:r>
    </w:p>
    <w:p w14:paraId="64A5C356" w14:textId="3EB38EBE" w:rsidR="002F2D2E" w:rsidRPr="002F2D2E" w:rsidRDefault="004532F4" w:rsidP="002F2D2E">
      <w:pPr>
        <w:numPr>
          <w:ilvl w:val="4"/>
          <w:numId w:val="21"/>
        </w:numPr>
        <w:spacing w:after="0"/>
      </w:pPr>
      <w:r>
        <w:rPr>
          <w:b/>
          <w:bCs/>
          <w:u w:val="single"/>
        </w:rPr>
        <w:t>166</w:t>
      </w:r>
      <w:r w:rsidR="002F2D2E" w:rsidRPr="002F2D2E">
        <w:rPr>
          <w:b/>
          <w:bCs/>
          <w:u w:val="single"/>
        </w:rPr>
        <w:t xml:space="preserve"> Chrys 2</w:t>
      </w:r>
    </w:p>
    <w:p w14:paraId="4643A1F1" w14:textId="77777777" w:rsidR="002F2D2E" w:rsidRPr="002F2D2E" w:rsidRDefault="002F2D2E" w:rsidP="002F2D2E">
      <w:pPr>
        <w:numPr>
          <w:ilvl w:val="4"/>
          <w:numId w:val="21"/>
        </w:numPr>
        <w:spacing w:after="0"/>
      </w:pPr>
      <w:r w:rsidRPr="002F2D2E">
        <w:t>““But I do not permit a woman to teach.” But listen to what [Paul] added: “Nor to have authority [α</w:t>
      </w:r>
      <w:proofErr w:type="spellStart"/>
      <w:r w:rsidRPr="002F2D2E">
        <w:t>ὐθεντεῖν</w:t>
      </w:r>
      <w:proofErr w:type="spellEnd"/>
      <w:r w:rsidRPr="002F2D2E">
        <w:t xml:space="preserve">] over a man.” For </w:t>
      </w:r>
      <w:proofErr w:type="spellStart"/>
      <w:r w:rsidRPr="002F2D2E">
        <w:t>to</w:t>
      </w:r>
      <w:proofErr w:type="spellEnd"/>
      <w:r w:rsidRPr="002F2D2E">
        <w:t xml:space="preserve"> </w:t>
      </w:r>
      <w:proofErr w:type="gramStart"/>
      <w:r w:rsidRPr="002F2D2E">
        <w:t>men</w:t>
      </w:r>
      <w:proofErr w:type="gramEnd"/>
      <w:r w:rsidRPr="002F2D2E">
        <w:t xml:space="preserve"> it is permitted to teach both men and women from on high; to women he permits the word of exhortation at home, but nowhere does he allow them to preside [π</w:t>
      </w:r>
      <w:proofErr w:type="spellStart"/>
      <w:r w:rsidRPr="002F2D2E">
        <w:t>ροκ</w:t>
      </w:r>
      <w:proofErr w:type="spellEnd"/>
      <w:r w:rsidRPr="002F2D2E">
        <w:t xml:space="preserve">αθῆσθαι], or does he let them hold an extended discourse. For this </w:t>
      </w:r>
      <w:proofErr w:type="gramStart"/>
      <w:r w:rsidRPr="002F2D2E">
        <w:t>reason</w:t>
      </w:r>
      <w:proofErr w:type="gramEnd"/>
      <w:r w:rsidRPr="002F2D2E">
        <w:t xml:space="preserve"> he added the words “nor to have authority [α</w:t>
      </w:r>
      <w:proofErr w:type="spellStart"/>
      <w:r w:rsidRPr="002F2D2E">
        <w:t>ὐθεντεῖν</w:t>
      </w:r>
      <w:proofErr w:type="spellEnd"/>
      <w:r w:rsidRPr="002F2D2E">
        <w:t>] over a man,” “so that they can instruct” (he says) “the young women.” Wolters, Women in the Church, 87-8.</w:t>
      </w:r>
    </w:p>
    <w:p w14:paraId="2BA88361" w14:textId="77777777" w:rsidR="002F2D2E" w:rsidRPr="002F2D2E" w:rsidRDefault="002F2D2E" w:rsidP="002F2D2E">
      <w:pPr>
        <w:numPr>
          <w:ilvl w:val="5"/>
          <w:numId w:val="21"/>
        </w:numPr>
        <w:spacing w:after="0"/>
      </w:pPr>
      <w:r w:rsidRPr="002F2D2E">
        <w:t xml:space="preserve">See John Chrysostom, Hom. Tit. </w:t>
      </w:r>
      <w:proofErr w:type="spellStart"/>
      <w:r w:rsidRPr="002F2D2E">
        <w:t>Homilia</w:t>
      </w:r>
      <w:proofErr w:type="spellEnd"/>
      <w:r w:rsidRPr="002F2D2E">
        <w:t xml:space="preserve"> 4 (PG 62.683).</w:t>
      </w:r>
    </w:p>
    <w:p w14:paraId="7AC4D822" w14:textId="77777777" w:rsidR="002F2D2E" w:rsidRPr="002F2D2E" w:rsidRDefault="002F2D2E" w:rsidP="002F2D2E">
      <w:pPr>
        <w:numPr>
          <w:ilvl w:val="4"/>
          <w:numId w:val="21"/>
        </w:numPr>
        <w:spacing w:after="0"/>
      </w:pPr>
      <w:r w:rsidRPr="002F2D2E">
        <w:t>My point?</w:t>
      </w:r>
    </w:p>
    <w:p w14:paraId="6CA47D85" w14:textId="77777777" w:rsidR="002F2D2E" w:rsidRPr="002F2D2E" w:rsidRDefault="002F2D2E" w:rsidP="002F2D2E">
      <w:pPr>
        <w:numPr>
          <w:ilvl w:val="5"/>
          <w:numId w:val="21"/>
        </w:numPr>
        <w:spacing w:after="0"/>
      </w:pPr>
      <w:r w:rsidRPr="002F2D2E">
        <w:t>Chrysostom shows us the word can carry a pejorative connotation.</w:t>
      </w:r>
    </w:p>
    <w:p w14:paraId="7D704A2E" w14:textId="77777777" w:rsidR="002F2D2E" w:rsidRPr="002F2D2E" w:rsidRDefault="002F2D2E" w:rsidP="002F2D2E">
      <w:pPr>
        <w:numPr>
          <w:ilvl w:val="6"/>
          <w:numId w:val="21"/>
        </w:numPr>
        <w:spacing w:after="0"/>
      </w:pPr>
      <w:r w:rsidRPr="002F2D2E">
        <w:t xml:space="preserve">Baldwin says this is </w:t>
      </w:r>
      <w:proofErr w:type="gramStart"/>
      <w:r w:rsidRPr="002F2D2E">
        <w:t>hyperbole</w:t>
      </w:r>
      <w:proofErr w:type="gramEnd"/>
    </w:p>
    <w:p w14:paraId="57DAB215" w14:textId="77777777" w:rsidR="002F2D2E" w:rsidRPr="002F2D2E" w:rsidRDefault="002F2D2E" w:rsidP="002F2D2E">
      <w:pPr>
        <w:numPr>
          <w:ilvl w:val="7"/>
          <w:numId w:val="21"/>
        </w:numPr>
        <w:spacing w:after="0"/>
      </w:pPr>
      <w:r w:rsidRPr="002F2D2E">
        <w:t>And says this is the ONLY time we see it used in this hyperbolic way.</w:t>
      </w:r>
    </w:p>
    <w:p w14:paraId="7BEEB4B4" w14:textId="77777777" w:rsidR="002F2D2E" w:rsidRPr="002F2D2E" w:rsidRDefault="002F2D2E" w:rsidP="002F2D2E">
      <w:pPr>
        <w:numPr>
          <w:ilvl w:val="5"/>
          <w:numId w:val="21"/>
        </w:numPr>
        <w:spacing w:after="0"/>
      </w:pPr>
      <w:r w:rsidRPr="002F2D2E">
        <w:t>He also shows us it isn’t assumed to carry that whenever it shows up.</w:t>
      </w:r>
    </w:p>
    <w:p w14:paraId="0F975EDF" w14:textId="77777777" w:rsidR="002F2D2E" w:rsidRPr="002F2D2E" w:rsidRDefault="002F2D2E" w:rsidP="002F2D2E">
      <w:pPr>
        <w:numPr>
          <w:ilvl w:val="6"/>
          <w:numId w:val="21"/>
        </w:numPr>
        <w:spacing w:after="0"/>
      </w:pPr>
      <w:r w:rsidRPr="002F2D2E">
        <w:t>We know it’s pejorative because context forces that.</w:t>
      </w:r>
    </w:p>
    <w:p w14:paraId="3D1F3FB1" w14:textId="77777777" w:rsidR="002F2D2E" w:rsidRPr="002F2D2E" w:rsidRDefault="002F2D2E" w:rsidP="002F2D2E">
      <w:pPr>
        <w:numPr>
          <w:ilvl w:val="5"/>
          <w:numId w:val="21"/>
        </w:numPr>
        <w:spacing w:after="0"/>
      </w:pPr>
      <w:r w:rsidRPr="002F2D2E">
        <w:t xml:space="preserve">Chrysostom’s own understanding of the word (which is what </w:t>
      </w:r>
      <w:proofErr w:type="spellStart"/>
      <w:r w:rsidRPr="002F2D2E">
        <w:t>egals</w:t>
      </w:r>
      <w:proofErr w:type="spellEnd"/>
      <w:r w:rsidRPr="002F2D2E">
        <w:t xml:space="preserve"> are pointing to) is that it’s NOT pejorative in 1 Tim 2:12.</w:t>
      </w:r>
    </w:p>
    <w:p w14:paraId="72DB495B" w14:textId="77777777" w:rsidR="002F2D2E" w:rsidRPr="002F2D2E" w:rsidRDefault="002F2D2E" w:rsidP="002F2D2E">
      <w:pPr>
        <w:numPr>
          <w:ilvl w:val="6"/>
          <w:numId w:val="21"/>
        </w:numPr>
        <w:spacing w:after="0"/>
      </w:pPr>
      <w:r w:rsidRPr="002F2D2E">
        <w:t>It’s something that is positive when a man does it, as far as he knows.</w:t>
      </w:r>
    </w:p>
    <w:p w14:paraId="619A2304" w14:textId="77777777" w:rsidR="002F2D2E" w:rsidRPr="002F2D2E" w:rsidRDefault="002F2D2E" w:rsidP="002F2D2E">
      <w:pPr>
        <w:numPr>
          <w:ilvl w:val="6"/>
          <w:numId w:val="21"/>
        </w:numPr>
        <w:spacing w:after="0"/>
      </w:pPr>
      <w:r w:rsidRPr="002F2D2E">
        <w:lastRenderedPageBreak/>
        <w:t xml:space="preserve">Payne’s application of Chrysostom’s first quote to 1 Tim 2 contradicts Chrysostom’s own understanding of 1 Tim 2. </w:t>
      </w:r>
    </w:p>
    <w:p w14:paraId="713E2D23" w14:textId="77777777" w:rsidR="002F2D2E" w:rsidRPr="002F2D2E" w:rsidRDefault="002F2D2E" w:rsidP="002F2D2E">
      <w:pPr>
        <w:numPr>
          <w:ilvl w:val="4"/>
          <w:numId w:val="21"/>
        </w:numPr>
        <w:spacing w:after="0"/>
      </w:pPr>
      <w:r w:rsidRPr="002F2D2E">
        <w:t>A third quote from Chrysostom shows he doesn’t see the term as inherently negative.</w:t>
      </w:r>
    </w:p>
    <w:p w14:paraId="79568C00" w14:textId="7014318E" w:rsidR="002F2D2E" w:rsidRPr="002F2D2E" w:rsidRDefault="002F2D2E" w:rsidP="002F2D2E">
      <w:pPr>
        <w:numPr>
          <w:ilvl w:val="5"/>
          <w:numId w:val="21"/>
        </w:numPr>
        <w:spacing w:after="0"/>
      </w:pPr>
      <w:r w:rsidRPr="002F2D2E">
        <w:t xml:space="preserve">Daniel </w:t>
      </w:r>
      <w:proofErr w:type="spellStart"/>
      <w:r w:rsidRPr="002F2D2E">
        <w:t>Doriani</w:t>
      </w:r>
      <w:proofErr w:type="spellEnd"/>
      <w:r w:rsidRPr="002F2D2E">
        <w:t xml:space="preserve"> </w:t>
      </w:r>
      <w:r w:rsidR="00195241" w:rsidRPr="002F2D2E">
        <w:t>points</w:t>
      </w:r>
      <w:r w:rsidRPr="002F2D2E">
        <w:t xml:space="preserve"> out that, in his Homilies on Timothy, says this about of the fall in Gen 3,</w:t>
      </w:r>
    </w:p>
    <w:p w14:paraId="0845D89C" w14:textId="51BD3158" w:rsidR="002F2D2E" w:rsidRPr="002F2D2E" w:rsidRDefault="007056F2" w:rsidP="002F2D2E">
      <w:pPr>
        <w:numPr>
          <w:ilvl w:val="6"/>
          <w:numId w:val="21"/>
        </w:numPr>
        <w:spacing w:after="0"/>
      </w:pPr>
      <w:r>
        <w:rPr>
          <w:b/>
          <w:bCs/>
          <w:u w:val="single"/>
        </w:rPr>
        <w:t>167</w:t>
      </w:r>
      <w:r w:rsidR="002F2D2E" w:rsidRPr="002F2D2E">
        <w:rPr>
          <w:b/>
          <w:bCs/>
          <w:u w:val="single"/>
        </w:rPr>
        <w:t xml:space="preserve"> Chrys 3</w:t>
      </w:r>
    </w:p>
    <w:p w14:paraId="7A938ED7" w14:textId="77777777" w:rsidR="002F2D2E" w:rsidRPr="002F2D2E" w:rsidRDefault="002F2D2E" w:rsidP="002F2D2E">
      <w:pPr>
        <w:numPr>
          <w:ilvl w:val="6"/>
          <w:numId w:val="21"/>
        </w:numPr>
        <w:spacing w:after="0"/>
      </w:pPr>
      <w:r w:rsidRPr="002F2D2E">
        <w:t xml:space="preserve">“Chrysostom says that Eve “exercised authority once </w:t>
      </w:r>
      <w:r w:rsidRPr="002F2D2E">
        <w:rPr>
          <w:i/>
          <w:iCs/>
        </w:rPr>
        <w:t xml:space="preserve">wrongly” </w:t>
      </w:r>
      <w:r w:rsidRPr="002F2D2E">
        <w:t>(</w:t>
      </w:r>
      <w:proofErr w:type="spellStart"/>
      <w:r w:rsidRPr="002F2D2E">
        <w:t>authentysen</w:t>
      </w:r>
      <w:proofErr w:type="spellEnd"/>
      <w:r w:rsidRPr="002F2D2E">
        <w:t xml:space="preserve"> hapax </w:t>
      </w:r>
      <w:proofErr w:type="spellStart"/>
      <w:r w:rsidRPr="002F2D2E">
        <w:t>kakws</w:t>
      </w:r>
      <w:proofErr w:type="spellEnd"/>
      <w:r w:rsidRPr="002F2D2E">
        <w:t xml:space="preserve">). The implication obviously is that Chrysostom could not make the negative force felt without the addition of </w:t>
      </w:r>
      <w:proofErr w:type="spellStart"/>
      <w:r w:rsidRPr="002F2D2E">
        <w:t>kakws</w:t>
      </w:r>
      <w:proofErr w:type="spellEnd"/>
      <w:r w:rsidRPr="002F2D2E">
        <w:t xml:space="preserve">, and therefore, he did not regard the verb authentew as </w:t>
      </w:r>
      <w:proofErr w:type="gramStart"/>
      <w:r w:rsidRPr="002F2D2E">
        <w:t>negative in itself</w:t>
      </w:r>
      <w:proofErr w:type="gramEnd"/>
      <w:r w:rsidRPr="002F2D2E">
        <w:t>.” Daniel Doriani, Women in the Church, 1</w:t>
      </w:r>
      <w:r w:rsidRPr="002F2D2E">
        <w:rPr>
          <w:vertAlign w:val="superscript"/>
        </w:rPr>
        <w:t>st</w:t>
      </w:r>
      <w:r w:rsidRPr="002F2D2E">
        <w:t xml:space="preserve"> edition, 227.</w:t>
      </w:r>
    </w:p>
    <w:p w14:paraId="09DBDAD3" w14:textId="77777777" w:rsidR="002F2D2E" w:rsidRPr="002F2D2E" w:rsidRDefault="002F2D2E" w:rsidP="002F2D2E">
      <w:pPr>
        <w:numPr>
          <w:ilvl w:val="1"/>
          <w:numId w:val="21"/>
        </w:numPr>
        <w:spacing w:after="0"/>
      </w:pPr>
      <w:r w:rsidRPr="002F2D2E">
        <w:t>Wolters adds another example people tend to overlook.</w:t>
      </w:r>
    </w:p>
    <w:p w14:paraId="526688EC" w14:textId="77777777" w:rsidR="002F2D2E" w:rsidRDefault="002F2D2E" w:rsidP="002F2D2E">
      <w:pPr>
        <w:numPr>
          <w:ilvl w:val="2"/>
          <w:numId w:val="21"/>
        </w:numPr>
        <w:spacing w:after="0"/>
      </w:pPr>
      <w:r w:rsidRPr="002F2D2E">
        <w:t xml:space="preserve">The </w:t>
      </w:r>
      <w:proofErr w:type="spellStart"/>
      <w:r w:rsidRPr="002F2D2E">
        <w:t>Cyrilli</w:t>
      </w:r>
      <w:proofErr w:type="spellEnd"/>
      <w:r w:rsidRPr="002F2D2E">
        <w:t xml:space="preserve"> Lexicon (V AD)</w:t>
      </w:r>
    </w:p>
    <w:p w14:paraId="71D6DC0B" w14:textId="6152DBA4" w:rsidR="004D3CD1" w:rsidRDefault="004D3CD1" w:rsidP="004D3CD1">
      <w:pPr>
        <w:numPr>
          <w:ilvl w:val="3"/>
          <w:numId w:val="21"/>
        </w:numPr>
        <w:spacing w:after="0"/>
      </w:pPr>
      <w:r>
        <w:t>Ascribed to Cyril of Alexandria</w:t>
      </w:r>
    </w:p>
    <w:p w14:paraId="69B9A191" w14:textId="2AD6E1C8" w:rsidR="00B62E35" w:rsidRPr="002F2D2E" w:rsidRDefault="00B62E35" w:rsidP="00B62E35">
      <w:pPr>
        <w:numPr>
          <w:ilvl w:val="4"/>
          <w:numId w:val="21"/>
        </w:numPr>
        <w:spacing w:after="0"/>
      </w:pPr>
      <w:r>
        <w:t xml:space="preserve">Overlooked because some would doubt it is really from him. But Wolter’s makes a good case for it on pages </w:t>
      </w:r>
      <w:r w:rsidR="005D0E5E">
        <w:t>79-80 of Women in the Church, 3</w:t>
      </w:r>
      <w:r w:rsidR="005D0E5E" w:rsidRPr="005D0E5E">
        <w:rPr>
          <w:vertAlign w:val="superscript"/>
        </w:rPr>
        <w:t>rd</w:t>
      </w:r>
      <w:r w:rsidR="005D0E5E">
        <w:t xml:space="preserve"> edition.</w:t>
      </w:r>
    </w:p>
    <w:p w14:paraId="429FAF62" w14:textId="57FBCAF3" w:rsidR="002F2D2E" w:rsidRPr="002F2D2E" w:rsidRDefault="007056F2" w:rsidP="002F2D2E">
      <w:pPr>
        <w:numPr>
          <w:ilvl w:val="3"/>
          <w:numId w:val="21"/>
        </w:numPr>
        <w:spacing w:after="0"/>
      </w:pPr>
      <w:r>
        <w:rPr>
          <w:b/>
          <w:bCs/>
          <w:u w:val="single"/>
        </w:rPr>
        <w:t>168</w:t>
      </w:r>
      <w:r w:rsidR="002F2D2E" w:rsidRPr="002F2D2E">
        <w:rPr>
          <w:b/>
          <w:bCs/>
          <w:u w:val="single"/>
        </w:rPr>
        <w:t xml:space="preserve"> Cyr lex</w:t>
      </w:r>
    </w:p>
    <w:p w14:paraId="031820CA" w14:textId="77777777" w:rsidR="002F2D2E" w:rsidRPr="002F2D2E" w:rsidRDefault="002F2D2E" w:rsidP="002F2D2E">
      <w:pPr>
        <w:numPr>
          <w:ilvl w:val="3"/>
          <w:numId w:val="21"/>
        </w:numPr>
        <w:spacing w:after="0"/>
      </w:pPr>
      <w:r w:rsidRPr="002F2D2E">
        <w:t xml:space="preserve">Wolters explains “1 Tim 2:12 “The meaning of αὐθεντέω is here explicitly equated with </w:t>
      </w:r>
      <w:proofErr w:type="spellStart"/>
      <w:r w:rsidRPr="002F2D2E">
        <w:t>ἐξουσιάζω</w:t>
      </w:r>
      <w:proofErr w:type="spellEnd"/>
      <w:r w:rsidRPr="002F2D2E">
        <w:t>, “to exercise authority,” a verb that is neither pejorative nor ingressive in its meaning.” Women in the Church, 88-9.</w:t>
      </w:r>
    </w:p>
    <w:p w14:paraId="4FAEA539" w14:textId="77777777" w:rsidR="002F2D2E" w:rsidRPr="002F2D2E" w:rsidRDefault="002F2D2E" w:rsidP="002F2D2E">
      <w:pPr>
        <w:numPr>
          <w:ilvl w:val="4"/>
          <w:numId w:val="21"/>
        </w:numPr>
        <w:spacing w:after="0"/>
      </w:pPr>
      <w:r w:rsidRPr="002F2D2E">
        <w:t xml:space="preserve">It’s a word that </w:t>
      </w:r>
      <w:proofErr w:type="spellStart"/>
      <w:r w:rsidRPr="002F2D2E">
        <w:t>egals</w:t>
      </w:r>
      <w:proofErr w:type="spellEnd"/>
      <w:r w:rsidRPr="002F2D2E">
        <w:t xml:space="preserve"> often say Paul could have used to mean just that.</w:t>
      </w:r>
    </w:p>
    <w:p w14:paraId="7A054C41" w14:textId="77777777" w:rsidR="002F2D2E" w:rsidRPr="002F2D2E" w:rsidRDefault="002F2D2E" w:rsidP="002F2D2E">
      <w:pPr>
        <w:numPr>
          <w:ilvl w:val="4"/>
          <w:numId w:val="21"/>
        </w:numPr>
        <w:spacing w:after="0"/>
      </w:pPr>
      <w:r w:rsidRPr="002F2D2E">
        <w:t>Some disregard this as a later source but Wolters convincingly shows it’s not. See Women, 88-9 and footnotes.</w:t>
      </w:r>
    </w:p>
    <w:p w14:paraId="384B5492" w14:textId="77777777" w:rsidR="002F2D2E" w:rsidRPr="002F2D2E" w:rsidRDefault="002F2D2E" w:rsidP="002F2D2E">
      <w:pPr>
        <w:numPr>
          <w:ilvl w:val="1"/>
          <w:numId w:val="21"/>
        </w:numPr>
        <w:spacing w:after="0"/>
      </w:pPr>
      <w:r w:rsidRPr="002F2D2E">
        <w:t xml:space="preserve">Church fathers who knew Greek thought the word referred to </w:t>
      </w:r>
      <w:proofErr w:type="gramStart"/>
      <w:r w:rsidRPr="002F2D2E">
        <w:t>authority</w:t>
      </w:r>
      <w:proofErr w:type="gramEnd"/>
    </w:p>
    <w:p w14:paraId="3CF841BA" w14:textId="77777777" w:rsidR="002F2D2E" w:rsidRPr="002F2D2E" w:rsidRDefault="002F2D2E" w:rsidP="002F2D2E">
      <w:pPr>
        <w:numPr>
          <w:ilvl w:val="2"/>
          <w:numId w:val="21"/>
        </w:numPr>
        <w:spacing w:after="0"/>
      </w:pPr>
      <w:r w:rsidRPr="002F2D2E">
        <w:t>They did not (even Chrysostom) think the term generally implied negative or ingressive connotations (not “domineer” or “assume”)</w:t>
      </w:r>
    </w:p>
    <w:p w14:paraId="1AFE4A80" w14:textId="74E19981" w:rsidR="002F2D2E" w:rsidRPr="002F2D2E" w:rsidRDefault="009B2874" w:rsidP="002F2D2E">
      <w:pPr>
        <w:numPr>
          <w:ilvl w:val="2"/>
          <w:numId w:val="21"/>
        </w:numPr>
        <w:spacing w:after="0"/>
      </w:pPr>
      <w:r>
        <w:rPr>
          <w:b/>
          <w:bCs/>
          <w:u w:val="single"/>
        </w:rPr>
        <w:t>169</w:t>
      </w:r>
      <w:r w:rsidR="002F2D2E" w:rsidRPr="002F2D2E">
        <w:rPr>
          <w:b/>
          <w:bCs/>
          <w:u w:val="single"/>
        </w:rPr>
        <w:t xml:space="preserve"> West book</w:t>
      </w:r>
    </w:p>
    <w:p w14:paraId="287CC062" w14:textId="77777777" w:rsidR="002F2D2E" w:rsidRPr="002F2D2E" w:rsidRDefault="002F2D2E" w:rsidP="002F2D2E">
      <w:pPr>
        <w:numPr>
          <w:ilvl w:val="2"/>
          <w:numId w:val="21"/>
        </w:numPr>
        <w:spacing w:after="0"/>
      </w:pPr>
      <w:r w:rsidRPr="002F2D2E">
        <w:t>In her book, Paul and Gender, Westfall never covers these quotes from Chrysostom, which shows that Chrysostom doesn’t see this pejorative meaning as inherent to the word, even when discussing 1 Tim 2 specifically.</w:t>
      </w:r>
    </w:p>
    <w:p w14:paraId="54ED25B3" w14:textId="77777777" w:rsidR="002F2D2E" w:rsidRPr="002F2D2E" w:rsidRDefault="002F2D2E" w:rsidP="002F2D2E">
      <w:pPr>
        <w:numPr>
          <w:ilvl w:val="1"/>
          <w:numId w:val="21"/>
        </w:numPr>
        <w:spacing w:after="0"/>
      </w:pPr>
      <w:r w:rsidRPr="002F2D2E">
        <w:t>They even used it of God/Jesus!</w:t>
      </w:r>
    </w:p>
    <w:p w14:paraId="28CC236A" w14:textId="77777777" w:rsidR="002F2D2E" w:rsidRPr="002F2D2E" w:rsidRDefault="002F2D2E" w:rsidP="002F2D2E">
      <w:pPr>
        <w:numPr>
          <w:ilvl w:val="2"/>
          <w:numId w:val="26"/>
        </w:numPr>
        <w:spacing w:after="0"/>
      </w:pPr>
      <w:r w:rsidRPr="002F2D2E">
        <w:t>How do egalitarians explain that as pejorative?</w:t>
      </w:r>
    </w:p>
    <w:p w14:paraId="3A7755C0" w14:textId="336B6774" w:rsidR="002F2D2E" w:rsidRPr="002F2D2E" w:rsidRDefault="009B2874" w:rsidP="002F2D2E">
      <w:pPr>
        <w:numPr>
          <w:ilvl w:val="2"/>
          <w:numId w:val="26"/>
        </w:numPr>
        <w:spacing w:after="0"/>
      </w:pPr>
      <w:r>
        <w:rPr>
          <w:b/>
          <w:bCs/>
          <w:u w:val="single"/>
        </w:rPr>
        <w:t>170</w:t>
      </w:r>
      <w:r w:rsidR="002F2D2E" w:rsidRPr="002F2D2E">
        <w:rPr>
          <w:b/>
          <w:bCs/>
          <w:u w:val="single"/>
        </w:rPr>
        <w:t xml:space="preserve"> West bad</w:t>
      </w:r>
    </w:p>
    <w:p w14:paraId="0F218217" w14:textId="77777777" w:rsidR="002F2D2E" w:rsidRPr="002F2D2E" w:rsidRDefault="002F2D2E" w:rsidP="002F2D2E">
      <w:pPr>
        <w:numPr>
          <w:ilvl w:val="2"/>
          <w:numId w:val="26"/>
        </w:numPr>
        <w:spacing w:after="0"/>
      </w:pPr>
      <w:r w:rsidRPr="002F2D2E">
        <w:t xml:space="preserve">Westfall, “Forcing a person against their will in a destructive way is appropriate for divine sovereignty in righteous judgment (Sodom and Gomorrah and the wicked), and it was believed to be appropriate for absolute authorities and </w:t>
      </w:r>
      <w:r w:rsidRPr="002F2D2E">
        <w:lastRenderedPageBreak/>
        <w:t>government officials who were enforcers (e.g., an executioner); but if it is unauthorized, it is almost always inappropriate.” Westfall, 292.</w:t>
      </w:r>
    </w:p>
    <w:p w14:paraId="13886FF2" w14:textId="77777777" w:rsidR="002F2D2E" w:rsidRPr="002F2D2E" w:rsidRDefault="002F2D2E" w:rsidP="002F2D2E">
      <w:pPr>
        <w:numPr>
          <w:ilvl w:val="3"/>
          <w:numId w:val="21"/>
        </w:numPr>
        <w:spacing w:after="0"/>
      </w:pPr>
      <w:r w:rsidRPr="002F2D2E">
        <w:t>To say unauthorized use of authority is bad isn’t saying anything special about authentew if it is used of authorized authority.</w:t>
      </w:r>
    </w:p>
    <w:p w14:paraId="743B443E" w14:textId="77777777" w:rsidR="002F2D2E" w:rsidRPr="002F2D2E" w:rsidRDefault="002F2D2E" w:rsidP="002F2D2E">
      <w:pPr>
        <w:numPr>
          <w:ilvl w:val="4"/>
          <w:numId w:val="21"/>
        </w:numPr>
        <w:spacing w:after="0"/>
      </w:pPr>
      <w:r w:rsidRPr="002F2D2E">
        <w:t>This is a strange argument.</w:t>
      </w:r>
    </w:p>
    <w:p w14:paraId="20B5FA9B" w14:textId="77777777" w:rsidR="002F2D2E" w:rsidRPr="002F2D2E" w:rsidRDefault="002F2D2E" w:rsidP="002F2D2E">
      <w:pPr>
        <w:numPr>
          <w:ilvl w:val="3"/>
          <w:numId w:val="21"/>
        </w:numPr>
        <w:spacing w:after="0"/>
      </w:pPr>
      <w:r w:rsidRPr="002F2D2E">
        <w:t xml:space="preserve">Plus, it’s used multiple times of Jesus commanding Lazarus to come forth. </w:t>
      </w:r>
    </w:p>
    <w:p w14:paraId="005BDE5C" w14:textId="77777777" w:rsidR="002F2D2E" w:rsidRPr="002F2D2E" w:rsidRDefault="002F2D2E" w:rsidP="002F2D2E">
      <w:pPr>
        <w:numPr>
          <w:ilvl w:val="4"/>
          <w:numId w:val="21"/>
        </w:numPr>
        <w:spacing w:after="0"/>
      </w:pPr>
      <w:r w:rsidRPr="002F2D2E">
        <w:t xml:space="preserve">This isn’t “against their will in a destructive </w:t>
      </w:r>
      <w:proofErr w:type="gramStart"/>
      <w:r w:rsidRPr="002F2D2E">
        <w:t>way</w:t>
      </w:r>
      <w:proofErr w:type="gramEnd"/>
      <w:r w:rsidRPr="002F2D2E">
        <w:t>”</w:t>
      </w:r>
    </w:p>
    <w:p w14:paraId="5F6E1EED" w14:textId="77777777" w:rsidR="002F2D2E" w:rsidRPr="002F2D2E" w:rsidRDefault="002F2D2E" w:rsidP="002F2D2E">
      <w:pPr>
        <w:numPr>
          <w:ilvl w:val="5"/>
          <w:numId w:val="21"/>
        </w:numPr>
        <w:spacing w:after="0"/>
      </w:pPr>
      <w:r w:rsidRPr="002F2D2E">
        <w:t>It’s very positive.</w:t>
      </w:r>
    </w:p>
    <w:p w14:paraId="1EA54A16" w14:textId="77777777" w:rsidR="002F2D2E" w:rsidRPr="002F2D2E" w:rsidRDefault="002F2D2E" w:rsidP="002F2D2E">
      <w:pPr>
        <w:numPr>
          <w:ilvl w:val="0"/>
          <w:numId w:val="21"/>
        </w:numPr>
        <w:spacing w:after="0"/>
      </w:pPr>
      <w:r w:rsidRPr="002F2D2E">
        <w:t xml:space="preserve">Believe it or not, there’s a TON more </w:t>
      </w:r>
      <w:proofErr w:type="gramStart"/>
      <w:r w:rsidRPr="002F2D2E">
        <w:t>on</w:t>
      </w:r>
      <w:proofErr w:type="gramEnd"/>
      <w:r w:rsidRPr="002F2D2E">
        <w:t xml:space="preserve"> this word.</w:t>
      </w:r>
    </w:p>
    <w:p w14:paraId="4617E3A4" w14:textId="00D4E1BA" w:rsidR="002F2D2E" w:rsidRPr="002F2D2E" w:rsidRDefault="002F2D2E" w:rsidP="002F2D2E">
      <w:pPr>
        <w:numPr>
          <w:ilvl w:val="1"/>
          <w:numId w:val="21"/>
        </w:numPr>
        <w:spacing w:after="0"/>
      </w:pPr>
      <w:r w:rsidRPr="002F2D2E">
        <w:t xml:space="preserve">Studies of </w:t>
      </w:r>
      <w:r w:rsidR="00195241" w:rsidRPr="002F2D2E">
        <w:t>its</w:t>
      </w:r>
      <w:r w:rsidRPr="002F2D2E">
        <w:t xml:space="preserve"> use after 312 </w:t>
      </w:r>
      <w:proofErr w:type="gramStart"/>
      <w:r w:rsidRPr="002F2D2E">
        <w:t>AD</w:t>
      </w:r>
      <w:proofErr w:type="gramEnd"/>
    </w:p>
    <w:p w14:paraId="1D84E684" w14:textId="77777777" w:rsidR="002F2D2E" w:rsidRPr="002F2D2E" w:rsidRDefault="002F2D2E" w:rsidP="002F2D2E">
      <w:pPr>
        <w:numPr>
          <w:ilvl w:val="2"/>
          <w:numId w:val="21"/>
        </w:numPr>
        <w:spacing w:after="0"/>
      </w:pPr>
      <w:r w:rsidRPr="002F2D2E">
        <w:t>For this I recommend Women in the Church, 3</w:t>
      </w:r>
      <w:r w:rsidRPr="002F2D2E">
        <w:rPr>
          <w:vertAlign w:val="superscript"/>
        </w:rPr>
        <w:t>rd</w:t>
      </w:r>
      <w:r w:rsidRPr="002F2D2E">
        <w:t xml:space="preserve"> edition, 89-110.</w:t>
      </w:r>
    </w:p>
    <w:p w14:paraId="0E8C2AED" w14:textId="77777777" w:rsidR="002F2D2E" w:rsidRPr="002F2D2E" w:rsidRDefault="002F2D2E" w:rsidP="002F2D2E">
      <w:pPr>
        <w:numPr>
          <w:ilvl w:val="1"/>
          <w:numId w:val="21"/>
        </w:numPr>
        <w:spacing w:after="0"/>
      </w:pPr>
      <w:r w:rsidRPr="002F2D2E">
        <w:t xml:space="preserve">But we can see that there is </w:t>
      </w:r>
      <w:proofErr w:type="gramStart"/>
      <w:r w:rsidRPr="002F2D2E">
        <w:t>1</w:t>
      </w:r>
      <w:r w:rsidRPr="002F2D2E">
        <w:rPr>
          <w:vertAlign w:val="superscript"/>
        </w:rPr>
        <w:t>st</w:t>
      </w:r>
      <w:proofErr w:type="gramEnd"/>
      <w:r w:rsidRPr="002F2D2E">
        <w:t xml:space="preserve"> century warrant for “authority” but not for an assumed negative connotation.</w:t>
      </w:r>
    </w:p>
    <w:p w14:paraId="325778D3" w14:textId="77777777" w:rsidR="002F2D2E" w:rsidRPr="002F2D2E" w:rsidRDefault="002F2D2E" w:rsidP="002F2D2E">
      <w:pPr>
        <w:numPr>
          <w:ilvl w:val="0"/>
          <w:numId w:val="21"/>
        </w:numPr>
        <w:spacing w:after="0"/>
        <w:rPr>
          <w:b/>
          <w:bCs/>
        </w:rPr>
      </w:pPr>
      <w:r w:rsidRPr="002F2D2E">
        <w:rPr>
          <w:b/>
          <w:bCs/>
        </w:rPr>
        <w:t>Early translations of 1 Tim 2:12</w:t>
      </w:r>
    </w:p>
    <w:p w14:paraId="60C30F5E" w14:textId="77777777" w:rsidR="002F2D2E" w:rsidRPr="002F2D2E" w:rsidRDefault="002F2D2E" w:rsidP="002F2D2E">
      <w:pPr>
        <w:numPr>
          <w:ilvl w:val="0"/>
          <w:numId w:val="21"/>
        </w:numPr>
        <w:spacing w:after="0"/>
        <w:rPr>
          <w:b/>
          <w:bCs/>
        </w:rPr>
      </w:pPr>
      <w:r w:rsidRPr="002F2D2E">
        <w:t>How have translations handled “authentein”?</w:t>
      </w:r>
    </w:p>
    <w:p w14:paraId="36316563" w14:textId="77777777" w:rsidR="002F2D2E" w:rsidRPr="002F2D2E" w:rsidRDefault="002F2D2E" w:rsidP="002F2D2E">
      <w:pPr>
        <w:numPr>
          <w:ilvl w:val="0"/>
          <w:numId w:val="27"/>
        </w:numPr>
        <w:spacing w:after="0"/>
      </w:pPr>
      <w:r w:rsidRPr="002F2D2E">
        <w:t>Two claims from SOME egalitarians.</w:t>
      </w:r>
    </w:p>
    <w:p w14:paraId="200B5172" w14:textId="77777777" w:rsidR="002F2D2E" w:rsidRPr="002F2D2E" w:rsidRDefault="002F2D2E" w:rsidP="002F2D2E">
      <w:pPr>
        <w:numPr>
          <w:ilvl w:val="1"/>
          <w:numId w:val="27"/>
        </w:numPr>
        <w:spacing w:after="0"/>
      </w:pPr>
      <w:r w:rsidRPr="002F2D2E">
        <w:t>1- “have authority” is a new trend</w:t>
      </w:r>
    </w:p>
    <w:p w14:paraId="6D404B04" w14:textId="77777777" w:rsidR="002F2D2E" w:rsidRPr="002F2D2E" w:rsidRDefault="002F2D2E" w:rsidP="002F2D2E">
      <w:pPr>
        <w:numPr>
          <w:ilvl w:val="1"/>
          <w:numId w:val="27"/>
        </w:numPr>
        <w:spacing w:after="0"/>
      </w:pPr>
      <w:r w:rsidRPr="002F2D2E">
        <w:t xml:space="preserve">2- male </w:t>
      </w:r>
      <w:proofErr w:type="spellStart"/>
      <w:r w:rsidRPr="002F2D2E">
        <w:t>patriachalists</w:t>
      </w:r>
      <w:proofErr w:type="spellEnd"/>
      <w:r w:rsidRPr="002F2D2E">
        <w:t xml:space="preserve"> who are opposed to women teaching have manipulated the translation of 1 Tim 2:12 in modern English Bibles. </w:t>
      </w:r>
    </w:p>
    <w:p w14:paraId="568AD907" w14:textId="71456AFA" w:rsidR="002F2D2E" w:rsidRPr="002F2D2E" w:rsidRDefault="00FD6B30" w:rsidP="002F2D2E">
      <w:pPr>
        <w:numPr>
          <w:ilvl w:val="1"/>
          <w:numId w:val="27"/>
        </w:numPr>
        <w:spacing w:after="0"/>
      </w:pPr>
      <w:r>
        <w:rPr>
          <w:b/>
          <w:bCs/>
          <w:u w:val="single"/>
        </w:rPr>
        <w:t>171</w:t>
      </w:r>
      <w:r w:rsidR="002F2D2E" w:rsidRPr="002F2D2E">
        <w:rPr>
          <w:b/>
          <w:bCs/>
          <w:u w:val="single"/>
        </w:rPr>
        <w:t xml:space="preserve"> B unbroken</w:t>
      </w:r>
    </w:p>
    <w:p w14:paraId="27B4D60F" w14:textId="77777777" w:rsidR="002F2D2E" w:rsidRPr="002F2D2E" w:rsidRDefault="002F2D2E" w:rsidP="002F2D2E">
      <w:pPr>
        <w:numPr>
          <w:ilvl w:val="1"/>
          <w:numId w:val="27"/>
        </w:numPr>
        <w:spacing w:after="0"/>
        <w:rPr>
          <w:i/>
          <w:iCs/>
        </w:rPr>
      </w:pPr>
      <w:r w:rsidRPr="002F2D2E">
        <w:rPr>
          <w:i/>
          <w:iCs/>
        </w:rPr>
        <w:t xml:space="preserve">“In fact, there is a basically unbroken tradition, stemming from the oldest version and running down to the twenty-first century, that translates authentein as “to dominate” and not “to exercise authority over”:” </w:t>
      </w:r>
      <w:r w:rsidRPr="002F2D2E">
        <w:t>Two Views on Women in Ministry, 86.</w:t>
      </w:r>
    </w:p>
    <w:p w14:paraId="5F84C23B" w14:textId="4B77F094" w:rsidR="002F2D2E" w:rsidRPr="002F2D2E" w:rsidRDefault="00FD6B30" w:rsidP="002F2D2E">
      <w:pPr>
        <w:numPr>
          <w:ilvl w:val="2"/>
          <w:numId w:val="27"/>
        </w:numPr>
        <w:spacing w:after="0"/>
      </w:pPr>
      <w:r>
        <w:rPr>
          <w:b/>
          <w:bCs/>
          <w:u w:val="single"/>
        </w:rPr>
        <w:t>172</w:t>
      </w:r>
      <w:r w:rsidR="002F2D2E" w:rsidRPr="002F2D2E">
        <w:rPr>
          <w:b/>
          <w:bCs/>
          <w:u w:val="single"/>
        </w:rPr>
        <w:t xml:space="preserve"> B </w:t>
      </w:r>
      <w:proofErr w:type="gramStart"/>
      <w:r w:rsidR="002F2D2E" w:rsidRPr="002F2D2E">
        <w:rPr>
          <w:b/>
          <w:bCs/>
          <w:u w:val="single"/>
        </w:rPr>
        <w:t>usurp</w:t>
      </w:r>
      <w:proofErr w:type="gramEnd"/>
    </w:p>
    <w:p w14:paraId="031C47E6" w14:textId="77777777" w:rsidR="002F2D2E" w:rsidRPr="002F2D2E" w:rsidRDefault="002F2D2E" w:rsidP="002F2D2E">
      <w:pPr>
        <w:numPr>
          <w:ilvl w:val="3"/>
          <w:numId w:val="27"/>
        </w:numPr>
        <w:spacing w:after="0"/>
      </w:pPr>
      <w:r w:rsidRPr="002F2D2E">
        <w:t>She offers four examples.</w:t>
      </w:r>
    </w:p>
    <w:p w14:paraId="6EFEFCB2" w14:textId="77777777" w:rsidR="002F2D2E" w:rsidRPr="00A10123" w:rsidRDefault="002F2D2E" w:rsidP="002F2D2E">
      <w:pPr>
        <w:numPr>
          <w:ilvl w:val="4"/>
          <w:numId w:val="27"/>
        </w:numPr>
        <w:spacing w:after="0"/>
        <w:rPr>
          <w:lang w:val="es-ES"/>
        </w:rPr>
      </w:pPr>
      <w:r w:rsidRPr="00A10123">
        <w:rPr>
          <w:lang w:val="es-ES"/>
        </w:rPr>
        <w:t xml:space="preserve">Geneva, Casiodoro de Reina, </w:t>
      </w:r>
      <w:proofErr w:type="spellStart"/>
      <w:r w:rsidRPr="00A10123">
        <w:rPr>
          <w:lang w:val="es-ES"/>
        </w:rPr>
        <w:t>Bishop</w:t>
      </w:r>
      <w:proofErr w:type="spellEnd"/>
      <w:r w:rsidRPr="00A10123">
        <w:rPr>
          <w:lang w:val="es-ES"/>
        </w:rPr>
        <w:t>, KJV</w:t>
      </w:r>
    </w:p>
    <w:p w14:paraId="47313712" w14:textId="77777777" w:rsidR="002F2D2E" w:rsidRPr="002F2D2E" w:rsidRDefault="002F2D2E" w:rsidP="002F2D2E">
      <w:pPr>
        <w:numPr>
          <w:ilvl w:val="3"/>
          <w:numId w:val="27"/>
        </w:numPr>
        <w:spacing w:after="0"/>
      </w:pPr>
      <w:r w:rsidRPr="002F2D2E">
        <w:t>Note: “usurp authority” doesn’t mean “dominate”</w:t>
      </w:r>
    </w:p>
    <w:p w14:paraId="461A886D" w14:textId="77777777" w:rsidR="002F2D2E" w:rsidRPr="002F2D2E" w:rsidRDefault="002F2D2E" w:rsidP="002F2D2E">
      <w:pPr>
        <w:numPr>
          <w:ilvl w:val="4"/>
          <w:numId w:val="27"/>
        </w:numPr>
        <w:spacing w:after="0"/>
      </w:pPr>
      <w:r w:rsidRPr="002F2D2E">
        <w:t>None say “</w:t>
      </w:r>
      <w:proofErr w:type="gramStart"/>
      <w:r w:rsidRPr="002F2D2E">
        <w:t>dominate</w:t>
      </w:r>
      <w:proofErr w:type="gramEnd"/>
      <w:r w:rsidRPr="002F2D2E">
        <w:t>”</w:t>
      </w:r>
    </w:p>
    <w:p w14:paraId="02F0A41B" w14:textId="07450DC9" w:rsidR="002F2D2E" w:rsidRPr="002F2D2E" w:rsidRDefault="002F2D2E" w:rsidP="002F2D2E">
      <w:pPr>
        <w:numPr>
          <w:ilvl w:val="2"/>
          <w:numId w:val="27"/>
        </w:numPr>
        <w:spacing w:after="0"/>
      </w:pPr>
      <w:r w:rsidRPr="002F2D2E">
        <w:t xml:space="preserve">Nevertheless, she says </w:t>
      </w:r>
      <w:r w:rsidR="00195241" w:rsidRPr="002F2D2E">
        <w:t>it’s</w:t>
      </w:r>
      <w:r w:rsidRPr="002F2D2E">
        <w:t xml:space="preserve"> an “unbroken </w:t>
      </w:r>
      <w:proofErr w:type="gramStart"/>
      <w:r w:rsidRPr="002F2D2E">
        <w:t>tradition</w:t>
      </w:r>
      <w:proofErr w:type="gramEnd"/>
      <w:r w:rsidRPr="002F2D2E">
        <w:t>”</w:t>
      </w:r>
    </w:p>
    <w:p w14:paraId="64D43F80" w14:textId="77777777" w:rsidR="002F2D2E" w:rsidRPr="002F2D2E" w:rsidRDefault="002F2D2E" w:rsidP="002F2D2E">
      <w:pPr>
        <w:numPr>
          <w:ilvl w:val="2"/>
          <w:numId w:val="27"/>
        </w:numPr>
        <w:spacing w:after="0"/>
      </w:pPr>
      <w:r w:rsidRPr="002F2D2E">
        <w:t>What changed?</w:t>
      </w:r>
    </w:p>
    <w:p w14:paraId="3D950B56" w14:textId="4C9F6E35" w:rsidR="002F2D2E" w:rsidRPr="002F2D2E" w:rsidRDefault="00953FFF" w:rsidP="002F2D2E">
      <w:pPr>
        <w:numPr>
          <w:ilvl w:val="3"/>
          <w:numId w:val="27"/>
        </w:numPr>
        <w:spacing w:after="0"/>
      </w:pPr>
      <w:r>
        <w:rPr>
          <w:b/>
          <w:bCs/>
          <w:u w:val="single"/>
        </w:rPr>
        <w:t>173</w:t>
      </w:r>
      <w:r w:rsidR="002F2D2E" w:rsidRPr="002F2D2E">
        <w:rPr>
          <w:b/>
          <w:bCs/>
          <w:u w:val="single"/>
        </w:rPr>
        <w:t xml:space="preserve"> B blame</w:t>
      </w:r>
    </w:p>
    <w:p w14:paraId="19E0BA10" w14:textId="77777777" w:rsidR="002F2D2E" w:rsidRPr="002F2D2E" w:rsidRDefault="002F2D2E" w:rsidP="002F2D2E">
      <w:pPr>
        <w:numPr>
          <w:ilvl w:val="3"/>
          <w:numId w:val="27"/>
        </w:numPr>
        <w:spacing w:after="0"/>
        <w:rPr>
          <w:i/>
          <w:iCs/>
        </w:rPr>
      </w:pPr>
      <w:r w:rsidRPr="002F2D2E">
        <w:rPr>
          <w:i/>
          <w:iCs/>
        </w:rPr>
        <w:t xml:space="preserve">“English translations from the 1940s to the early 1980s tend to obscure this. A hierarchical, noninclusive understanding of leadership is partly to blame. Women aren’t supposed to be leaders, so the language of leadership, where women are involved, tends to be manipulated. First Timothy 2:12 is one of the primary places where this sort of bias surfaces.” </w:t>
      </w:r>
      <w:r w:rsidRPr="002F2D2E">
        <w:t>Belleville, Two Views, 87.</w:t>
      </w:r>
    </w:p>
    <w:p w14:paraId="5D4EA6CB" w14:textId="77777777" w:rsidR="002F2D2E" w:rsidRPr="002F2D2E" w:rsidRDefault="002F2D2E" w:rsidP="002F2D2E">
      <w:pPr>
        <w:numPr>
          <w:ilvl w:val="5"/>
          <w:numId w:val="23"/>
        </w:numPr>
        <w:spacing w:after="0"/>
      </w:pPr>
      <w:r w:rsidRPr="002F2D2E">
        <w:t xml:space="preserve">Really? </w:t>
      </w:r>
    </w:p>
    <w:p w14:paraId="2D618F51" w14:textId="37C2C7B6" w:rsidR="002F2D2E" w:rsidRPr="002F2D2E" w:rsidRDefault="002F2D2E" w:rsidP="002F2D2E">
      <w:pPr>
        <w:numPr>
          <w:ilvl w:val="5"/>
          <w:numId w:val="23"/>
        </w:numPr>
        <w:spacing w:after="0"/>
      </w:pPr>
      <w:r w:rsidRPr="002F2D2E">
        <w:t xml:space="preserve">She cites </w:t>
      </w:r>
      <w:r w:rsidR="00195241" w:rsidRPr="002F2D2E">
        <w:t>several</w:t>
      </w:r>
      <w:r w:rsidRPr="002F2D2E">
        <w:t xml:space="preserve"> translations from before </w:t>
      </w:r>
      <w:proofErr w:type="gramStart"/>
      <w:r w:rsidRPr="002F2D2E">
        <w:t>1930</w:t>
      </w:r>
      <w:proofErr w:type="gramEnd"/>
    </w:p>
    <w:p w14:paraId="12C3DA8A" w14:textId="77777777" w:rsidR="002F2D2E" w:rsidRPr="002F2D2E" w:rsidRDefault="002F2D2E" w:rsidP="002F2D2E">
      <w:pPr>
        <w:numPr>
          <w:ilvl w:val="6"/>
          <w:numId w:val="23"/>
        </w:numPr>
        <w:spacing w:after="0"/>
      </w:pPr>
      <w:r w:rsidRPr="002F2D2E">
        <w:t xml:space="preserve">Not one which she thinks gives a non-pejorative reading. </w:t>
      </w:r>
    </w:p>
    <w:p w14:paraId="7EA397E0" w14:textId="77777777" w:rsidR="002F2D2E" w:rsidRPr="002F2D2E" w:rsidRDefault="002F2D2E" w:rsidP="002F2D2E">
      <w:pPr>
        <w:numPr>
          <w:ilvl w:val="6"/>
          <w:numId w:val="23"/>
        </w:numPr>
        <w:spacing w:after="0"/>
      </w:pPr>
      <w:r w:rsidRPr="002F2D2E">
        <w:t>The impression is clear.</w:t>
      </w:r>
    </w:p>
    <w:p w14:paraId="650671F8" w14:textId="77777777" w:rsidR="002F2D2E" w:rsidRPr="002F2D2E" w:rsidRDefault="002F2D2E" w:rsidP="002F2D2E">
      <w:pPr>
        <w:numPr>
          <w:ilvl w:val="7"/>
          <w:numId w:val="23"/>
        </w:numPr>
        <w:spacing w:after="0"/>
      </w:pPr>
      <w:r w:rsidRPr="002F2D2E">
        <w:lastRenderedPageBreak/>
        <w:t>Patriarchalists changed translation choices in the 1930s.</w:t>
      </w:r>
    </w:p>
    <w:p w14:paraId="434F3233" w14:textId="77777777" w:rsidR="002F2D2E" w:rsidRPr="002F2D2E" w:rsidRDefault="002F2D2E" w:rsidP="002F2D2E">
      <w:pPr>
        <w:numPr>
          <w:ilvl w:val="4"/>
          <w:numId w:val="23"/>
        </w:numPr>
        <w:spacing w:after="0"/>
      </w:pPr>
      <w:r w:rsidRPr="002F2D2E">
        <w:t>I’ve seen it all over the comments, and on Twitter, especially Twitter.</w:t>
      </w:r>
    </w:p>
    <w:p w14:paraId="5045B913" w14:textId="77777777" w:rsidR="002F2D2E" w:rsidRPr="002F2D2E" w:rsidRDefault="002F2D2E" w:rsidP="002F2D2E">
      <w:pPr>
        <w:numPr>
          <w:ilvl w:val="2"/>
          <w:numId w:val="23"/>
        </w:numPr>
        <w:spacing w:after="0"/>
      </w:pPr>
      <w:r w:rsidRPr="002F2D2E">
        <w:t>In DBE (2021) she changes her approach a bit.</w:t>
      </w:r>
    </w:p>
    <w:p w14:paraId="1DD9F2FC" w14:textId="77777777" w:rsidR="002F2D2E" w:rsidRPr="002F2D2E" w:rsidRDefault="002F2D2E" w:rsidP="002F2D2E">
      <w:pPr>
        <w:numPr>
          <w:ilvl w:val="3"/>
          <w:numId w:val="23"/>
        </w:numPr>
        <w:spacing w:after="0"/>
      </w:pPr>
      <w:r w:rsidRPr="002F2D2E">
        <w:t>We’ll come back to that.</w:t>
      </w:r>
    </w:p>
    <w:p w14:paraId="4D4B624C" w14:textId="77777777" w:rsidR="002F2D2E" w:rsidRPr="002F2D2E" w:rsidRDefault="002F2D2E" w:rsidP="002F2D2E">
      <w:pPr>
        <w:numPr>
          <w:ilvl w:val="2"/>
          <w:numId w:val="23"/>
        </w:numPr>
        <w:spacing w:after="0"/>
      </w:pPr>
      <w:r w:rsidRPr="002F2D2E">
        <w:t>But her case is believed by others.</w:t>
      </w:r>
    </w:p>
    <w:p w14:paraId="6006D2A7" w14:textId="77777777" w:rsidR="002F2D2E" w:rsidRPr="002F2D2E" w:rsidRDefault="002F2D2E" w:rsidP="002F2D2E">
      <w:pPr>
        <w:numPr>
          <w:ilvl w:val="3"/>
          <w:numId w:val="23"/>
        </w:numPr>
        <w:spacing w:after="0"/>
      </w:pPr>
      <w:r w:rsidRPr="002F2D2E">
        <w:t xml:space="preserve">in 2023, a </w:t>
      </w:r>
      <w:proofErr w:type="gramStart"/>
      <w:r w:rsidRPr="002F2D2E">
        <w:t>brand new</w:t>
      </w:r>
      <w:proofErr w:type="gramEnd"/>
      <w:r w:rsidRPr="002F2D2E">
        <w:t xml:space="preserve"> book by egalitarian scholar, Nijay Gupta’s, “Tell Her Story”. </w:t>
      </w:r>
    </w:p>
    <w:p w14:paraId="00CC30BB" w14:textId="3374F721" w:rsidR="002F2D2E" w:rsidRPr="002F2D2E" w:rsidRDefault="008D7049" w:rsidP="002F2D2E">
      <w:pPr>
        <w:numPr>
          <w:ilvl w:val="4"/>
          <w:numId w:val="23"/>
        </w:numPr>
        <w:spacing w:after="0"/>
      </w:pPr>
      <w:r>
        <w:rPr>
          <w:b/>
          <w:bCs/>
          <w:u w:val="single"/>
        </w:rPr>
        <w:t>174</w:t>
      </w:r>
      <w:r w:rsidR="002F2D2E" w:rsidRPr="002F2D2E">
        <w:rPr>
          <w:b/>
          <w:bCs/>
          <w:u w:val="single"/>
        </w:rPr>
        <w:t xml:space="preserve"> G tell her </w:t>
      </w:r>
      <w:proofErr w:type="gramStart"/>
      <w:r w:rsidR="002F2D2E" w:rsidRPr="002F2D2E">
        <w:rPr>
          <w:b/>
          <w:bCs/>
          <w:u w:val="single"/>
        </w:rPr>
        <w:t>story</w:t>
      </w:r>
      <w:proofErr w:type="gramEnd"/>
    </w:p>
    <w:p w14:paraId="3476242A" w14:textId="50155DBD" w:rsidR="002F2D2E" w:rsidRPr="002F2D2E" w:rsidRDefault="00C73114" w:rsidP="002F2D2E">
      <w:pPr>
        <w:numPr>
          <w:ilvl w:val="3"/>
          <w:numId w:val="23"/>
        </w:numPr>
        <w:spacing w:after="0"/>
      </w:pPr>
      <w:r>
        <w:rPr>
          <w:b/>
          <w:bCs/>
          <w:u w:val="single"/>
        </w:rPr>
        <w:t>175</w:t>
      </w:r>
      <w:r w:rsidR="002F2D2E" w:rsidRPr="002F2D2E">
        <w:rPr>
          <w:b/>
          <w:bCs/>
          <w:u w:val="single"/>
        </w:rPr>
        <w:t xml:space="preserve"> G on B </w:t>
      </w:r>
      <w:proofErr w:type="gramStart"/>
      <w:r w:rsidR="002F2D2E" w:rsidRPr="002F2D2E">
        <w:rPr>
          <w:b/>
          <w:bCs/>
          <w:u w:val="single"/>
        </w:rPr>
        <w:t>usurp</w:t>
      </w:r>
      <w:proofErr w:type="gramEnd"/>
    </w:p>
    <w:p w14:paraId="33563BDF" w14:textId="77777777" w:rsidR="002F2D2E" w:rsidRPr="002F2D2E" w:rsidRDefault="002F2D2E" w:rsidP="002F2D2E">
      <w:pPr>
        <w:numPr>
          <w:ilvl w:val="4"/>
          <w:numId w:val="23"/>
        </w:numPr>
        <w:spacing w:after="0"/>
      </w:pPr>
      <w:r w:rsidRPr="002F2D2E">
        <w:t xml:space="preserve">Gupta says, </w:t>
      </w:r>
      <w:r w:rsidRPr="002F2D2E">
        <w:rPr>
          <w:i/>
          <w:iCs/>
        </w:rPr>
        <w:t>“But consider this: the King James Bible (in the early seventeenth century) translated authenteō as “usurp authority over the man,” taking this verb with a negative meaning. In fact, that has been a more historical approach to the meaning of this verb until the late twentieth century. For example, Linda Belleville has traced a unified reading of this verb through the centuries:”</w:t>
      </w:r>
      <w:r w:rsidRPr="002F2D2E">
        <w:t xml:space="preserve"> Gupta, Tell Her Story, 170.</w:t>
      </w:r>
    </w:p>
    <w:p w14:paraId="0E43AC79" w14:textId="77777777" w:rsidR="002F2D2E" w:rsidRPr="002F2D2E" w:rsidRDefault="002F2D2E" w:rsidP="002F2D2E">
      <w:pPr>
        <w:numPr>
          <w:ilvl w:val="0"/>
          <w:numId w:val="27"/>
        </w:numPr>
        <w:spacing w:after="0"/>
      </w:pPr>
      <w:r w:rsidRPr="002F2D2E">
        <w:t>2 Problems with Belleville’s “basically unbroken tradition”.</w:t>
      </w:r>
    </w:p>
    <w:p w14:paraId="553C609B" w14:textId="77777777" w:rsidR="002F2D2E" w:rsidRPr="002F2D2E" w:rsidRDefault="002F2D2E" w:rsidP="002F2D2E">
      <w:pPr>
        <w:numPr>
          <w:ilvl w:val="1"/>
          <w:numId w:val="27"/>
        </w:numPr>
        <w:spacing w:after="0"/>
      </w:pPr>
      <w:r w:rsidRPr="002F2D2E">
        <w:t>1- She says the early modern Spanish version is pejorative when it isn’t.</w:t>
      </w:r>
    </w:p>
    <w:p w14:paraId="0852F6D0" w14:textId="77777777" w:rsidR="002F2D2E" w:rsidRPr="002F2D2E" w:rsidRDefault="002F2D2E" w:rsidP="002F2D2E">
      <w:pPr>
        <w:numPr>
          <w:ilvl w:val="2"/>
          <w:numId w:val="27"/>
        </w:numPr>
        <w:spacing w:after="0"/>
      </w:pPr>
      <w:r w:rsidRPr="002F2D2E">
        <w:t>A 1560 translation.</w:t>
      </w:r>
    </w:p>
    <w:p w14:paraId="71D332EC" w14:textId="77777777" w:rsidR="002F2D2E" w:rsidRPr="002F2D2E" w:rsidRDefault="002F2D2E" w:rsidP="002F2D2E">
      <w:pPr>
        <w:numPr>
          <w:ilvl w:val="2"/>
          <w:numId w:val="27"/>
        </w:numPr>
        <w:spacing w:after="0"/>
      </w:pPr>
      <w:r w:rsidRPr="002F2D2E">
        <w:t>“take” is ingressive but not inherently negative.</w:t>
      </w:r>
    </w:p>
    <w:p w14:paraId="4E556BC3" w14:textId="77777777" w:rsidR="002F2D2E" w:rsidRPr="002F2D2E" w:rsidRDefault="002F2D2E" w:rsidP="002F2D2E">
      <w:pPr>
        <w:numPr>
          <w:ilvl w:val="1"/>
          <w:numId w:val="27"/>
        </w:numPr>
        <w:spacing w:after="0"/>
      </w:pPr>
      <w:r w:rsidRPr="002F2D2E">
        <w:t>2- There are non-pejorative readings in other early versions</w:t>
      </w:r>
    </w:p>
    <w:p w14:paraId="3E140490" w14:textId="141D2B8C" w:rsidR="002F2D2E" w:rsidRPr="002F2D2E" w:rsidRDefault="00C73114" w:rsidP="002F2D2E">
      <w:pPr>
        <w:numPr>
          <w:ilvl w:val="2"/>
          <w:numId w:val="27"/>
        </w:numPr>
        <w:spacing w:after="0"/>
      </w:pPr>
      <w:r>
        <w:rPr>
          <w:b/>
          <w:bCs/>
          <w:u w:val="single"/>
        </w:rPr>
        <w:t>176</w:t>
      </w:r>
      <w:r w:rsidR="002F2D2E" w:rsidRPr="002F2D2E">
        <w:rPr>
          <w:b/>
          <w:bCs/>
          <w:u w:val="single"/>
        </w:rPr>
        <w:t xml:space="preserve"> W others</w:t>
      </w:r>
    </w:p>
    <w:p w14:paraId="20FFD14B" w14:textId="77777777" w:rsidR="002F2D2E" w:rsidRPr="002F2D2E" w:rsidRDefault="002F2D2E" w:rsidP="002F2D2E">
      <w:pPr>
        <w:numPr>
          <w:ilvl w:val="3"/>
          <w:numId w:val="27"/>
        </w:numPr>
        <w:spacing w:after="0"/>
      </w:pPr>
      <w:r w:rsidRPr="002F2D2E">
        <w:t xml:space="preserve">Sahidic Coptic (2nd century): </w:t>
      </w:r>
      <w:proofErr w:type="spellStart"/>
      <w:r w:rsidRPr="002F2D2E">
        <w:rPr>
          <w:i/>
          <w:iCs/>
        </w:rPr>
        <w:t>erjoeis</w:t>
      </w:r>
      <w:proofErr w:type="spellEnd"/>
      <w:r w:rsidRPr="002F2D2E">
        <w:t xml:space="preserve"> (related to </w:t>
      </w:r>
      <w:proofErr w:type="spellStart"/>
      <w:r w:rsidRPr="002F2D2E">
        <w:rPr>
          <w:i/>
          <w:iCs/>
        </w:rPr>
        <w:t>joeis</w:t>
      </w:r>
      <w:proofErr w:type="spellEnd"/>
      <w:r w:rsidRPr="002F2D2E">
        <w:t>, “</w:t>
      </w:r>
      <w:r w:rsidRPr="002F2D2E">
        <w:rPr>
          <w:u w:val="single"/>
        </w:rPr>
        <w:t>lord</w:t>
      </w:r>
      <w:r w:rsidRPr="002F2D2E">
        <w:t xml:space="preserve">”) </w:t>
      </w:r>
    </w:p>
    <w:p w14:paraId="110D00F1" w14:textId="77777777" w:rsidR="002F2D2E" w:rsidRPr="002F2D2E" w:rsidRDefault="002F2D2E" w:rsidP="002F2D2E">
      <w:pPr>
        <w:numPr>
          <w:ilvl w:val="3"/>
          <w:numId w:val="27"/>
        </w:numPr>
        <w:spacing w:after="0"/>
      </w:pPr>
      <w:proofErr w:type="spellStart"/>
      <w:r w:rsidRPr="002F2D2E">
        <w:t>Bohairic</w:t>
      </w:r>
      <w:proofErr w:type="spellEnd"/>
      <w:r w:rsidRPr="002F2D2E">
        <w:t xml:space="preserve"> Coptic (3rd century): </w:t>
      </w:r>
      <w:proofErr w:type="spellStart"/>
      <w:r w:rsidRPr="002F2D2E">
        <w:rPr>
          <w:i/>
          <w:iCs/>
        </w:rPr>
        <w:t>ethreserjōj</w:t>
      </w:r>
      <w:proofErr w:type="spellEnd"/>
      <w:r w:rsidRPr="002F2D2E">
        <w:t xml:space="preserve"> (related to </w:t>
      </w:r>
      <w:proofErr w:type="spellStart"/>
      <w:r w:rsidRPr="002F2D2E">
        <w:rPr>
          <w:i/>
          <w:iCs/>
        </w:rPr>
        <w:t>jōj</w:t>
      </w:r>
      <w:proofErr w:type="spellEnd"/>
      <w:r w:rsidRPr="002F2D2E">
        <w:t>, “</w:t>
      </w:r>
      <w:r w:rsidRPr="002F2D2E">
        <w:rPr>
          <w:u w:val="single"/>
        </w:rPr>
        <w:t>head</w:t>
      </w:r>
      <w:r w:rsidRPr="002F2D2E">
        <w:t xml:space="preserve">”) </w:t>
      </w:r>
    </w:p>
    <w:p w14:paraId="3AE9D719" w14:textId="77777777" w:rsidR="002F2D2E" w:rsidRPr="002F2D2E" w:rsidRDefault="002F2D2E" w:rsidP="002F2D2E">
      <w:pPr>
        <w:numPr>
          <w:ilvl w:val="3"/>
          <w:numId w:val="27"/>
        </w:numPr>
        <w:spacing w:after="0"/>
      </w:pPr>
      <w:r w:rsidRPr="002F2D2E">
        <w:t xml:space="preserve">Gothic (4th century): </w:t>
      </w:r>
      <w:proofErr w:type="spellStart"/>
      <w:r w:rsidRPr="002F2D2E">
        <w:rPr>
          <w:i/>
          <w:iCs/>
        </w:rPr>
        <w:t>fraujinom</w:t>
      </w:r>
      <w:proofErr w:type="spellEnd"/>
      <w:r w:rsidRPr="002F2D2E">
        <w:t xml:space="preserve"> (related to </w:t>
      </w:r>
      <w:proofErr w:type="spellStart"/>
      <w:r w:rsidRPr="002F2D2E">
        <w:rPr>
          <w:i/>
          <w:iCs/>
        </w:rPr>
        <w:t>frauja</w:t>
      </w:r>
      <w:proofErr w:type="spellEnd"/>
      <w:r w:rsidRPr="002F2D2E">
        <w:t>, “</w:t>
      </w:r>
      <w:r w:rsidRPr="002F2D2E">
        <w:rPr>
          <w:u w:val="single"/>
        </w:rPr>
        <w:t>lord</w:t>
      </w:r>
      <w:r w:rsidRPr="002F2D2E">
        <w:t xml:space="preserve">”) </w:t>
      </w:r>
    </w:p>
    <w:p w14:paraId="37EDA0BD" w14:textId="77777777" w:rsidR="002F2D2E" w:rsidRPr="002F2D2E" w:rsidRDefault="002F2D2E" w:rsidP="002F2D2E">
      <w:pPr>
        <w:numPr>
          <w:ilvl w:val="3"/>
          <w:numId w:val="27"/>
        </w:numPr>
        <w:spacing w:after="0"/>
      </w:pPr>
      <w:proofErr w:type="spellStart"/>
      <w:r w:rsidRPr="002F2D2E">
        <w:t>Harklean</w:t>
      </w:r>
      <w:proofErr w:type="spellEnd"/>
      <w:r w:rsidRPr="002F2D2E">
        <w:t xml:space="preserve"> Syriac (7th century): </w:t>
      </w:r>
      <w:proofErr w:type="spellStart"/>
      <w:r w:rsidRPr="002F2D2E">
        <w:rPr>
          <w:i/>
          <w:iCs/>
        </w:rPr>
        <w:t>mštlṭw</w:t>
      </w:r>
      <w:proofErr w:type="spellEnd"/>
      <w:r w:rsidRPr="002F2D2E">
        <w:t xml:space="preserve"> (</w:t>
      </w:r>
      <w:proofErr w:type="spellStart"/>
      <w:r w:rsidRPr="002F2D2E">
        <w:rPr>
          <w:i/>
          <w:iCs/>
        </w:rPr>
        <w:t>meštlāṭû</w:t>
      </w:r>
      <w:proofErr w:type="spellEnd"/>
      <w:r w:rsidRPr="002F2D2E">
        <w:t xml:space="preserve">) (related to </w:t>
      </w:r>
      <w:proofErr w:type="spellStart"/>
      <w:r w:rsidRPr="002F2D2E">
        <w:rPr>
          <w:i/>
          <w:iCs/>
        </w:rPr>
        <w:t>šalîṭā</w:t>
      </w:r>
      <w:proofErr w:type="spellEnd"/>
      <w:r w:rsidRPr="002F2D2E">
        <w:t>, “</w:t>
      </w:r>
      <w:r w:rsidRPr="002F2D2E">
        <w:rPr>
          <w:u w:val="single"/>
        </w:rPr>
        <w:t>ruler</w:t>
      </w:r>
      <w:r w:rsidRPr="002F2D2E">
        <w:t>”)</w:t>
      </w:r>
    </w:p>
    <w:p w14:paraId="323C5784" w14:textId="77777777" w:rsidR="002F2D2E" w:rsidRPr="002F2D2E" w:rsidRDefault="002F2D2E" w:rsidP="002F2D2E">
      <w:pPr>
        <w:numPr>
          <w:ilvl w:val="4"/>
          <w:numId w:val="27"/>
        </w:numPr>
        <w:spacing w:after="0"/>
      </w:pPr>
      <w:r w:rsidRPr="002F2D2E">
        <w:t>See Women in the Church, 84-5.</w:t>
      </w:r>
    </w:p>
    <w:p w14:paraId="4FF62929" w14:textId="77777777" w:rsidR="002F2D2E" w:rsidRPr="002F2D2E" w:rsidRDefault="002F2D2E" w:rsidP="002F2D2E">
      <w:pPr>
        <w:numPr>
          <w:ilvl w:val="2"/>
          <w:numId w:val="27"/>
        </w:numPr>
        <w:spacing w:after="0"/>
      </w:pPr>
      <w:r w:rsidRPr="002F2D2E">
        <w:t xml:space="preserve">According to Al Wolters, the only exception is the </w:t>
      </w:r>
      <w:proofErr w:type="gramStart"/>
      <w:r w:rsidRPr="002F2D2E">
        <w:t>Peshitta</w:t>
      </w:r>
      <w:proofErr w:type="gramEnd"/>
    </w:p>
    <w:p w14:paraId="3195EB4D" w14:textId="77777777" w:rsidR="002F2D2E" w:rsidRPr="002F2D2E" w:rsidRDefault="002F2D2E" w:rsidP="002F2D2E">
      <w:pPr>
        <w:numPr>
          <w:ilvl w:val="2"/>
          <w:numId w:val="27"/>
        </w:numPr>
        <w:spacing w:after="0"/>
      </w:pPr>
      <w:r w:rsidRPr="002F2D2E">
        <w:t xml:space="preserve">Meaning the trend is against </w:t>
      </w:r>
      <w:proofErr w:type="gramStart"/>
      <w:r w:rsidRPr="002F2D2E">
        <w:t>a pejorative</w:t>
      </w:r>
      <w:proofErr w:type="gramEnd"/>
      <w:r w:rsidRPr="002F2D2E">
        <w:t xml:space="preserve"> reading!!</w:t>
      </w:r>
    </w:p>
    <w:p w14:paraId="5F70C7E8" w14:textId="77777777" w:rsidR="002F2D2E" w:rsidRPr="002F2D2E" w:rsidRDefault="002F2D2E" w:rsidP="002F2D2E">
      <w:pPr>
        <w:numPr>
          <w:ilvl w:val="3"/>
          <w:numId w:val="27"/>
        </w:numPr>
        <w:spacing w:after="0"/>
      </w:pPr>
      <w:r w:rsidRPr="002F2D2E">
        <w:t>This seems important.</w:t>
      </w:r>
    </w:p>
    <w:p w14:paraId="04B1EE72" w14:textId="77777777" w:rsidR="002F2D2E" w:rsidRPr="002F2D2E" w:rsidRDefault="002F2D2E" w:rsidP="002F2D2E">
      <w:pPr>
        <w:numPr>
          <w:ilvl w:val="0"/>
          <w:numId w:val="27"/>
        </w:numPr>
        <w:spacing w:after="0"/>
      </w:pPr>
      <w:r w:rsidRPr="002F2D2E">
        <w:t xml:space="preserve">Belleville takes a different approach in her recent work, it seems, </w:t>
      </w:r>
      <w:r w:rsidRPr="002F2D2E">
        <w:tab/>
      </w:r>
    </w:p>
    <w:p w14:paraId="391532C1" w14:textId="77777777" w:rsidR="002F2D2E" w:rsidRPr="002F2D2E" w:rsidRDefault="002F2D2E" w:rsidP="002F2D2E">
      <w:pPr>
        <w:numPr>
          <w:ilvl w:val="1"/>
          <w:numId w:val="27"/>
        </w:numPr>
        <w:spacing w:after="0"/>
      </w:pPr>
      <w:r w:rsidRPr="002F2D2E">
        <w:t xml:space="preserve">In DBE, published in 2021, she dropped the “unbroken tradition” claim.  But she reproduced her previous claims almost verbatim. </w:t>
      </w:r>
    </w:p>
    <w:p w14:paraId="7D48D773" w14:textId="77777777" w:rsidR="002F2D2E" w:rsidRPr="002F2D2E" w:rsidRDefault="002F2D2E" w:rsidP="002F2D2E">
      <w:pPr>
        <w:numPr>
          <w:ilvl w:val="2"/>
          <w:numId w:val="27"/>
        </w:numPr>
        <w:spacing w:after="0"/>
      </w:pPr>
      <w:r w:rsidRPr="002F2D2E">
        <w:t xml:space="preserve">She </w:t>
      </w:r>
      <w:r w:rsidRPr="002F2D2E">
        <w:rPr>
          <w:u w:val="single"/>
        </w:rPr>
        <w:t>still</w:t>
      </w:r>
      <w:r w:rsidRPr="002F2D2E">
        <w:t xml:space="preserve"> claims that modern translations are manipulating the </w:t>
      </w:r>
      <w:proofErr w:type="gramStart"/>
      <w:r w:rsidRPr="002F2D2E">
        <w:t>text</w:t>
      </w:r>
      <w:proofErr w:type="gramEnd"/>
    </w:p>
    <w:p w14:paraId="6E7E3F99" w14:textId="0B76504B" w:rsidR="002F2D2E" w:rsidRPr="002F2D2E" w:rsidRDefault="00C73114" w:rsidP="002F2D2E">
      <w:pPr>
        <w:numPr>
          <w:ilvl w:val="3"/>
          <w:numId w:val="27"/>
        </w:numPr>
        <w:spacing w:after="0"/>
      </w:pPr>
      <w:r>
        <w:rPr>
          <w:b/>
          <w:bCs/>
          <w:u w:val="single"/>
        </w:rPr>
        <w:t>177</w:t>
      </w:r>
      <w:r w:rsidR="002F2D2E" w:rsidRPr="002F2D2E">
        <w:rPr>
          <w:b/>
          <w:bCs/>
          <w:u w:val="single"/>
        </w:rPr>
        <w:t xml:space="preserve"> B bias</w:t>
      </w:r>
    </w:p>
    <w:p w14:paraId="7C5AD547" w14:textId="77777777" w:rsidR="002F2D2E" w:rsidRPr="002F2D2E" w:rsidRDefault="002F2D2E" w:rsidP="002F2D2E">
      <w:pPr>
        <w:numPr>
          <w:ilvl w:val="3"/>
          <w:numId w:val="27"/>
        </w:numPr>
        <w:spacing w:after="0"/>
      </w:pPr>
      <w:r w:rsidRPr="002F2D2E">
        <w:rPr>
          <w:i/>
          <w:iCs/>
        </w:rPr>
        <w:t xml:space="preserve">“English translations stemming from the 1940s to the present tend to gloss over the difficulties. A hierarchical, noninclusive understanding of leadership is partly to blame. Women are not supposed to be leaders, so the language of leadership, where women are involved, tends to be manipulated. One of the primary places where this sort of bias surfaces is 1 Timothy 2:12. Post–World War II translations routinely render the </w:t>
      </w:r>
      <w:r w:rsidRPr="002F2D2E">
        <w:rPr>
          <w:i/>
          <w:iCs/>
        </w:rPr>
        <w:lastRenderedPageBreak/>
        <w:t xml:space="preserve">clause as “I do not permit a woman to teach or to have [or exercise] authority over a man.” However, earlier versions and translations were not so quick to do so.” </w:t>
      </w:r>
      <w:r w:rsidRPr="002F2D2E">
        <w:t>DBE, 210.</w:t>
      </w:r>
    </w:p>
    <w:p w14:paraId="43B4F902" w14:textId="31F6D60B" w:rsidR="002F2D2E" w:rsidRPr="002F2D2E" w:rsidRDefault="008B5368" w:rsidP="002F2D2E">
      <w:pPr>
        <w:numPr>
          <w:ilvl w:val="3"/>
          <w:numId w:val="27"/>
        </w:numPr>
        <w:spacing w:after="0"/>
      </w:pPr>
      <w:r>
        <w:rPr>
          <w:b/>
          <w:bCs/>
          <w:u w:val="single"/>
        </w:rPr>
        <w:t>178</w:t>
      </w:r>
      <w:r w:rsidR="002F2D2E" w:rsidRPr="002F2D2E">
        <w:rPr>
          <w:b/>
          <w:bCs/>
          <w:u w:val="single"/>
        </w:rPr>
        <w:t xml:space="preserve"> B bias2</w:t>
      </w:r>
    </w:p>
    <w:p w14:paraId="10C19114" w14:textId="77777777" w:rsidR="002F2D2E" w:rsidRPr="002F2D2E" w:rsidRDefault="002F2D2E" w:rsidP="002F2D2E">
      <w:pPr>
        <w:numPr>
          <w:ilvl w:val="3"/>
          <w:numId w:val="27"/>
        </w:numPr>
        <w:spacing w:after="0"/>
      </w:pPr>
      <w:r w:rsidRPr="002F2D2E">
        <w:rPr>
          <w:i/>
          <w:iCs/>
        </w:rPr>
        <w:t>“In fact, there is a notable translation history beginning with the oldest versions that translates authentein negatively as “to domineer,” “usurp,” “lord over,” or “dictate.””</w:t>
      </w:r>
      <w:r w:rsidRPr="002F2D2E">
        <w:t xml:space="preserve"> DBE, 210</w:t>
      </w:r>
    </w:p>
    <w:p w14:paraId="6CE76D73" w14:textId="77777777" w:rsidR="002F2D2E" w:rsidRPr="002F2D2E" w:rsidRDefault="002F2D2E" w:rsidP="002F2D2E">
      <w:pPr>
        <w:numPr>
          <w:ilvl w:val="4"/>
          <w:numId w:val="27"/>
        </w:numPr>
        <w:spacing w:after="0"/>
      </w:pPr>
      <w:r w:rsidRPr="002F2D2E">
        <w:t>It’s implied that old translations have a negative reading and new ones don’t, due to manipulation.</w:t>
      </w:r>
    </w:p>
    <w:p w14:paraId="055ED608" w14:textId="77777777" w:rsidR="002F2D2E" w:rsidRPr="002F2D2E" w:rsidRDefault="002F2D2E" w:rsidP="002F2D2E">
      <w:pPr>
        <w:numPr>
          <w:ilvl w:val="5"/>
          <w:numId w:val="27"/>
        </w:numPr>
        <w:spacing w:after="0"/>
      </w:pPr>
      <w:r w:rsidRPr="002F2D2E">
        <w:t>Same idea</w:t>
      </w:r>
    </w:p>
    <w:p w14:paraId="2245B11F" w14:textId="77777777" w:rsidR="002F2D2E" w:rsidRPr="002F2D2E" w:rsidRDefault="002F2D2E" w:rsidP="002F2D2E">
      <w:pPr>
        <w:numPr>
          <w:ilvl w:val="5"/>
          <w:numId w:val="27"/>
        </w:numPr>
        <w:spacing w:after="0"/>
      </w:pPr>
      <w:r w:rsidRPr="002F2D2E">
        <w:t>I can’t overstate how big of a claim this is.</w:t>
      </w:r>
    </w:p>
    <w:p w14:paraId="66A8BF49" w14:textId="77777777" w:rsidR="002F2D2E" w:rsidRPr="002F2D2E" w:rsidRDefault="002F2D2E" w:rsidP="002F2D2E">
      <w:pPr>
        <w:numPr>
          <w:ilvl w:val="6"/>
          <w:numId w:val="27"/>
        </w:numPr>
        <w:spacing w:after="0"/>
      </w:pPr>
      <w:r w:rsidRPr="002F2D2E">
        <w:t>It influences people who don’t remember the details but echo the idea.</w:t>
      </w:r>
    </w:p>
    <w:p w14:paraId="72BF493B" w14:textId="77777777" w:rsidR="002F2D2E" w:rsidRPr="002F2D2E" w:rsidRDefault="002F2D2E" w:rsidP="002F2D2E">
      <w:pPr>
        <w:numPr>
          <w:ilvl w:val="2"/>
          <w:numId w:val="27"/>
        </w:numPr>
        <w:spacing w:after="0"/>
      </w:pPr>
      <w:r w:rsidRPr="002F2D2E">
        <w:t xml:space="preserve">What follows is 29 examples of “negative” readings throughout history. </w:t>
      </w:r>
    </w:p>
    <w:p w14:paraId="2F6943FC" w14:textId="77777777" w:rsidR="002F2D2E" w:rsidRPr="002F2D2E" w:rsidRDefault="002F2D2E" w:rsidP="002F2D2E">
      <w:pPr>
        <w:numPr>
          <w:ilvl w:val="0"/>
          <w:numId w:val="27"/>
        </w:numPr>
        <w:spacing w:after="0"/>
      </w:pPr>
      <w:r w:rsidRPr="002F2D2E">
        <w:t>Belleville, in DBE, offers 29 examples of what she sees as “negative” readings. (DBE, 210)</w:t>
      </w:r>
    </w:p>
    <w:p w14:paraId="7461F595" w14:textId="77777777" w:rsidR="002F2D2E" w:rsidRPr="002F2D2E" w:rsidRDefault="002F2D2E" w:rsidP="002F2D2E">
      <w:pPr>
        <w:numPr>
          <w:ilvl w:val="1"/>
          <w:numId w:val="27"/>
        </w:numPr>
        <w:spacing w:after="0"/>
      </w:pPr>
      <w:r w:rsidRPr="002F2D2E">
        <w:t>5 ancient ones</w:t>
      </w:r>
    </w:p>
    <w:p w14:paraId="6D174991" w14:textId="2D3B5D41" w:rsidR="002F2D2E" w:rsidRPr="002F2D2E" w:rsidRDefault="00074FD1" w:rsidP="002F2D2E">
      <w:pPr>
        <w:numPr>
          <w:ilvl w:val="2"/>
          <w:numId w:val="27"/>
        </w:numPr>
        <w:spacing w:after="0"/>
      </w:pPr>
      <w:r>
        <w:rPr>
          <w:b/>
          <w:bCs/>
          <w:u w:val="single"/>
        </w:rPr>
        <w:t>179</w:t>
      </w:r>
      <w:r w:rsidR="002F2D2E" w:rsidRPr="002F2D2E">
        <w:rPr>
          <w:b/>
          <w:bCs/>
          <w:u w:val="single"/>
        </w:rPr>
        <w:t xml:space="preserve"> B early T</w:t>
      </w:r>
    </w:p>
    <w:p w14:paraId="316E2402" w14:textId="77777777" w:rsidR="002F2D2E" w:rsidRPr="002F2D2E" w:rsidRDefault="002F2D2E" w:rsidP="002F2D2E">
      <w:pPr>
        <w:numPr>
          <w:ilvl w:val="2"/>
          <w:numId w:val="27"/>
        </w:numPr>
        <w:spacing w:after="0"/>
      </w:pPr>
      <w:r w:rsidRPr="002F2D2E">
        <w:t>5 “early translations” from 2</w:t>
      </w:r>
      <w:r w:rsidRPr="002F2D2E">
        <w:rPr>
          <w:vertAlign w:val="superscript"/>
        </w:rPr>
        <w:t>nd</w:t>
      </w:r>
      <w:r w:rsidRPr="002F2D2E">
        <w:t>-5</w:t>
      </w:r>
      <w:r w:rsidRPr="002F2D2E">
        <w:rPr>
          <w:vertAlign w:val="superscript"/>
        </w:rPr>
        <w:t>th</w:t>
      </w:r>
      <w:r w:rsidRPr="002F2D2E">
        <w:t xml:space="preserve"> century</w:t>
      </w:r>
    </w:p>
    <w:p w14:paraId="69681C98" w14:textId="77777777" w:rsidR="002F2D2E" w:rsidRPr="002F2D2E" w:rsidRDefault="002F2D2E" w:rsidP="002F2D2E">
      <w:pPr>
        <w:numPr>
          <w:ilvl w:val="2"/>
          <w:numId w:val="27"/>
        </w:numPr>
        <w:spacing w:after="0"/>
      </w:pPr>
      <w:r w:rsidRPr="002F2D2E">
        <w:t xml:space="preserve">The 2 Latin ones </w:t>
      </w:r>
      <w:proofErr w:type="gramStart"/>
      <w:r w:rsidRPr="002F2D2E">
        <w:t>fails</w:t>
      </w:r>
      <w:proofErr w:type="gramEnd"/>
    </w:p>
    <w:p w14:paraId="5A1DD214" w14:textId="77777777" w:rsidR="002F2D2E" w:rsidRPr="002F2D2E" w:rsidRDefault="002F2D2E" w:rsidP="002F2D2E">
      <w:pPr>
        <w:numPr>
          <w:ilvl w:val="3"/>
          <w:numId w:val="27"/>
        </w:numPr>
        <w:spacing w:after="0"/>
      </w:pPr>
      <w:r w:rsidRPr="002F2D2E">
        <w:t>She reads Latin translations as if they are pejorative/negative since they use “</w:t>
      </w:r>
      <w:proofErr w:type="gramStart"/>
      <w:r w:rsidRPr="002F2D2E">
        <w:t>dominari</w:t>
      </w:r>
      <w:proofErr w:type="gramEnd"/>
      <w:r w:rsidRPr="002F2D2E">
        <w:t>”</w:t>
      </w:r>
    </w:p>
    <w:p w14:paraId="45112175" w14:textId="77777777" w:rsidR="002F2D2E" w:rsidRPr="002F2D2E" w:rsidRDefault="002F2D2E" w:rsidP="002F2D2E">
      <w:pPr>
        <w:numPr>
          <w:ilvl w:val="3"/>
          <w:numId w:val="27"/>
        </w:numPr>
        <w:spacing w:after="0"/>
      </w:pPr>
      <w:r w:rsidRPr="002F2D2E">
        <w:t xml:space="preserve">Dominari, at that time, was not </w:t>
      </w:r>
      <w:proofErr w:type="gramStart"/>
      <w:r w:rsidRPr="002F2D2E">
        <w:t>pejorative</w:t>
      </w:r>
      <w:proofErr w:type="gramEnd"/>
    </w:p>
    <w:p w14:paraId="3D3D5753" w14:textId="77777777" w:rsidR="002F2D2E" w:rsidRPr="002F2D2E" w:rsidRDefault="002F2D2E" w:rsidP="002F2D2E">
      <w:pPr>
        <w:numPr>
          <w:ilvl w:val="4"/>
          <w:numId w:val="23"/>
        </w:numPr>
        <w:spacing w:after="0"/>
      </w:pPr>
      <w:r w:rsidRPr="002F2D2E">
        <w:t>Wolter’s responds to this idea.</w:t>
      </w:r>
    </w:p>
    <w:p w14:paraId="754BF27A" w14:textId="35B17320" w:rsidR="002F2D2E" w:rsidRPr="002F2D2E" w:rsidRDefault="005C6A89" w:rsidP="002F2D2E">
      <w:pPr>
        <w:numPr>
          <w:ilvl w:val="4"/>
          <w:numId w:val="23"/>
        </w:numPr>
        <w:spacing w:after="0"/>
      </w:pPr>
      <w:r>
        <w:rPr>
          <w:b/>
          <w:bCs/>
          <w:u w:val="single"/>
        </w:rPr>
        <w:t>180</w:t>
      </w:r>
      <w:r w:rsidR="002F2D2E" w:rsidRPr="002F2D2E">
        <w:rPr>
          <w:b/>
          <w:bCs/>
          <w:u w:val="single"/>
        </w:rPr>
        <w:t xml:space="preserve"> W dominari</w:t>
      </w:r>
    </w:p>
    <w:p w14:paraId="7DA21EAA" w14:textId="77777777" w:rsidR="002F2D2E" w:rsidRPr="002F2D2E" w:rsidRDefault="002F2D2E" w:rsidP="002F2D2E">
      <w:pPr>
        <w:numPr>
          <w:ilvl w:val="4"/>
          <w:numId w:val="23"/>
        </w:numPr>
        <w:spacing w:after="0"/>
      </w:pPr>
      <w:r w:rsidRPr="002F2D2E">
        <w:t xml:space="preserve">“But the Latin verb, though it can on occasion carry such a negative nuance, regularly has a neutral or positive sense, simply meaning “rule,” “reign,” or “govern.” As examples of its positive sense, consider the places where the Vulgate uses </w:t>
      </w:r>
      <w:r w:rsidRPr="002F2D2E">
        <w:rPr>
          <w:i/>
          <w:iCs/>
        </w:rPr>
        <w:t>dominor</w:t>
      </w:r>
      <w:r w:rsidRPr="002F2D2E">
        <w:t xml:space="preserve"> to describe the rule of God (see Judg. 8: 23; 2 Chron. 20: 6; Ps. 58: 14[ 59: 13]; Dan. 4: 14); the rule of the Messiah of Old Testament expectation (see Num. 24: 19; </w:t>
      </w:r>
      <w:proofErr w:type="spellStart"/>
      <w:r w:rsidRPr="002F2D2E">
        <w:t>Pss</w:t>
      </w:r>
      <w:proofErr w:type="spellEnd"/>
      <w:r w:rsidRPr="002F2D2E">
        <w:t>. 71[ 72]: 8; 109[ 110]: 2; Zech. 6: 13); or the rule of Jesus Christ in the New Testament (see Rom. 14: 9). A remarkable example of this positive use is found in one of the letters of Jerome, the translator of the Vulgate. In discussing the difference between a king and a bishop, he writes that “the former subdues by intimidation, the latter rules [</w:t>
      </w:r>
      <w:r w:rsidRPr="002F2D2E">
        <w:rPr>
          <w:i/>
          <w:iCs/>
        </w:rPr>
        <w:t>dominatur</w:t>
      </w:r>
      <w:r w:rsidRPr="002F2D2E">
        <w:t xml:space="preserve">] by serving.” 190 In Jerome’s usage, the ruling indicated by </w:t>
      </w:r>
      <w:r w:rsidRPr="002F2D2E">
        <w:rPr>
          <w:i/>
          <w:iCs/>
        </w:rPr>
        <w:t>dominor</w:t>
      </w:r>
      <w:r w:rsidRPr="002F2D2E">
        <w:t xml:space="preserve"> is consistent with servant leadership.” Women 85-6.</w:t>
      </w:r>
    </w:p>
    <w:p w14:paraId="4F7F52C6" w14:textId="77777777" w:rsidR="002F2D2E" w:rsidRPr="002F2D2E" w:rsidRDefault="002F2D2E" w:rsidP="002F2D2E">
      <w:pPr>
        <w:numPr>
          <w:ilvl w:val="5"/>
          <w:numId w:val="23"/>
        </w:numPr>
        <w:spacing w:after="0"/>
      </w:pPr>
      <w:r w:rsidRPr="002F2D2E">
        <w:t>I checked a couple different Latin dictionaries which confirmed that dominari did not generally imply a negative connotation as Belleville asserts.</w:t>
      </w:r>
    </w:p>
    <w:p w14:paraId="629748E0" w14:textId="77777777" w:rsidR="002F2D2E" w:rsidRPr="002F2D2E" w:rsidRDefault="002F2D2E" w:rsidP="002F2D2E">
      <w:pPr>
        <w:numPr>
          <w:ilvl w:val="1"/>
          <w:numId w:val="27"/>
        </w:numPr>
        <w:spacing w:after="0"/>
      </w:pPr>
      <w:r w:rsidRPr="002F2D2E">
        <w:t xml:space="preserve">2. She neglects several Latin translations which have three other Latin words used for authentys, none of which are pejorative. </w:t>
      </w:r>
    </w:p>
    <w:p w14:paraId="60D39622" w14:textId="3D29D2F5" w:rsidR="002F2D2E" w:rsidRPr="002F2D2E" w:rsidRDefault="005C6A89" w:rsidP="002F2D2E">
      <w:pPr>
        <w:numPr>
          <w:ilvl w:val="4"/>
          <w:numId w:val="23"/>
        </w:numPr>
        <w:spacing w:after="0"/>
        <w:rPr>
          <w:b/>
          <w:bCs/>
          <w:u w:val="single"/>
        </w:rPr>
      </w:pPr>
      <w:r>
        <w:rPr>
          <w:b/>
          <w:bCs/>
          <w:u w:val="single"/>
        </w:rPr>
        <w:lastRenderedPageBreak/>
        <w:t>181</w:t>
      </w:r>
      <w:r w:rsidR="002F2D2E" w:rsidRPr="002F2D2E">
        <w:rPr>
          <w:b/>
          <w:bCs/>
          <w:u w:val="single"/>
        </w:rPr>
        <w:t xml:space="preserve"> W Latin</w:t>
      </w:r>
    </w:p>
    <w:p w14:paraId="3033919C" w14:textId="77777777" w:rsidR="002F2D2E" w:rsidRPr="002F2D2E" w:rsidRDefault="002F2D2E" w:rsidP="002F2D2E">
      <w:pPr>
        <w:numPr>
          <w:ilvl w:val="4"/>
          <w:numId w:val="23"/>
        </w:numPr>
        <w:spacing w:after="0"/>
      </w:pPr>
      <w:r w:rsidRPr="002F2D2E">
        <w:t>Other old Latin versions (3</w:t>
      </w:r>
      <w:r w:rsidRPr="002F2D2E">
        <w:rPr>
          <w:vertAlign w:val="superscript"/>
        </w:rPr>
        <w:t>rd</w:t>
      </w:r>
      <w:r w:rsidRPr="002F2D2E">
        <w:t xml:space="preserve"> century on) </w:t>
      </w:r>
    </w:p>
    <w:p w14:paraId="4565DFCB" w14:textId="77777777" w:rsidR="002F2D2E" w:rsidRPr="002F2D2E" w:rsidRDefault="002F2D2E" w:rsidP="002F2D2E">
      <w:pPr>
        <w:numPr>
          <w:ilvl w:val="5"/>
          <w:numId w:val="23"/>
        </w:numPr>
        <w:spacing w:after="0"/>
      </w:pPr>
      <w:r w:rsidRPr="002F2D2E">
        <w:rPr>
          <w:i/>
          <w:iCs/>
        </w:rPr>
        <w:t xml:space="preserve">“The so-called </w:t>
      </w:r>
      <w:proofErr w:type="spellStart"/>
      <w:r w:rsidRPr="002F2D2E">
        <w:rPr>
          <w:i/>
          <w:iCs/>
        </w:rPr>
        <w:t>Vetus</w:t>
      </w:r>
      <w:proofErr w:type="spellEnd"/>
      <w:r w:rsidRPr="002F2D2E">
        <w:rPr>
          <w:i/>
          <w:iCs/>
        </w:rPr>
        <w:t xml:space="preserve"> Latina, dating from the third century on, have four different translations”</w:t>
      </w:r>
      <w:r w:rsidRPr="002F2D2E">
        <w:t xml:space="preserve"> Women in the Church, 84.</w:t>
      </w:r>
    </w:p>
    <w:p w14:paraId="70474B94" w14:textId="77777777" w:rsidR="002F2D2E" w:rsidRPr="002F2D2E" w:rsidRDefault="002F2D2E" w:rsidP="002F2D2E">
      <w:pPr>
        <w:numPr>
          <w:ilvl w:val="5"/>
          <w:numId w:val="23"/>
        </w:numPr>
        <w:spacing w:after="0"/>
      </w:pPr>
      <w:r w:rsidRPr="002F2D2E">
        <w:t xml:space="preserve">VL 1: </w:t>
      </w:r>
      <w:proofErr w:type="spellStart"/>
      <w:r w:rsidRPr="002F2D2E">
        <w:rPr>
          <w:i/>
          <w:iCs/>
        </w:rPr>
        <w:t>praupositam</w:t>
      </w:r>
      <w:proofErr w:type="spellEnd"/>
      <w:r w:rsidRPr="002F2D2E">
        <w:rPr>
          <w:i/>
          <w:iCs/>
        </w:rPr>
        <w:t xml:space="preserve"> </w:t>
      </w:r>
      <w:proofErr w:type="spellStart"/>
      <w:r w:rsidRPr="002F2D2E">
        <w:rPr>
          <w:i/>
          <w:iCs/>
        </w:rPr>
        <w:t>esse</w:t>
      </w:r>
      <w:proofErr w:type="spellEnd"/>
      <w:r w:rsidRPr="002F2D2E">
        <w:rPr>
          <w:i/>
          <w:iCs/>
        </w:rPr>
        <w:t xml:space="preserve"> </w:t>
      </w:r>
      <w:r w:rsidRPr="002F2D2E">
        <w:t xml:space="preserve">(related to </w:t>
      </w:r>
      <w:proofErr w:type="spellStart"/>
      <w:r w:rsidRPr="002F2D2E">
        <w:rPr>
          <w:i/>
          <w:iCs/>
        </w:rPr>
        <w:t>praepositus</w:t>
      </w:r>
      <w:proofErr w:type="spellEnd"/>
      <w:r w:rsidRPr="002F2D2E">
        <w:t>, “</w:t>
      </w:r>
      <w:r w:rsidRPr="002F2D2E">
        <w:rPr>
          <w:u w:val="single"/>
        </w:rPr>
        <w:t>commander</w:t>
      </w:r>
      <w:r w:rsidRPr="002F2D2E">
        <w:t xml:space="preserve">”) </w:t>
      </w:r>
    </w:p>
    <w:p w14:paraId="7A2B6EFD" w14:textId="77777777" w:rsidR="002F2D2E" w:rsidRPr="002F2D2E" w:rsidRDefault="002F2D2E" w:rsidP="002F2D2E">
      <w:pPr>
        <w:numPr>
          <w:ilvl w:val="5"/>
          <w:numId w:val="23"/>
        </w:numPr>
        <w:spacing w:after="0"/>
      </w:pPr>
      <w:r w:rsidRPr="002F2D2E">
        <w:t xml:space="preserve">VL 2: </w:t>
      </w:r>
      <w:r w:rsidRPr="002F2D2E">
        <w:rPr>
          <w:i/>
          <w:iCs/>
        </w:rPr>
        <w:t>dominare</w:t>
      </w:r>
      <w:r w:rsidRPr="002F2D2E">
        <w:t xml:space="preserve"> (related to </w:t>
      </w:r>
      <w:r w:rsidRPr="002F2D2E">
        <w:rPr>
          <w:i/>
          <w:iCs/>
        </w:rPr>
        <w:t>dominus</w:t>
      </w:r>
      <w:r w:rsidRPr="002F2D2E">
        <w:t>, “</w:t>
      </w:r>
      <w:r w:rsidRPr="002F2D2E">
        <w:rPr>
          <w:u w:val="single"/>
        </w:rPr>
        <w:t>lord</w:t>
      </w:r>
      <w:r w:rsidRPr="002F2D2E">
        <w:t xml:space="preserve">”) </w:t>
      </w:r>
    </w:p>
    <w:p w14:paraId="6F4DD46C" w14:textId="77777777" w:rsidR="002F2D2E" w:rsidRPr="002F2D2E" w:rsidRDefault="002F2D2E" w:rsidP="002F2D2E">
      <w:pPr>
        <w:numPr>
          <w:ilvl w:val="5"/>
          <w:numId w:val="23"/>
        </w:numPr>
        <w:spacing w:after="0"/>
      </w:pPr>
      <w:r w:rsidRPr="002F2D2E">
        <w:t xml:space="preserve">VL 3: </w:t>
      </w:r>
      <w:r w:rsidRPr="002F2D2E">
        <w:rPr>
          <w:i/>
          <w:iCs/>
        </w:rPr>
        <w:t>dominari</w:t>
      </w:r>
      <w:r w:rsidRPr="002F2D2E">
        <w:t xml:space="preserve"> (related to dominus, “</w:t>
      </w:r>
      <w:r w:rsidRPr="002F2D2E">
        <w:rPr>
          <w:u w:val="single"/>
        </w:rPr>
        <w:t>lord</w:t>
      </w:r>
      <w:r w:rsidRPr="002F2D2E">
        <w:t xml:space="preserve">”) </w:t>
      </w:r>
    </w:p>
    <w:p w14:paraId="17DB1E76" w14:textId="77777777" w:rsidR="002F2D2E" w:rsidRPr="002F2D2E" w:rsidRDefault="002F2D2E" w:rsidP="002F2D2E">
      <w:pPr>
        <w:numPr>
          <w:ilvl w:val="5"/>
          <w:numId w:val="23"/>
        </w:numPr>
        <w:spacing w:after="0"/>
      </w:pPr>
      <w:r w:rsidRPr="002F2D2E">
        <w:t xml:space="preserve">VL 4: </w:t>
      </w:r>
      <w:proofErr w:type="spellStart"/>
      <w:r w:rsidRPr="002F2D2E">
        <w:rPr>
          <w:i/>
          <w:iCs/>
        </w:rPr>
        <w:t>principari</w:t>
      </w:r>
      <w:proofErr w:type="spellEnd"/>
      <w:r w:rsidRPr="002F2D2E">
        <w:t xml:space="preserve"> (related to princeps, “</w:t>
      </w:r>
      <w:r w:rsidRPr="002F2D2E">
        <w:rPr>
          <w:u w:val="single"/>
        </w:rPr>
        <w:t>ruler</w:t>
      </w:r>
      <w:r w:rsidRPr="002F2D2E">
        <w:t xml:space="preserve">”) </w:t>
      </w:r>
    </w:p>
    <w:p w14:paraId="4C2C45A5" w14:textId="77777777" w:rsidR="002F2D2E" w:rsidRPr="002F2D2E" w:rsidRDefault="002F2D2E" w:rsidP="002F2D2E">
      <w:pPr>
        <w:numPr>
          <w:ilvl w:val="3"/>
          <w:numId w:val="23"/>
        </w:numPr>
        <w:spacing w:after="0"/>
      </w:pPr>
      <w:r w:rsidRPr="002F2D2E">
        <w:t>Her 3</w:t>
      </w:r>
      <w:r w:rsidRPr="002F2D2E">
        <w:rPr>
          <w:vertAlign w:val="superscript"/>
        </w:rPr>
        <w:t>rd</w:t>
      </w:r>
      <w:r w:rsidRPr="002F2D2E">
        <w:t xml:space="preserve"> example is the </w:t>
      </w:r>
      <w:proofErr w:type="gramStart"/>
      <w:r w:rsidRPr="002F2D2E">
        <w:t>Coptic</w:t>
      </w:r>
      <w:proofErr w:type="gramEnd"/>
    </w:p>
    <w:p w14:paraId="5978AE4C" w14:textId="347F7D2C" w:rsidR="002F2D2E" w:rsidRPr="002F2D2E" w:rsidRDefault="00E214F3" w:rsidP="002F2D2E">
      <w:pPr>
        <w:numPr>
          <w:ilvl w:val="4"/>
          <w:numId w:val="23"/>
        </w:numPr>
        <w:spacing w:after="0"/>
        <w:rPr>
          <w:b/>
          <w:bCs/>
          <w:u w:val="single"/>
        </w:rPr>
      </w:pPr>
      <w:r>
        <w:rPr>
          <w:b/>
          <w:bCs/>
          <w:u w:val="single"/>
        </w:rPr>
        <w:t>*</w:t>
      </w:r>
      <w:r w:rsidR="006461C1">
        <w:rPr>
          <w:b/>
          <w:bCs/>
          <w:u w:val="single"/>
        </w:rPr>
        <w:t>179</w:t>
      </w:r>
      <w:r w:rsidR="002F2D2E" w:rsidRPr="002F2D2E">
        <w:rPr>
          <w:b/>
          <w:bCs/>
          <w:u w:val="single"/>
        </w:rPr>
        <w:t xml:space="preserve"> B early T</w:t>
      </w:r>
    </w:p>
    <w:p w14:paraId="05C36DE8" w14:textId="77777777" w:rsidR="002F2D2E" w:rsidRPr="002F2D2E" w:rsidRDefault="002F2D2E" w:rsidP="002F2D2E">
      <w:pPr>
        <w:numPr>
          <w:ilvl w:val="4"/>
          <w:numId w:val="27"/>
        </w:numPr>
        <w:spacing w:after="0"/>
      </w:pPr>
      <w:r w:rsidRPr="002F2D2E">
        <w:t>“</w:t>
      </w:r>
      <w:proofErr w:type="gramStart"/>
      <w:r w:rsidRPr="002F2D2E">
        <w:t>be</w:t>
      </w:r>
      <w:proofErr w:type="gramEnd"/>
      <w:r w:rsidRPr="002F2D2E">
        <w:t xml:space="preserve"> lord of him”</w:t>
      </w:r>
    </w:p>
    <w:p w14:paraId="355C1E05" w14:textId="77777777" w:rsidR="002F2D2E" w:rsidRPr="002F2D2E" w:rsidRDefault="002F2D2E" w:rsidP="002F2D2E">
      <w:pPr>
        <w:numPr>
          <w:ilvl w:val="4"/>
          <w:numId w:val="27"/>
        </w:numPr>
        <w:spacing w:after="0"/>
      </w:pPr>
      <w:r w:rsidRPr="002F2D2E">
        <w:t>“</w:t>
      </w:r>
      <w:proofErr w:type="gramStart"/>
      <w:r w:rsidRPr="002F2D2E">
        <w:t>be</w:t>
      </w:r>
      <w:proofErr w:type="gramEnd"/>
      <w:r w:rsidRPr="002F2D2E">
        <w:t xml:space="preserve"> lord” is not negative. </w:t>
      </w:r>
    </w:p>
    <w:p w14:paraId="29F87D42" w14:textId="77777777" w:rsidR="002F2D2E" w:rsidRPr="002F2D2E" w:rsidRDefault="002F2D2E" w:rsidP="002F2D2E">
      <w:pPr>
        <w:numPr>
          <w:ilvl w:val="4"/>
          <w:numId w:val="27"/>
        </w:numPr>
        <w:spacing w:after="0"/>
      </w:pPr>
      <w:r w:rsidRPr="002F2D2E">
        <w:t xml:space="preserve">Here on page 799a </w:t>
      </w:r>
      <w:hyperlink r:id="rId25" w:history="1">
        <w:r w:rsidRPr="002F2D2E">
          <w:rPr>
            <w:rStyle w:val="Hyperlink"/>
          </w:rPr>
          <w:t>https://archive.org/details/CopticEnglishDictionary/page/n815/mode/2up</w:t>
        </w:r>
      </w:hyperlink>
    </w:p>
    <w:p w14:paraId="3CEA25D8" w14:textId="77777777" w:rsidR="002F2D2E" w:rsidRPr="002F2D2E" w:rsidRDefault="002F2D2E" w:rsidP="002F2D2E">
      <w:pPr>
        <w:numPr>
          <w:ilvl w:val="2"/>
          <w:numId w:val="27"/>
        </w:numPr>
        <w:spacing w:after="0"/>
      </w:pPr>
      <w:r w:rsidRPr="002F2D2E">
        <w:t>Her 4</w:t>
      </w:r>
      <w:r w:rsidRPr="002F2D2E">
        <w:rPr>
          <w:vertAlign w:val="superscript"/>
        </w:rPr>
        <w:t>th</w:t>
      </w:r>
      <w:r w:rsidRPr="002F2D2E">
        <w:t xml:space="preserve"> example is weird.</w:t>
      </w:r>
    </w:p>
    <w:p w14:paraId="7DBA9347" w14:textId="77777777" w:rsidR="002F2D2E" w:rsidRPr="002F2D2E" w:rsidRDefault="002F2D2E" w:rsidP="002F2D2E">
      <w:pPr>
        <w:numPr>
          <w:ilvl w:val="3"/>
          <w:numId w:val="27"/>
        </w:numPr>
        <w:spacing w:after="0"/>
      </w:pPr>
      <w:r w:rsidRPr="002F2D2E">
        <w:t xml:space="preserve">Wolters used the same example as </w:t>
      </w:r>
      <w:proofErr w:type="gramStart"/>
      <w:r w:rsidRPr="002F2D2E">
        <w:t>a neutral</w:t>
      </w:r>
      <w:proofErr w:type="gramEnd"/>
      <w:r w:rsidRPr="002F2D2E">
        <w:t xml:space="preserve"> reading!</w:t>
      </w:r>
    </w:p>
    <w:p w14:paraId="79B0F364" w14:textId="19F1D25C" w:rsidR="002F2D2E" w:rsidRPr="002F2D2E" w:rsidRDefault="00E214F3" w:rsidP="002F2D2E">
      <w:pPr>
        <w:numPr>
          <w:ilvl w:val="4"/>
          <w:numId w:val="27"/>
        </w:numPr>
        <w:spacing w:after="0"/>
      </w:pPr>
      <w:r>
        <w:rPr>
          <w:b/>
          <w:bCs/>
          <w:u w:val="single"/>
        </w:rPr>
        <w:t>*176</w:t>
      </w:r>
      <w:r w:rsidR="002F2D2E" w:rsidRPr="002F2D2E">
        <w:rPr>
          <w:b/>
          <w:bCs/>
          <w:u w:val="single"/>
        </w:rPr>
        <w:t xml:space="preserve"> W others</w:t>
      </w:r>
    </w:p>
    <w:p w14:paraId="1476330D" w14:textId="77777777" w:rsidR="002F2D2E" w:rsidRPr="002F2D2E" w:rsidRDefault="002F2D2E" w:rsidP="002F2D2E">
      <w:pPr>
        <w:numPr>
          <w:ilvl w:val="3"/>
          <w:numId w:val="27"/>
        </w:numPr>
        <w:spacing w:after="0"/>
      </w:pPr>
      <w:r w:rsidRPr="002F2D2E">
        <w:t>“Gothic (AD fourth century): “nor to usurp authority over the man” (</w:t>
      </w:r>
      <w:proofErr w:type="spellStart"/>
      <w:r w:rsidRPr="002F2D2E">
        <w:t>nih</w:t>
      </w:r>
      <w:proofErr w:type="spellEnd"/>
      <w:r w:rsidRPr="002F2D2E">
        <w:t xml:space="preserve"> </w:t>
      </w:r>
      <w:proofErr w:type="spellStart"/>
      <w:r w:rsidRPr="002F2D2E">
        <w:t>fraujinon</w:t>
      </w:r>
      <w:proofErr w:type="spellEnd"/>
      <w:r w:rsidRPr="002F2D2E">
        <w:t xml:space="preserve"> </w:t>
      </w:r>
      <w:proofErr w:type="spellStart"/>
      <w:r w:rsidRPr="002F2D2E">
        <w:t>faura</w:t>
      </w:r>
      <w:proofErr w:type="spellEnd"/>
      <w:r w:rsidRPr="002F2D2E">
        <w:t xml:space="preserve"> </w:t>
      </w:r>
      <w:proofErr w:type="spellStart"/>
      <w:r w:rsidRPr="002F2D2E">
        <w:t>waira</w:t>
      </w:r>
      <w:proofErr w:type="spellEnd"/>
      <w:r w:rsidRPr="002F2D2E">
        <w:t>)”</w:t>
      </w:r>
    </w:p>
    <w:p w14:paraId="1591269C" w14:textId="77777777" w:rsidR="002F2D2E" w:rsidRPr="002F2D2E" w:rsidRDefault="002F2D2E" w:rsidP="002F2D2E">
      <w:pPr>
        <w:numPr>
          <w:ilvl w:val="4"/>
          <w:numId w:val="27"/>
        </w:numPr>
        <w:spacing w:after="0"/>
      </w:pPr>
      <w:r w:rsidRPr="002F2D2E">
        <w:t>DBE, 211.</w:t>
      </w:r>
    </w:p>
    <w:p w14:paraId="7C82DA94" w14:textId="77777777" w:rsidR="002F2D2E" w:rsidRPr="002F2D2E" w:rsidRDefault="002F2D2E" w:rsidP="002F2D2E">
      <w:pPr>
        <w:numPr>
          <w:ilvl w:val="4"/>
          <w:numId w:val="27"/>
        </w:numPr>
        <w:spacing w:after="0"/>
      </w:pPr>
      <w:r w:rsidRPr="002F2D2E">
        <w:t>So, I checked the footnotes.</w:t>
      </w:r>
    </w:p>
    <w:p w14:paraId="43084A8A" w14:textId="77777777" w:rsidR="002F2D2E" w:rsidRPr="002F2D2E" w:rsidRDefault="002F2D2E" w:rsidP="002F2D2E">
      <w:pPr>
        <w:numPr>
          <w:ilvl w:val="3"/>
          <w:numId w:val="27"/>
        </w:numPr>
        <w:spacing w:after="0"/>
      </w:pPr>
      <w:r w:rsidRPr="002F2D2E">
        <w:t xml:space="preserve">Her footnote – </w:t>
      </w:r>
    </w:p>
    <w:p w14:paraId="302063D4" w14:textId="3CB3C957" w:rsidR="002F2D2E" w:rsidRPr="002F2D2E" w:rsidRDefault="00E214F3" w:rsidP="002F2D2E">
      <w:pPr>
        <w:numPr>
          <w:ilvl w:val="4"/>
          <w:numId w:val="27"/>
        </w:numPr>
        <w:spacing w:after="0"/>
      </w:pPr>
      <w:r>
        <w:rPr>
          <w:b/>
          <w:bCs/>
          <w:u w:val="single"/>
        </w:rPr>
        <w:t>182</w:t>
      </w:r>
      <w:r w:rsidR="002F2D2E" w:rsidRPr="002F2D2E">
        <w:rPr>
          <w:b/>
          <w:bCs/>
          <w:u w:val="single"/>
        </w:rPr>
        <w:t xml:space="preserve"> B fn</w:t>
      </w:r>
    </w:p>
    <w:p w14:paraId="65A291BB" w14:textId="77777777" w:rsidR="002F2D2E" w:rsidRPr="002F2D2E" w:rsidRDefault="002F2D2E" w:rsidP="002F2D2E">
      <w:pPr>
        <w:numPr>
          <w:ilvl w:val="4"/>
          <w:numId w:val="27"/>
        </w:numPr>
        <w:spacing w:after="0"/>
      </w:pPr>
      <w:r w:rsidRPr="002F2D2E">
        <w:t xml:space="preserve">Project Wulfila (Belgium: University of Antwerp, 2004). Compare Gerhard </w:t>
      </w:r>
      <w:proofErr w:type="spellStart"/>
      <w:r w:rsidRPr="002F2D2E">
        <w:t>Köbler</w:t>
      </w:r>
      <w:proofErr w:type="spellEnd"/>
      <w:r w:rsidRPr="002F2D2E">
        <w:t xml:space="preserve">, </w:t>
      </w:r>
      <w:proofErr w:type="spellStart"/>
      <w:r w:rsidRPr="002F2D2E">
        <w:t>Gotisches</w:t>
      </w:r>
      <w:proofErr w:type="spellEnd"/>
      <w:r w:rsidRPr="002F2D2E">
        <w:t xml:space="preserve"> </w:t>
      </w:r>
      <w:proofErr w:type="spellStart"/>
      <w:r w:rsidRPr="002F2D2E">
        <w:t>Wörterbuch</w:t>
      </w:r>
      <w:proofErr w:type="spellEnd"/>
      <w:r w:rsidRPr="002F2D2E">
        <w:t xml:space="preserve"> (Leiden: Brill, 1989), 166-67. See also Gerhard </w:t>
      </w:r>
      <w:proofErr w:type="spellStart"/>
      <w:r w:rsidRPr="002F2D2E">
        <w:t>Balg</w:t>
      </w:r>
      <w:proofErr w:type="spellEnd"/>
      <w:r w:rsidRPr="002F2D2E">
        <w:t>, A Comparative Glossary of the Gothic Language with Especial Reference to English and German (Westermann, 1889), 105: “</w:t>
      </w:r>
      <w:proofErr w:type="spellStart"/>
      <w:r w:rsidRPr="002F2D2E">
        <w:t>Fraujinon</w:t>
      </w:r>
      <w:proofErr w:type="spellEnd"/>
      <w:r w:rsidRPr="002F2D2E">
        <w:t xml:space="preserve"> </w:t>
      </w:r>
      <w:proofErr w:type="spellStart"/>
      <w:r w:rsidRPr="002F2D2E">
        <w:t>faura</w:t>
      </w:r>
      <w:proofErr w:type="spellEnd"/>
      <w:r w:rsidRPr="002F2D2E">
        <w:t xml:space="preserve"> with the dative ‘lord it over,’ ‘rule over.’” DBE, 698.</w:t>
      </w:r>
    </w:p>
    <w:p w14:paraId="28BDAB58" w14:textId="77777777" w:rsidR="002F2D2E" w:rsidRPr="002F2D2E" w:rsidRDefault="002F2D2E" w:rsidP="002F2D2E">
      <w:pPr>
        <w:numPr>
          <w:ilvl w:val="3"/>
          <w:numId w:val="27"/>
        </w:numPr>
        <w:spacing w:after="0"/>
      </w:pPr>
      <w:r w:rsidRPr="002F2D2E">
        <w:t>The 1</w:t>
      </w:r>
      <w:r w:rsidRPr="002F2D2E">
        <w:rPr>
          <w:vertAlign w:val="superscript"/>
        </w:rPr>
        <w:t>st</w:t>
      </w:r>
      <w:r w:rsidRPr="002F2D2E">
        <w:t xml:space="preserve"> one – Project Wulfila</w:t>
      </w:r>
    </w:p>
    <w:p w14:paraId="0F6324D7" w14:textId="44B7AAB8" w:rsidR="002F2D2E" w:rsidRPr="002F2D2E" w:rsidRDefault="00E50F58" w:rsidP="002F2D2E">
      <w:pPr>
        <w:numPr>
          <w:ilvl w:val="4"/>
          <w:numId w:val="27"/>
        </w:numPr>
        <w:spacing w:after="0"/>
      </w:pPr>
      <w:r>
        <w:rPr>
          <w:b/>
          <w:bCs/>
          <w:u w:val="single"/>
        </w:rPr>
        <w:t>183</w:t>
      </w:r>
      <w:r w:rsidR="002F2D2E" w:rsidRPr="002F2D2E">
        <w:rPr>
          <w:b/>
          <w:bCs/>
          <w:u w:val="single"/>
        </w:rPr>
        <w:t xml:space="preserve"> Gothic </w:t>
      </w:r>
      <w:proofErr w:type="spellStart"/>
      <w:r w:rsidR="002F2D2E" w:rsidRPr="002F2D2E">
        <w:rPr>
          <w:b/>
          <w:bCs/>
          <w:u w:val="single"/>
        </w:rPr>
        <w:t>wulfila</w:t>
      </w:r>
      <w:proofErr w:type="spellEnd"/>
    </w:p>
    <w:p w14:paraId="698905B9" w14:textId="77777777" w:rsidR="002F2D2E" w:rsidRPr="002F2D2E" w:rsidRDefault="002F2D2E" w:rsidP="002F2D2E">
      <w:pPr>
        <w:numPr>
          <w:ilvl w:val="4"/>
          <w:numId w:val="27"/>
        </w:numPr>
        <w:spacing w:after="0"/>
      </w:pPr>
      <w:r w:rsidRPr="002F2D2E">
        <w:t xml:space="preserve">Shows the Gothic, but the English is just the KJV, it’s not a translation they are providing. </w:t>
      </w:r>
    </w:p>
    <w:p w14:paraId="48AD7E32" w14:textId="77777777" w:rsidR="002F2D2E" w:rsidRPr="002F2D2E" w:rsidRDefault="002F2D2E" w:rsidP="002F2D2E">
      <w:pPr>
        <w:numPr>
          <w:ilvl w:val="5"/>
          <w:numId w:val="27"/>
        </w:numPr>
        <w:spacing w:after="0"/>
      </w:pPr>
      <w:r w:rsidRPr="002F2D2E">
        <w:t>The KJV is NOT a translation of Gothic.</w:t>
      </w:r>
    </w:p>
    <w:p w14:paraId="42CF24E6" w14:textId="77777777" w:rsidR="002F2D2E" w:rsidRPr="002F2D2E" w:rsidRDefault="002F2D2E" w:rsidP="002F2D2E">
      <w:pPr>
        <w:numPr>
          <w:ilvl w:val="4"/>
          <w:numId w:val="27"/>
        </w:numPr>
        <w:spacing w:after="0"/>
      </w:pPr>
      <w:r w:rsidRPr="002F2D2E">
        <w:t>The site doesn’t offer definitions of these words.</w:t>
      </w:r>
    </w:p>
    <w:p w14:paraId="1FC75224" w14:textId="77777777" w:rsidR="002F2D2E" w:rsidRPr="002F2D2E" w:rsidRDefault="002F2D2E" w:rsidP="002F2D2E">
      <w:pPr>
        <w:numPr>
          <w:ilvl w:val="4"/>
          <w:numId w:val="27"/>
        </w:numPr>
        <w:spacing w:after="0"/>
      </w:pPr>
      <w:r w:rsidRPr="002F2D2E">
        <w:t>Yet this appears to be where her translation comes from!</w:t>
      </w:r>
    </w:p>
    <w:p w14:paraId="3CA6E69A" w14:textId="77777777" w:rsidR="002F2D2E" w:rsidRPr="002F2D2E" w:rsidRDefault="002F2D2E" w:rsidP="002F2D2E">
      <w:pPr>
        <w:numPr>
          <w:ilvl w:val="5"/>
          <w:numId w:val="27"/>
        </w:numPr>
        <w:spacing w:after="0"/>
      </w:pPr>
      <w:r w:rsidRPr="002F2D2E">
        <w:rPr>
          <w:b/>
          <w:bCs/>
          <w:u w:val="single"/>
        </w:rPr>
        <w:t>PIC B gothic</w:t>
      </w:r>
    </w:p>
    <w:p w14:paraId="69E96C46" w14:textId="77657E7B" w:rsidR="002F2D2E" w:rsidRPr="002F2D2E" w:rsidRDefault="002F2D2E" w:rsidP="002F2D2E">
      <w:pPr>
        <w:numPr>
          <w:ilvl w:val="3"/>
          <w:numId w:val="27"/>
        </w:numPr>
        <w:spacing w:after="0"/>
      </w:pPr>
      <w:r w:rsidRPr="002F2D2E">
        <w:t>The 2</w:t>
      </w:r>
      <w:r w:rsidRPr="002F2D2E">
        <w:rPr>
          <w:vertAlign w:val="superscript"/>
        </w:rPr>
        <w:t>nd</w:t>
      </w:r>
      <w:r w:rsidRPr="002F2D2E">
        <w:t xml:space="preserve"> one – Ge</w:t>
      </w:r>
      <w:r w:rsidR="00321B2B">
        <w:t>r</w:t>
      </w:r>
      <w:r w:rsidRPr="002F2D2E">
        <w:t>hard Koebler</w:t>
      </w:r>
    </w:p>
    <w:p w14:paraId="3AEB9A76" w14:textId="53F85058" w:rsidR="002F2D2E" w:rsidRPr="002F2D2E" w:rsidRDefault="00DC74C7" w:rsidP="002F2D2E">
      <w:pPr>
        <w:numPr>
          <w:ilvl w:val="4"/>
          <w:numId w:val="27"/>
        </w:numPr>
        <w:spacing w:after="0"/>
      </w:pPr>
      <w:r>
        <w:rPr>
          <w:b/>
          <w:bCs/>
          <w:u w:val="single"/>
        </w:rPr>
        <w:t>184</w:t>
      </w:r>
      <w:r w:rsidR="002F2D2E" w:rsidRPr="002F2D2E">
        <w:rPr>
          <w:b/>
          <w:bCs/>
          <w:u w:val="single"/>
        </w:rPr>
        <w:t xml:space="preserve"> Gothic dict1</w:t>
      </w:r>
    </w:p>
    <w:p w14:paraId="7B918352" w14:textId="77777777" w:rsidR="002F2D2E" w:rsidRPr="002F2D2E" w:rsidRDefault="002F2D2E" w:rsidP="002F2D2E">
      <w:pPr>
        <w:numPr>
          <w:ilvl w:val="4"/>
          <w:numId w:val="27"/>
        </w:numPr>
        <w:spacing w:after="0"/>
      </w:pPr>
      <w:r w:rsidRPr="002F2D2E">
        <w:t xml:space="preserve">He offers both definitions: “lord it over, rule </w:t>
      </w:r>
      <w:proofErr w:type="gramStart"/>
      <w:r w:rsidRPr="002F2D2E">
        <w:t>over</w:t>
      </w:r>
      <w:proofErr w:type="gramEnd"/>
      <w:r w:rsidRPr="002F2D2E">
        <w:t>”</w:t>
      </w:r>
    </w:p>
    <w:p w14:paraId="1867D48E" w14:textId="247244C9" w:rsidR="002F2D2E" w:rsidRPr="002F2D2E" w:rsidRDefault="005C19D6" w:rsidP="002F2D2E">
      <w:pPr>
        <w:numPr>
          <w:ilvl w:val="5"/>
          <w:numId w:val="27"/>
        </w:numPr>
        <w:spacing w:after="0"/>
      </w:pPr>
      <w:r>
        <w:t xml:space="preserve">Does he mean it to be </w:t>
      </w:r>
      <w:proofErr w:type="spellStart"/>
      <w:r>
        <w:t>perjorative</w:t>
      </w:r>
      <w:proofErr w:type="spellEnd"/>
      <w:r>
        <w:t>?</w:t>
      </w:r>
    </w:p>
    <w:p w14:paraId="6252177D" w14:textId="77777777" w:rsidR="002F2D2E" w:rsidRPr="002F2D2E" w:rsidRDefault="00661ED1" w:rsidP="002F2D2E">
      <w:pPr>
        <w:numPr>
          <w:ilvl w:val="4"/>
          <w:numId w:val="27"/>
        </w:numPr>
        <w:spacing w:after="0"/>
      </w:pPr>
      <w:hyperlink r:id="rId26" w:history="1">
        <w:r w:rsidR="002F2D2E" w:rsidRPr="002F2D2E">
          <w:rPr>
            <w:rStyle w:val="Hyperlink"/>
          </w:rPr>
          <w:t>https://www.koeblergerhard.de/got/got_f.html</w:t>
        </w:r>
      </w:hyperlink>
      <w:r w:rsidR="002F2D2E" w:rsidRPr="002F2D2E">
        <w:t xml:space="preserve"> </w:t>
      </w:r>
    </w:p>
    <w:p w14:paraId="025BF054" w14:textId="2EE576ED" w:rsidR="002F2D2E" w:rsidRPr="002F2D2E" w:rsidRDefault="002F2D2E" w:rsidP="002F2D2E">
      <w:pPr>
        <w:numPr>
          <w:ilvl w:val="4"/>
          <w:numId w:val="27"/>
        </w:numPr>
        <w:spacing w:after="0"/>
      </w:pPr>
      <w:r w:rsidRPr="002F2D2E">
        <w:t xml:space="preserve">I emailed Dr. Koebler to find </w:t>
      </w:r>
      <w:proofErr w:type="gramStart"/>
      <w:r w:rsidRPr="002F2D2E">
        <w:t>out</w:t>
      </w:r>
      <w:proofErr w:type="gramEnd"/>
    </w:p>
    <w:p w14:paraId="1C1F78CC" w14:textId="690FB80B" w:rsidR="002F2D2E" w:rsidRPr="002F2D2E" w:rsidRDefault="009360FE" w:rsidP="002F2D2E">
      <w:pPr>
        <w:numPr>
          <w:ilvl w:val="5"/>
          <w:numId w:val="27"/>
        </w:numPr>
        <w:spacing w:after="0"/>
      </w:pPr>
      <w:r>
        <w:rPr>
          <w:b/>
          <w:bCs/>
          <w:u w:val="single"/>
        </w:rPr>
        <w:t>185</w:t>
      </w:r>
      <w:r w:rsidR="002F2D2E" w:rsidRPr="002F2D2E">
        <w:rPr>
          <w:b/>
          <w:bCs/>
          <w:u w:val="single"/>
        </w:rPr>
        <w:t xml:space="preserve"> GK me</w:t>
      </w:r>
    </w:p>
    <w:p w14:paraId="7E69D903" w14:textId="6AAFF822" w:rsidR="002F2D2E" w:rsidRPr="002F2D2E" w:rsidRDefault="009360FE" w:rsidP="002F2D2E">
      <w:pPr>
        <w:numPr>
          <w:ilvl w:val="5"/>
          <w:numId w:val="27"/>
        </w:numPr>
        <w:spacing w:after="0"/>
      </w:pPr>
      <w:r>
        <w:rPr>
          <w:b/>
          <w:bCs/>
          <w:u w:val="single"/>
        </w:rPr>
        <w:t>186</w:t>
      </w:r>
      <w:r w:rsidR="002F2D2E" w:rsidRPr="002F2D2E">
        <w:rPr>
          <w:b/>
          <w:bCs/>
          <w:u w:val="single"/>
        </w:rPr>
        <w:t xml:space="preserve"> GK germ</w:t>
      </w:r>
    </w:p>
    <w:p w14:paraId="3DB7540E" w14:textId="416938C4" w:rsidR="002F2D2E" w:rsidRPr="002F2D2E" w:rsidRDefault="009360FE" w:rsidP="002F2D2E">
      <w:pPr>
        <w:numPr>
          <w:ilvl w:val="5"/>
          <w:numId w:val="27"/>
        </w:numPr>
        <w:spacing w:after="0"/>
      </w:pPr>
      <w:r>
        <w:rPr>
          <w:b/>
          <w:bCs/>
          <w:u w:val="single"/>
        </w:rPr>
        <w:t>187</w:t>
      </w:r>
      <w:r w:rsidR="002F2D2E" w:rsidRPr="002F2D2E">
        <w:rPr>
          <w:b/>
          <w:bCs/>
          <w:u w:val="single"/>
        </w:rPr>
        <w:t xml:space="preserve"> GK </w:t>
      </w:r>
      <w:proofErr w:type="spellStart"/>
      <w:r w:rsidR="002F2D2E" w:rsidRPr="002F2D2E">
        <w:rPr>
          <w:b/>
          <w:bCs/>
          <w:u w:val="single"/>
        </w:rPr>
        <w:t>eng</w:t>
      </w:r>
      <w:proofErr w:type="spellEnd"/>
    </w:p>
    <w:p w14:paraId="3D20829D" w14:textId="77777777" w:rsidR="002F2D2E" w:rsidRPr="002F2D2E" w:rsidRDefault="002F2D2E" w:rsidP="002F2D2E">
      <w:pPr>
        <w:numPr>
          <w:ilvl w:val="4"/>
          <w:numId w:val="27"/>
        </w:numPr>
        <w:spacing w:after="0"/>
      </w:pPr>
      <w:r w:rsidRPr="002F2D2E">
        <w:t>The German</w:t>
      </w:r>
    </w:p>
    <w:p w14:paraId="233F9F99" w14:textId="77777777" w:rsidR="002F2D2E" w:rsidRPr="002F2D2E" w:rsidRDefault="002F2D2E" w:rsidP="002F2D2E">
      <w:pPr>
        <w:numPr>
          <w:ilvl w:val="5"/>
          <w:numId w:val="27"/>
        </w:numPr>
        <w:spacing w:after="0"/>
      </w:pPr>
      <w:r w:rsidRPr="002F2D2E">
        <w:t xml:space="preserve">Herrschen, </w:t>
      </w:r>
      <w:proofErr w:type="spellStart"/>
      <w:r w:rsidRPr="002F2D2E">
        <w:t>herr</w:t>
      </w:r>
      <w:proofErr w:type="spellEnd"/>
      <w:r w:rsidRPr="002F2D2E">
        <w:t xml:space="preserve"> sein</w:t>
      </w:r>
    </w:p>
    <w:p w14:paraId="5ADA6CE6" w14:textId="77777777" w:rsidR="002F2D2E" w:rsidRPr="002F2D2E" w:rsidRDefault="002F2D2E" w:rsidP="002F2D2E">
      <w:pPr>
        <w:numPr>
          <w:ilvl w:val="6"/>
          <w:numId w:val="27"/>
        </w:numPr>
        <w:spacing w:after="0"/>
      </w:pPr>
      <w:r w:rsidRPr="002F2D2E">
        <w:t>“</w:t>
      </w:r>
      <w:proofErr w:type="gramStart"/>
      <w:r w:rsidRPr="002F2D2E">
        <w:t>ruler</w:t>
      </w:r>
      <w:proofErr w:type="gramEnd"/>
      <w:r w:rsidRPr="002F2D2E">
        <w:t>, be lord/mister”</w:t>
      </w:r>
    </w:p>
    <w:p w14:paraId="089095DD" w14:textId="77777777" w:rsidR="002F2D2E" w:rsidRPr="002F2D2E" w:rsidRDefault="002F2D2E" w:rsidP="002F2D2E">
      <w:pPr>
        <w:numPr>
          <w:ilvl w:val="5"/>
          <w:numId w:val="27"/>
        </w:numPr>
        <w:spacing w:after="0"/>
      </w:pPr>
      <w:r w:rsidRPr="002F2D2E">
        <w:t>I find it hard to believe the term means something in English that it doesn’t mean in German.</w:t>
      </w:r>
    </w:p>
    <w:p w14:paraId="2DD1FEC0" w14:textId="77777777" w:rsidR="002F2D2E" w:rsidRPr="002F2D2E" w:rsidRDefault="002F2D2E" w:rsidP="002F2D2E">
      <w:pPr>
        <w:numPr>
          <w:ilvl w:val="4"/>
          <w:numId w:val="27"/>
        </w:numPr>
        <w:spacing w:after="0"/>
      </w:pPr>
      <w:r w:rsidRPr="002F2D2E">
        <w:t>The Greek</w:t>
      </w:r>
    </w:p>
    <w:p w14:paraId="6C26DFD1" w14:textId="77777777" w:rsidR="002F2D2E" w:rsidRPr="002F2D2E" w:rsidRDefault="002F2D2E" w:rsidP="002F2D2E">
      <w:pPr>
        <w:numPr>
          <w:ilvl w:val="5"/>
          <w:numId w:val="27"/>
        </w:numPr>
        <w:spacing w:after="0"/>
      </w:pPr>
      <w:r w:rsidRPr="002F2D2E">
        <w:t xml:space="preserve">Kat </w:t>
      </w:r>
      <w:proofErr w:type="spellStart"/>
      <w:r w:rsidRPr="002F2D2E">
        <w:t>epitaghn</w:t>
      </w:r>
      <w:proofErr w:type="spellEnd"/>
      <w:r w:rsidRPr="002F2D2E">
        <w:t xml:space="preserve"> (in authority)</w:t>
      </w:r>
    </w:p>
    <w:p w14:paraId="2A654D7D" w14:textId="77777777" w:rsidR="002F2D2E" w:rsidRPr="002F2D2E" w:rsidRDefault="002F2D2E" w:rsidP="002F2D2E">
      <w:pPr>
        <w:numPr>
          <w:ilvl w:val="6"/>
          <w:numId w:val="27"/>
        </w:numPr>
        <w:spacing w:after="0"/>
      </w:pPr>
      <w:r w:rsidRPr="002F2D2E">
        <w:t>Does it mean something in English it doesn’t mean in German OR Greek?</w:t>
      </w:r>
    </w:p>
    <w:p w14:paraId="0B5A71EE" w14:textId="77777777" w:rsidR="002F2D2E" w:rsidRPr="002F2D2E" w:rsidRDefault="002F2D2E" w:rsidP="002F2D2E">
      <w:pPr>
        <w:numPr>
          <w:ilvl w:val="3"/>
          <w:numId w:val="27"/>
        </w:numPr>
        <w:spacing w:after="0"/>
      </w:pPr>
      <w:r w:rsidRPr="002F2D2E">
        <w:t>The 3</w:t>
      </w:r>
      <w:r w:rsidRPr="002F2D2E">
        <w:rPr>
          <w:vertAlign w:val="superscript"/>
        </w:rPr>
        <w:t>rd</w:t>
      </w:r>
      <w:r w:rsidRPr="002F2D2E">
        <w:t xml:space="preserve"> one.</w:t>
      </w:r>
    </w:p>
    <w:p w14:paraId="27D16FCF" w14:textId="77777777" w:rsidR="002F2D2E" w:rsidRPr="002F2D2E" w:rsidRDefault="002F2D2E" w:rsidP="002F2D2E">
      <w:pPr>
        <w:numPr>
          <w:ilvl w:val="4"/>
          <w:numId w:val="27"/>
        </w:numPr>
        <w:spacing w:after="0"/>
      </w:pPr>
      <w:r w:rsidRPr="002F2D2E">
        <w:t xml:space="preserve">“A Comparative Glossary of the Gothic Language” by Gerhard Hubert </w:t>
      </w:r>
      <w:proofErr w:type="spellStart"/>
      <w:r w:rsidRPr="002F2D2E">
        <w:t>Balg</w:t>
      </w:r>
      <w:proofErr w:type="spellEnd"/>
      <w:r w:rsidRPr="002F2D2E">
        <w:t xml:space="preserve"> (1887)</w:t>
      </w:r>
    </w:p>
    <w:p w14:paraId="28BB2274" w14:textId="0B09D654" w:rsidR="002F2D2E" w:rsidRPr="002F2D2E" w:rsidRDefault="009C4227" w:rsidP="002F2D2E">
      <w:pPr>
        <w:numPr>
          <w:ilvl w:val="5"/>
          <w:numId w:val="27"/>
        </w:numPr>
        <w:spacing w:after="0"/>
      </w:pPr>
      <w:r>
        <w:rPr>
          <w:b/>
          <w:bCs/>
          <w:u w:val="single"/>
        </w:rPr>
        <w:t>188</w:t>
      </w:r>
      <w:r w:rsidR="002F2D2E" w:rsidRPr="002F2D2E">
        <w:rPr>
          <w:b/>
          <w:bCs/>
          <w:u w:val="single"/>
        </w:rPr>
        <w:t xml:space="preserve"> Gothic </w:t>
      </w:r>
      <w:proofErr w:type="spellStart"/>
      <w:r w:rsidR="002F2D2E" w:rsidRPr="002F2D2E">
        <w:rPr>
          <w:b/>
          <w:bCs/>
          <w:u w:val="single"/>
        </w:rPr>
        <w:t>dict</w:t>
      </w:r>
      <w:proofErr w:type="spellEnd"/>
    </w:p>
    <w:p w14:paraId="2E259635" w14:textId="77777777" w:rsidR="002F2D2E" w:rsidRPr="002F2D2E" w:rsidRDefault="002F2D2E" w:rsidP="002F2D2E">
      <w:pPr>
        <w:numPr>
          <w:ilvl w:val="6"/>
          <w:numId w:val="27"/>
        </w:numPr>
        <w:spacing w:after="0"/>
      </w:pPr>
      <w:r w:rsidRPr="002F2D2E">
        <w:t xml:space="preserve">To be lord or king, to rule over. </w:t>
      </w:r>
    </w:p>
    <w:p w14:paraId="73002F77" w14:textId="77777777" w:rsidR="002F2D2E" w:rsidRPr="00A10123" w:rsidRDefault="002F2D2E" w:rsidP="002F2D2E">
      <w:pPr>
        <w:numPr>
          <w:ilvl w:val="5"/>
          <w:numId w:val="27"/>
        </w:numPr>
        <w:spacing w:after="0"/>
        <w:rPr>
          <w:lang w:val="fr-FR"/>
        </w:rPr>
      </w:pPr>
      <w:r w:rsidRPr="00A10123">
        <w:rPr>
          <w:lang w:val="fr-FR"/>
        </w:rPr>
        <w:t xml:space="preserve">Page 105 </w:t>
      </w:r>
      <w:hyperlink r:id="rId27" w:history="1">
        <w:r w:rsidRPr="00A10123">
          <w:rPr>
            <w:rStyle w:val="Hyperlink"/>
            <w:lang w:val="fr-FR"/>
          </w:rPr>
          <w:t>https://archive.org/details/comparativegloss00balguoft/page/104/mode/2up</w:t>
        </w:r>
      </w:hyperlink>
      <w:r w:rsidRPr="00A10123">
        <w:rPr>
          <w:lang w:val="fr-FR"/>
        </w:rPr>
        <w:t xml:space="preserve"> </w:t>
      </w:r>
    </w:p>
    <w:p w14:paraId="6929DB9E" w14:textId="77777777" w:rsidR="002F2D2E" w:rsidRPr="002F2D2E" w:rsidRDefault="002F2D2E" w:rsidP="002F2D2E">
      <w:pPr>
        <w:numPr>
          <w:ilvl w:val="5"/>
          <w:numId w:val="27"/>
        </w:numPr>
        <w:spacing w:after="0"/>
      </w:pPr>
      <w:r w:rsidRPr="002F2D2E">
        <w:t>Belleville’s claim “lord it over”</w:t>
      </w:r>
    </w:p>
    <w:p w14:paraId="05DB321D" w14:textId="77777777" w:rsidR="002F2D2E" w:rsidRPr="002F2D2E" w:rsidRDefault="002F2D2E" w:rsidP="002F2D2E">
      <w:pPr>
        <w:numPr>
          <w:ilvl w:val="6"/>
          <w:numId w:val="27"/>
        </w:numPr>
        <w:spacing w:after="0"/>
      </w:pPr>
      <w:r w:rsidRPr="002F2D2E">
        <w:t xml:space="preserve">Actual quote “be lord or king, rule </w:t>
      </w:r>
      <w:proofErr w:type="gramStart"/>
      <w:r w:rsidRPr="002F2D2E">
        <w:t>over</w:t>
      </w:r>
      <w:proofErr w:type="gramEnd"/>
      <w:r w:rsidRPr="002F2D2E">
        <w:t>”</w:t>
      </w:r>
    </w:p>
    <w:p w14:paraId="451E43B9" w14:textId="77777777" w:rsidR="002F2D2E" w:rsidRPr="002F2D2E" w:rsidRDefault="002F2D2E" w:rsidP="002F2D2E">
      <w:pPr>
        <w:numPr>
          <w:ilvl w:val="3"/>
          <w:numId w:val="27"/>
        </w:numPr>
        <w:spacing w:after="0"/>
      </w:pPr>
      <w:r w:rsidRPr="002F2D2E">
        <w:t>I checked several… none give the negative meaning of usurp or “lord it over.”</w:t>
      </w:r>
    </w:p>
    <w:p w14:paraId="3518EB19" w14:textId="77777777" w:rsidR="002F2D2E" w:rsidRPr="002F2D2E" w:rsidRDefault="00661ED1" w:rsidP="002F2D2E">
      <w:pPr>
        <w:numPr>
          <w:ilvl w:val="4"/>
          <w:numId w:val="27"/>
        </w:numPr>
        <w:spacing w:after="0"/>
        <w:rPr>
          <w:u w:val="single"/>
        </w:rPr>
      </w:pPr>
      <w:hyperlink r:id="rId28" w:history="1">
        <w:r w:rsidR="002F2D2E" w:rsidRPr="002F2D2E">
          <w:rPr>
            <w:rStyle w:val="Hyperlink"/>
          </w:rPr>
          <w:t>https://www.academia.edu/12787999</w:t>
        </w:r>
      </w:hyperlink>
    </w:p>
    <w:p w14:paraId="17FFDE39" w14:textId="7D328EDC" w:rsidR="002F2D2E" w:rsidRPr="002F2D2E" w:rsidRDefault="005C24B6" w:rsidP="002F2D2E">
      <w:pPr>
        <w:numPr>
          <w:ilvl w:val="4"/>
          <w:numId w:val="27"/>
        </w:numPr>
        <w:spacing w:after="0"/>
        <w:rPr>
          <w:u w:val="single"/>
        </w:rPr>
      </w:pPr>
      <w:r>
        <w:rPr>
          <w:b/>
          <w:bCs/>
          <w:u w:val="single"/>
        </w:rPr>
        <w:t>189</w:t>
      </w:r>
      <w:r w:rsidR="002F2D2E" w:rsidRPr="002F2D2E">
        <w:rPr>
          <w:b/>
          <w:bCs/>
          <w:u w:val="single"/>
        </w:rPr>
        <w:t xml:space="preserve"> Goth et dic1</w:t>
      </w:r>
    </w:p>
    <w:p w14:paraId="4DFCF6C4" w14:textId="56BBA528" w:rsidR="002F2D2E" w:rsidRPr="002F2D2E" w:rsidRDefault="006A73F9" w:rsidP="002F2D2E">
      <w:pPr>
        <w:numPr>
          <w:ilvl w:val="4"/>
          <w:numId w:val="27"/>
        </w:numPr>
        <w:spacing w:after="0"/>
        <w:rPr>
          <w:u w:val="single"/>
        </w:rPr>
      </w:pPr>
      <w:r>
        <w:rPr>
          <w:b/>
          <w:bCs/>
          <w:u w:val="single"/>
        </w:rPr>
        <w:t>190</w:t>
      </w:r>
      <w:r w:rsidR="002F2D2E" w:rsidRPr="002F2D2E">
        <w:rPr>
          <w:b/>
          <w:bCs/>
          <w:u w:val="single"/>
        </w:rPr>
        <w:t xml:space="preserve"> Goth et dic2</w:t>
      </w:r>
    </w:p>
    <w:p w14:paraId="7C9390AB" w14:textId="77777777" w:rsidR="002F2D2E" w:rsidRPr="002F2D2E" w:rsidRDefault="002F2D2E" w:rsidP="002F2D2E">
      <w:pPr>
        <w:numPr>
          <w:ilvl w:val="5"/>
          <w:numId w:val="27"/>
        </w:numPr>
        <w:spacing w:after="0"/>
        <w:rPr>
          <w:u w:val="single"/>
        </w:rPr>
      </w:pPr>
      <w:r w:rsidRPr="002F2D2E">
        <w:t>Just “rule” not “lord it over” or anything negative.</w:t>
      </w:r>
    </w:p>
    <w:p w14:paraId="4421FDA9" w14:textId="7E46DD25" w:rsidR="002F2D2E" w:rsidRPr="002F2D2E" w:rsidRDefault="006A73F9" w:rsidP="002F2D2E">
      <w:pPr>
        <w:numPr>
          <w:ilvl w:val="4"/>
          <w:numId w:val="27"/>
        </w:numPr>
        <w:spacing w:after="0"/>
        <w:rPr>
          <w:u w:val="single"/>
        </w:rPr>
      </w:pPr>
      <w:r>
        <w:rPr>
          <w:b/>
          <w:bCs/>
          <w:u w:val="single"/>
        </w:rPr>
        <w:t>191</w:t>
      </w:r>
      <w:r w:rsidR="002F2D2E" w:rsidRPr="002F2D2E">
        <w:rPr>
          <w:b/>
          <w:bCs/>
          <w:u w:val="single"/>
        </w:rPr>
        <w:t xml:space="preserve"> Goth d2b</w:t>
      </w:r>
    </w:p>
    <w:p w14:paraId="670D1AE1" w14:textId="77777777" w:rsidR="002F2D2E" w:rsidRPr="002F2D2E" w:rsidRDefault="002F2D2E" w:rsidP="002F2D2E">
      <w:pPr>
        <w:numPr>
          <w:ilvl w:val="5"/>
          <w:numId w:val="27"/>
        </w:numPr>
        <w:spacing w:after="0"/>
      </w:pPr>
      <w:proofErr w:type="spellStart"/>
      <w:r w:rsidRPr="002F2D2E">
        <w:t>Mœso</w:t>
      </w:r>
      <w:proofErr w:type="spellEnd"/>
      <w:r w:rsidRPr="002F2D2E">
        <w:t>-Gothic Glossary (1868)</w:t>
      </w:r>
    </w:p>
    <w:p w14:paraId="7CCD0572" w14:textId="77777777" w:rsidR="002F2D2E" w:rsidRPr="002F2D2E" w:rsidRDefault="002F2D2E" w:rsidP="002F2D2E">
      <w:pPr>
        <w:numPr>
          <w:ilvl w:val="5"/>
          <w:numId w:val="27"/>
        </w:numPr>
        <w:spacing w:after="0"/>
        <w:rPr>
          <w:u w:val="single"/>
        </w:rPr>
      </w:pPr>
      <w:r w:rsidRPr="002F2D2E">
        <w:t>“</w:t>
      </w:r>
      <w:proofErr w:type="gramStart"/>
      <w:r w:rsidRPr="002F2D2E">
        <w:t>lord</w:t>
      </w:r>
      <w:proofErr w:type="gramEnd"/>
      <w:r w:rsidRPr="002F2D2E">
        <w:t xml:space="preserve">, master” with </w:t>
      </w:r>
      <w:proofErr w:type="spellStart"/>
      <w:r w:rsidRPr="002F2D2E">
        <w:t>fraujinon</w:t>
      </w:r>
      <w:proofErr w:type="spellEnd"/>
    </w:p>
    <w:p w14:paraId="6056F334" w14:textId="77777777" w:rsidR="002F2D2E" w:rsidRPr="002F2D2E" w:rsidRDefault="00661ED1" w:rsidP="002F2D2E">
      <w:pPr>
        <w:numPr>
          <w:ilvl w:val="5"/>
          <w:numId w:val="27"/>
        </w:numPr>
        <w:spacing w:after="0"/>
        <w:rPr>
          <w:u w:val="single"/>
        </w:rPr>
      </w:pPr>
      <w:hyperlink r:id="rId29" w:history="1">
        <w:r w:rsidR="002F2D2E" w:rsidRPr="002F2D2E">
          <w:rPr>
            <w:rStyle w:val="Hyperlink"/>
          </w:rPr>
          <w:t>https://books.google.com/books?id=VBsJAAAAQAAJ&amp;printsec=frontcover</w:t>
        </w:r>
      </w:hyperlink>
    </w:p>
    <w:p w14:paraId="02BCF76C" w14:textId="77777777" w:rsidR="002F2D2E" w:rsidRPr="002F2D2E" w:rsidRDefault="002F2D2E" w:rsidP="002F2D2E">
      <w:pPr>
        <w:numPr>
          <w:ilvl w:val="4"/>
          <w:numId w:val="27"/>
        </w:numPr>
        <w:spacing w:after="0"/>
        <w:rPr>
          <w:u w:val="single"/>
        </w:rPr>
      </w:pPr>
      <w:r w:rsidRPr="002F2D2E">
        <w:t>There are others.</w:t>
      </w:r>
    </w:p>
    <w:p w14:paraId="266CA26F" w14:textId="77777777" w:rsidR="002F2D2E" w:rsidRPr="002F2D2E" w:rsidRDefault="002F2D2E" w:rsidP="002F2D2E">
      <w:pPr>
        <w:numPr>
          <w:ilvl w:val="5"/>
          <w:numId w:val="27"/>
        </w:numPr>
        <w:spacing w:after="0"/>
      </w:pPr>
      <w:r w:rsidRPr="002F2D2E">
        <w:t xml:space="preserve">You can get free access to </w:t>
      </w:r>
      <w:proofErr w:type="gramStart"/>
      <w:r w:rsidRPr="002F2D2E">
        <w:t>a number of</w:t>
      </w:r>
      <w:proofErr w:type="gramEnd"/>
      <w:r w:rsidRPr="002F2D2E">
        <w:t xml:space="preserve"> Gothic resources right here - </w:t>
      </w:r>
      <w:hyperlink r:id="rId30" w:history="1">
        <w:r w:rsidRPr="002F2D2E">
          <w:rPr>
            <w:rStyle w:val="Hyperlink"/>
          </w:rPr>
          <w:t>https://www.lexilogos.com/english/gothic_dictionary.htm</w:t>
        </w:r>
      </w:hyperlink>
      <w:r w:rsidRPr="002F2D2E">
        <w:t xml:space="preserve"> </w:t>
      </w:r>
    </w:p>
    <w:p w14:paraId="30A038A5" w14:textId="77777777" w:rsidR="002F2D2E" w:rsidRPr="002F2D2E" w:rsidRDefault="002F2D2E" w:rsidP="002F2D2E">
      <w:pPr>
        <w:numPr>
          <w:ilvl w:val="2"/>
          <w:numId w:val="27"/>
        </w:numPr>
        <w:spacing w:after="0"/>
        <w:rPr>
          <w:u w:val="single"/>
        </w:rPr>
      </w:pPr>
      <w:r w:rsidRPr="002F2D2E">
        <w:rPr>
          <w:u w:val="single"/>
        </w:rPr>
        <w:t>5. Syriac Peshitta</w:t>
      </w:r>
    </w:p>
    <w:p w14:paraId="0DA9E4E4" w14:textId="77777777" w:rsidR="002F2D2E" w:rsidRPr="002F2D2E" w:rsidRDefault="002F2D2E" w:rsidP="002F2D2E">
      <w:pPr>
        <w:numPr>
          <w:ilvl w:val="3"/>
          <w:numId w:val="27"/>
        </w:numPr>
        <w:spacing w:after="0"/>
      </w:pPr>
      <w:r w:rsidRPr="002F2D2E">
        <w:t>That works.</w:t>
      </w:r>
    </w:p>
    <w:p w14:paraId="49BEB53A" w14:textId="77777777" w:rsidR="002F2D2E" w:rsidRPr="002F2D2E" w:rsidRDefault="002F2D2E" w:rsidP="002F2D2E">
      <w:pPr>
        <w:numPr>
          <w:ilvl w:val="1"/>
          <w:numId w:val="27"/>
        </w:numPr>
        <w:spacing w:after="0"/>
        <w:rPr>
          <w:b/>
          <w:bCs/>
        </w:rPr>
      </w:pPr>
      <w:r w:rsidRPr="002F2D2E">
        <w:rPr>
          <w:b/>
          <w:bCs/>
        </w:rPr>
        <w:t xml:space="preserve">4 of the 5 ancient </w:t>
      </w:r>
      <w:proofErr w:type="gramStart"/>
      <w:r w:rsidRPr="002F2D2E">
        <w:rPr>
          <w:b/>
          <w:bCs/>
        </w:rPr>
        <w:t>ones</w:t>
      </w:r>
      <w:proofErr w:type="gramEnd"/>
      <w:r w:rsidRPr="002F2D2E">
        <w:rPr>
          <w:b/>
          <w:bCs/>
        </w:rPr>
        <w:t xml:space="preserve"> backfire.</w:t>
      </w:r>
    </w:p>
    <w:p w14:paraId="343B46F7" w14:textId="77777777" w:rsidR="002F2D2E" w:rsidRPr="002F2D2E" w:rsidRDefault="002F2D2E" w:rsidP="002F2D2E">
      <w:pPr>
        <w:numPr>
          <w:ilvl w:val="2"/>
          <w:numId w:val="27"/>
        </w:numPr>
        <w:spacing w:after="0"/>
      </w:pPr>
      <w:r w:rsidRPr="002F2D2E">
        <w:t>If trends matter… the non-pejorative reading is supported.</w:t>
      </w:r>
    </w:p>
    <w:p w14:paraId="611E43DA" w14:textId="77777777" w:rsidR="002F2D2E" w:rsidRPr="002F2D2E" w:rsidRDefault="002F2D2E" w:rsidP="002F2D2E">
      <w:pPr>
        <w:numPr>
          <w:ilvl w:val="1"/>
          <w:numId w:val="27"/>
        </w:numPr>
        <w:spacing w:after="0"/>
      </w:pPr>
      <w:r w:rsidRPr="002F2D2E">
        <w:lastRenderedPageBreak/>
        <w:t>Next, 8 “English” ones from the 16 to early 20</w:t>
      </w:r>
      <w:r w:rsidRPr="002F2D2E">
        <w:rPr>
          <w:vertAlign w:val="superscript"/>
        </w:rPr>
        <w:t>th</w:t>
      </w:r>
      <w:r w:rsidRPr="002F2D2E">
        <w:t xml:space="preserve"> centuries </w:t>
      </w:r>
    </w:p>
    <w:p w14:paraId="611DDF08" w14:textId="2612963F" w:rsidR="002F2D2E" w:rsidRPr="002F2D2E" w:rsidRDefault="003E03BE" w:rsidP="002F2D2E">
      <w:pPr>
        <w:numPr>
          <w:ilvl w:val="2"/>
          <w:numId w:val="27"/>
        </w:numPr>
        <w:spacing w:after="0"/>
      </w:pPr>
      <w:r>
        <w:rPr>
          <w:b/>
          <w:bCs/>
          <w:u w:val="single"/>
        </w:rPr>
        <w:t>192</w:t>
      </w:r>
      <w:r w:rsidR="002F2D2E" w:rsidRPr="002F2D2E">
        <w:rPr>
          <w:b/>
          <w:bCs/>
          <w:u w:val="single"/>
        </w:rPr>
        <w:t xml:space="preserve"> B </w:t>
      </w:r>
      <w:proofErr w:type="spellStart"/>
      <w:r w:rsidR="002F2D2E" w:rsidRPr="002F2D2E">
        <w:rPr>
          <w:b/>
          <w:bCs/>
          <w:u w:val="single"/>
        </w:rPr>
        <w:t>eng</w:t>
      </w:r>
      <w:proofErr w:type="spellEnd"/>
      <w:r w:rsidR="002F2D2E" w:rsidRPr="002F2D2E">
        <w:rPr>
          <w:b/>
          <w:bCs/>
          <w:u w:val="single"/>
        </w:rPr>
        <w:t xml:space="preserve"> T</w:t>
      </w:r>
    </w:p>
    <w:p w14:paraId="520211C4" w14:textId="77777777" w:rsidR="002F2D2E" w:rsidRPr="002F2D2E" w:rsidRDefault="002F2D2E" w:rsidP="002F2D2E">
      <w:pPr>
        <w:numPr>
          <w:ilvl w:val="2"/>
          <w:numId w:val="27"/>
        </w:numPr>
        <w:spacing w:after="0"/>
      </w:pPr>
      <w:r w:rsidRPr="002F2D2E">
        <w:t>The first two are not English.</w:t>
      </w:r>
    </w:p>
    <w:p w14:paraId="34708091" w14:textId="77777777" w:rsidR="002F2D2E" w:rsidRPr="002F2D2E" w:rsidRDefault="002F2D2E" w:rsidP="002F2D2E">
      <w:pPr>
        <w:numPr>
          <w:ilvl w:val="2"/>
          <w:numId w:val="27"/>
        </w:numPr>
        <w:spacing w:after="0"/>
      </w:pPr>
      <w:r w:rsidRPr="002F2D2E">
        <w:t>The second is not “</w:t>
      </w:r>
      <w:proofErr w:type="gramStart"/>
      <w:r w:rsidRPr="002F2D2E">
        <w:t>negative</w:t>
      </w:r>
      <w:proofErr w:type="gramEnd"/>
      <w:r w:rsidRPr="002F2D2E">
        <w:t>”</w:t>
      </w:r>
    </w:p>
    <w:p w14:paraId="5B0117E3" w14:textId="77777777" w:rsidR="002F2D2E" w:rsidRPr="002F2D2E" w:rsidRDefault="002F2D2E" w:rsidP="002F2D2E">
      <w:pPr>
        <w:numPr>
          <w:ilvl w:val="3"/>
          <w:numId w:val="27"/>
        </w:numPr>
        <w:spacing w:after="0"/>
        <w:rPr>
          <w:u w:val="single"/>
        </w:rPr>
      </w:pPr>
      <w:r w:rsidRPr="002F2D2E">
        <w:rPr>
          <w:u w:val="single"/>
        </w:rPr>
        <w:t>6. Erasmus</w:t>
      </w:r>
    </w:p>
    <w:p w14:paraId="53FE37CE" w14:textId="77777777" w:rsidR="002F2D2E" w:rsidRPr="002F2D2E" w:rsidRDefault="002F2D2E" w:rsidP="002F2D2E">
      <w:pPr>
        <w:numPr>
          <w:ilvl w:val="4"/>
          <w:numId w:val="27"/>
        </w:numPr>
        <w:spacing w:after="0"/>
      </w:pPr>
      <w:r w:rsidRPr="002F2D2E">
        <w:t>usurp</w:t>
      </w:r>
    </w:p>
    <w:p w14:paraId="5AAFB998" w14:textId="77777777" w:rsidR="002F2D2E" w:rsidRPr="002F2D2E" w:rsidRDefault="002F2D2E" w:rsidP="002F2D2E">
      <w:pPr>
        <w:numPr>
          <w:ilvl w:val="3"/>
          <w:numId w:val="27"/>
        </w:numPr>
        <w:spacing w:after="0"/>
      </w:pPr>
      <w:r w:rsidRPr="002F2D2E">
        <w:t>7. Complutensian Polyglot Bible</w:t>
      </w:r>
    </w:p>
    <w:p w14:paraId="226FDB4E" w14:textId="77777777" w:rsidR="002F2D2E" w:rsidRPr="002F2D2E" w:rsidRDefault="002F2D2E" w:rsidP="002F2D2E">
      <w:pPr>
        <w:numPr>
          <w:ilvl w:val="4"/>
          <w:numId w:val="27"/>
        </w:numPr>
        <w:spacing w:after="0"/>
      </w:pPr>
      <w:r w:rsidRPr="002F2D2E">
        <w:t>Wrong – dominari</w:t>
      </w:r>
    </w:p>
    <w:p w14:paraId="383D0612" w14:textId="77777777" w:rsidR="002F2D2E" w:rsidRPr="002F2D2E" w:rsidRDefault="002F2D2E" w:rsidP="002F2D2E">
      <w:pPr>
        <w:numPr>
          <w:ilvl w:val="2"/>
          <w:numId w:val="27"/>
        </w:numPr>
        <w:spacing w:after="0"/>
      </w:pPr>
      <w:r w:rsidRPr="002F2D2E">
        <w:t>Most have “</w:t>
      </w:r>
      <w:proofErr w:type="gramStart"/>
      <w:r w:rsidRPr="002F2D2E">
        <w:t>usurp</w:t>
      </w:r>
      <w:proofErr w:type="gramEnd"/>
      <w:r w:rsidRPr="002F2D2E">
        <w:t>”</w:t>
      </w:r>
    </w:p>
    <w:p w14:paraId="181EA600" w14:textId="77777777" w:rsidR="002F2D2E" w:rsidRPr="002F2D2E" w:rsidRDefault="002F2D2E" w:rsidP="002F2D2E">
      <w:pPr>
        <w:numPr>
          <w:ilvl w:val="3"/>
          <w:numId w:val="27"/>
        </w:numPr>
        <w:spacing w:after="0"/>
      </w:pPr>
      <w:r w:rsidRPr="002F2D2E">
        <w:t xml:space="preserve">Which isn’t that strong of </w:t>
      </w:r>
      <w:proofErr w:type="gramStart"/>
      <w:r w:rsidRPr="002F2D2E">
        <w:t>support</w:t>
      </w:r>
      <w:proofErr w:type="gramEnd"/>
    </w:p>
    <w:p w14:paraId="6AD31016" w14:textId="77777777" w:rsidR="002F2D2E" w:rsidRPr="002F2D2E" w:rsidRDefault="002F2D2E" w:rsidP="002F2D2E">
      <w:pPr>
        <w:numPr>
          <w:ilvl w:val="2"/>
          <w:numId w:val="27"/>
        </w:numPr>
        <w:spacing w:after="0"/>
      </w:pPr>
      <w:r w:rsidRPr="002F2D2E">
        <w:t>Only 2 of the 6 have “domineer” which strongly supports her view.</w:t>
      </w:r>
    </w:p>
    <w:p w14:paraId="3E1CFDC6" w14:textId="77777777" w:rsidR="002F2D2E" w:rsidRPr="002F2D2E" w:rsidRDefault="002F2D2E" w:rsidP="002F2D2E">
      <w:pPr>
        <w:numPr>
          <w:ilvl w:val="3"/>
          <w:numId w:val="27"/>
        </w:numPr>
        <w:spacing w:after="0"/>
        <w:rPr>
          <w:u w:val="single"/>
        </w:rPr>
      </w:pPr>
      <w:r w:rsidRPr="002F2D2E">
        <w:rPr>
          <w:u w:val="single"/>
        </w:rPr>
        <w:t>8. Bishops</w:t>
      </w:r>
    </w:p>
    <w:p w14:paraId="7940706A" w14:textId="77777777" w:rsidR="002F2D2E" w:rsidRPr="002F2D2E" w:rsidRDefault="002F2D2E" w:rsidP="002F2D2E">
      <w:pPr>
        <w:numPr>
          <w:ilvl w:val="4"/>
          <w:numId w:val="27"/>
        </w:numPr>
        <w:spacing w:after="0"/>
        <w:rPr>
          <w:u w:val="single"/>
        </w:rPr>
      </w:pPr>
      <w:r w:rsidRPr="002F2D2E">
        <w:t>Usurp</w:t>
      </w:r>
    </w:p>
    <w:p w14:paraId="38258A65" w14:textId="77777777" w:rsidR="002F2D2E" w:rsidRPr="002F2D2E" w:rsidRDefault="002F2D2E" w:rsidP="002F2D2E">
      <w:pPr>
        <w:numPr>
          <w:ilvl w:val="3"/>
          <w:numId w:val="27"/>
        </w:numPr>
        <w:spacing w:after="0"/>
        <w:rPr>
          <w:u w:val="single"/>
        </w:rPr>
      </w:pPr>
      <w:r w:rsidRPr="002F2D2E">
        <w:rPr>
          <w:u w:val="single"/>
        </w:rPr>
        <w:t>9. Geneva</w:t>
      </w:r>
    </w:p>
    <w:p w14:paraId="133B1026" w14:textId="77777777" w:rsidR="002F2D2E" w:rsidRPr="002F2D2E" w:rsidRDefault="002F2D2E" w:rsidP="002F2D2E">
      <w:pPr>
        <w:numPr>
          <w:ilvl w:val="4"/>
          <w:numId w:val="27"/>
        </w:numPr>
        <w:spacing w:after="0"/>
        <w:rPr>
          <w:u w:val="single"/>
        </w:rPr>
      </w:pPr>
      <w:r w:rsidRPr="002F2D2E">
        <w:t>Usurp</w:t>
      </w:r>
    </w:p>
    <w:p w14:paraId="5BE731E8" w14:textId="77777777" w:rsidR="002F2D2E" w:rsidRPr="002F2D2E" w:rsidRDefault="002F2D2E" w:rsidP="002F2D2E">
      <w:pPr>
        <w:numPr>
          <w:ilvl w:val="3"/>
          <w:numId w:val="27"/>
        </w:numPr>
        <w:spacing w:after="0"/>
        <w:rPr>
          <w:u w:val="single"/>
        </w:rPr>
      </w:pPr>
      <w:r w:rsidRPr="002F2D2E">
        <w:rPr>
          <w:u w:val="single"/>
        </w:rPr>
        <w:t>10. KJV</w:t>
      </w:r>
    </w:p>
    <w:p w14:paraId="4F7282A6" w14:textId="77777777" w:rsidR="002F2D2E" w:rsidRPr="002F2D2E" w:rsidRDefault="002F2D2E" w:rsidP="002F2D2E">
      <w:pPr>
        <w:numPr>
          <w:ilvl w:val="4"/>
          <w:numId w:val="27"/>
        </w:numPr>
        <w:spacing w:after="0"/>
        <w:rPr>
          <w:u w:val="single"/>
        </w:rPr>
      </w:pPr>
      <w:r w:rsidRPr="002F2D2E">
        <w:t>Usurp</w:t>
      </w:r>
    </w:p>
    <w:p w14:paraId="770AED52" w14:textId="77777777" w:rsidR="002F2D2E" w:rsidRPr="002F2D2E" w:rsidRDefault="002F2D2E" w:rsidP="002F2D2E">
      <w:pPr>
        <w:numPr>
          <w:ilvl w:val="3"/>
          <w:numId w:val="27"/>
        </w:numPr>
        <w:spacing w:after="0"/>
        <w:rPr>
          <w:u w:val="single"/>
        </w:rPr>
      </w:pPr>
      <w:r w:rsidRPr="002F2D2E">
        <w:rPr>
          <w:u w:val="single"/>
        </w:rPr>
        <w:t>11. Websters</w:t>
      </w:r>
    </w:p>
    <w:p w14:paraId="793F6CE1" w14:textId="77777777" w:rsidR="002F2D2E" w:rsidRPr="002F2D2E" w:rsidRDefault="002F2D2E" w:rsidP="002F2D2E">
      <w:pPr>
        <w:numPr>
          <w:ilvl w:val="4"/>
          <w:numId w:val="27"/>
        </w:numPr>
        <w:spacing w:after="0"/>
        <w:rPr>
          <w:u w:val="single"/>
        </w:rPr>
      </w:pPr>
      <w:r w:rsidRPr="002F2D2E">
        <w:t>Usurp</w:t>
      </w:r>
    </w:p>
    <w:p w14:paraId="1140EAF4" w14:textId="77777777" w:rsidR="002F2D2E" w:rsidRPr="002F2D2E" w:rsidRDefault="002F2D2E" w:rsidP="002F2D2E">
      <w:pPr>
        <w:numPr>
          <w:ilvl w:val="3"/>
          <w:numId w:val="27"/>
        </w:numPr>
        <w:spacing w:after="0"/>
        <w:rPr>
          <w:u w:val="single"/>
        </w:rPr>
      </w:pPr>
      <w:r w:rsidRPr="002F2D2E">
        <w:rPr>
          <w:u w:val="single"/>
        </w:rPr>
        <w:t>12. Fenton</w:t>
      </w:r>
    </w:p>
    <w:p w14:paraId="028245D2" w14:textId="77777777" w:rsidR="002F2D2E" w:rsidRPr="002F2D2E" w:rsidRDefault="002F2D2E" w:rsidP="002F2D2E">
      <w:pPr>
        <w:numPr>
          <w:ilvl w:val="4"/>
          <w:numId w:val="27"/>
        </w:numPr>
        <w:spacing w:after="0"/>
        <w:rPr>
          <w:u w:val="single"/>
        </w:rPr>
      </w:pPr>
      <w:r w:rsidRPr="002F2D2E">
        <w:t>Dominate</w:t>
      </w:r>
    </w:p>
    <w:p w14:paraId="5ABD3F16" w14:textId="77777777" w:rsidR="002F2D2E" w:rsidRPr="002F2D2E" w:rsidRDefault="002F2D2E" w:rsidP="002F2D2E">
      <w:pPr>
        <w:numPr>
          <w:ilvl w:val="3"/>
          <w:numId w:val="27"/>
        </w:numPr>
        <w:spacing w:after="0"/>
        <w:rPr>
          <w:u w:val="single"/>
        </w:rPr>
      </w:pPr>
      <w:r w:rsidRPr="002F2D2E">
        <w:rPr>
          <w:u w:val="single"/>
        </w:rPr>
        <w:t>13. Goodspeed</w:t>
      </w:r>
    </w:p>
    <w:p w14:paraId="292A18DF" w14:textId="77777777" w:rsidR="002F2D2E" w:rsidRPr="002F2D2E" w:rsidRDefault="002F2D2E" w:rsidP="002F2D2E">
      <w:pPr>
        <w:numPr>
          <w:ilvl w:val="4"/>
          <w:numId w:val="27"/>
        </w:numPr>
        <w:spacing w:after="0"/>
        <w:rPr>
          <w:u w:val="single"/>
        </w:rPr>
      </w:pPr>
      <w:r w:rsidRPr="002F2D2E">
        <w:t>Domineer</w:t>
      </w:r>
    </w:p>
    <w:p w14:paraId="4F08E061" w14:textId="77777777" w:rsidR="002F2D2E" w:rsidRPr="002F2D2E" w:rsidRDefault="002F2D2E" w:rsidP="002F2D2E">
      <w:pPr>
        <w:numPr>
          <w:ilvl w:val="2"/>
          <w:numId w:val="27"/>
        </w:numPr>
        <w:spacing w:after="0"/>
      </w:pPr>
      <w:r w:rsidRPr="002F2D2E">
        <w:t>She selectively uses translations to get her “notable translation history” (DBE, 211.)</w:t>
      </w:r>
    </w:p>
    <w:p w14:paraId="2294BA03" w14:textId="77777777" w:rsidR="002F2D2E" w:rsidRPr="002F2D2E" w:rsidRDefault="002F2D2E" w:rsidP="002F2D2E">
      <w:pPr>
        <w:numPr>
          <w:ilvl w:val="2"/>
          <w:numId w:val="27"/>
        </w:numPr>
        <w:spacing w:after="0"/>
      </w:pPr>
      <w:r w:rsidRPr="002F2D2E">
        <w:t xml:space="preserve">But leaves out other versions from the same </w:t>
      </w:r>
      <w:proofErr w:type="gramStart"/>
      <w:r w:rsidRPr="002F2D2E">
        <w:t>time period</w:t>
      </w:r>
      <w:proofErr w:type="gramEnd"/>
      <w:r w:rsidRPr="002F2D2E">
        <w:t>, which are not pejorative.</w:t>
      </w:r>
    </w:p>
    <w:p w14:paraId="3EB0D796" w14:textId="77777777" w:rsidR="002F2D2E" w:rsidRPr="002F2D2E" w:rsidRDefault="002F2D2E" w:rsidP="002F2D2E">
      <w:pPr>
        <w:numPr>
          <w:ilvl w:val="3"/>
          <w:numId w:val="27"/>
        </w:numPr>
        <w:spacing w:after="0"/>
      </w:pPr>
      <w:r w:rsidRPr="002F2D2E">
        <w:t xml:space="preserve">Luther “be the </w:t>
      </w:r>
      <w:proofErr w:type="gramStart"/>
      <w:r w:rsidRPr="002F2D2E">
        <w:t>leader</w:t>
      </w:r>
      <w:proofErr w:type="gramEnd"/>
      <w:r w:rsidRPr="002F2D2E">
        <w:t>”</w:t>
      </w:r>
    </w:p>
    <w:p w14:paraId="214B6ECF" w14:textId="405A5BB4" w:rsidR="002F2D2E" w:rsidRPr="002F2D2E" w:rsidRDefault="00222133" w:rsidP="002F2D2E">
      <w:pPr>
        <w:numPr>
          <w:ilvl w:val="4"/>
          <w:numId w:val="23"/>
        </w:numPr>
        <w:spacing w:after="0"/>
      </w:pPr>
      <w:r>
        <w:rPr>
          <w:b/>
          <w:bCs/>
          <w:u w:val="single"/>
        </w:rPr>
        <w:t>193</w:t>
      </w:r>
      <w:r w:rsidR="002F2D2E" w:rsidRPr="002F2D2E">
        <w:rPr>
          <w:b/>
          <w:bCs/>
          <w:u w:val="single"/>
        </w:rPr>
        <w:t xml:space="preserve"> others</w:t>
      </w:r>
    </w:p>
    <w:p w14:paraId="65E6C274" w14:textId="77777777" w:rsidR="002F2D2E" w:rsidRPr="002F2D2E" w:rsidRDefault="002F2D2E" w:rsidP="002F2D2E">
      <w:pPr>
        <w:numPr>
          <w:ilvl w:val="4"/>
          <w:numId w:val="23"/>
        </w:numPr>
        <w:spacing w:after="0"/>
      </w:pPr>
      <w:r w:rsidRPr="002F2D2E">
        <w:t xml:space="preserve">11 other English translations from this </w:t>
      </w:r>
      <w:proofErr w:type="gramStart"/>
      <w:r w:rsidRPr="002F2D2E">
        <w:t>time period</w:t>
      </w:r>
      <w:proofErr w:type="gramEnd"/>
      <w:r w:rsidRPr="002F2D2E">
        <w:t xml:space="preserve"> that don’t have a pejorative (usurp) meaning.</w:t>
      </w:r>
    </w:p>
    <w:p w14:paraId="60BED260" w14:textId="77777777" w:rsidR="002F2D2E" w:rsidRPr="002F2D2E" w:rsidRDefault="002F2D2E" w:rsidP="002F2D2E">
      <w:pPr>
        <w:numPr>
          <w:ilvl w:val="5"/>
          <w:numId w:val="23"/>
        </w:numPr>
        <w:spacing w:after="0"/>
      </w:pPr>
      <w:r w:rsidRPr="002F2D2E">
        <w:t xml:space="preserve">Wycliffe (1395): “have </w:t>
      </w:r>
      <w:proofErr w:type="gramStart"/>
      <w:r w:rsidRPr="002F2D2E">
        <w:t>lordship</w:t>
      </w:r>
      <w:proofErr w:type="gramEnd"/>
      <w:r w:rsidRPr="002F2D2E">
        <w:t>”</w:t>
      </w:r>
    </w:p>
    <w:p w14:paraId="13999ED8" w14:textId="77777777" w:rsidR="002F2D2E" w:rsidRPr="002F2D2E" w:rsidRDefault="002F2D2E" w:rsidP="002F2D2E">
      <w:pPr>
        <w:numPr>
          <w:ilvl w:val="5"/>
          <w:numId w:val="23"/>
        </w:numPr>
        <w:spacing w:after="0"/>
      </w:pPr>
      <w:r w:rsidRPr="002F2D2E">
        <w:t xml:space="preserve">Tyndale (1526): “have authority </w:t>
      </w:r>
      <w:proofErr w:type="gramStart"/>
      <w:r w:rsidRPr="002F2D2E">
        <w:t>over</w:t>
      </w:r>
      <w:proofErr w:type="gramEnd"/>
      <w:r w:rsidRPr="002F2D2E">
        <w:t>”</w:t>
      </w:r>
    </w:p>
    <w:p w14:paraId="076F8283" w14:textId="77777777" w:rsidR="002F2D2E" w:rsidRPr="002F2D2E" w:rsidRDefault="002F2D2E" w:rsidP="002F2D2E">
      <w:pPr>
        <w:numPr>
          <w:ilvl w:val="5"/>
          <w:numId w:val="23"/>
        </w:numPr>
        <w:spacing w:after="0"/>
      </w:pPr>
      <w:r w:rsidRPr="002F2D2E">
        <w:t xml:space="preserve">Matthew Bible (1537) “have authority </w:t>
      </w:r>
      <w:proofErr w:type="gramStart"/>
      <w:r w:rsidRPr="002F2D2E">
        <w:t>over</w:t>
      </w:r>
      <w:proofErr w:type="gramEnd"/>
      <w:r w:rsidRPr="002F2D2E">
        <w:t>”</w:t>
      </w:r>
    </w:p>
    <w:p w14:paraId="5BEE9E59" w14:textId="77777777" w:rsidR="002F2D2E" w:rsidRPr="002F2D2E" w:rsidRDefault="002F2D2E" w:rsidP="002F2D2E">
      <w:pPr>
        <w:numPr>
          <w:ilvl w:val="5"/>
          <w:numId w:val="23"/>
        </w:numPr>
        <w:spacing w:after="0"/>
      </w:pPr>
      <w:r w:rsidRPr="002F2D2E">
        <w:t xml:space="preserve">Duay-Rheims (1752): “use </w:t>
      </w:r>
      <w:proofErr w:type="gramStart"/>
      <w:r w:rsidRPr="002F2D2E">
        <w:t>authority</w:t>
      </w:r>
      <w:proofErr w:type="gramEnd"/>
      <w:r w:rsidRPr="002F2D2E">
        <w:t>”</w:t>
      </w:r>
    </w:p>
    <w:p w14:paraId="6C3DB676" w14:textId="77777777" w:rsidR="002F2D2E" w:rsidRPr="002F2D2E" w:rsidRDefault="002F2D2E" w:rsidP="002F2D2E">
      <w:pPr>
        <w:numPr>
          <w:ilvl w:val="5"/>
          <w:numId w:val="23"/>
        </w:numPr>
        <w:spacing w:after="0"/>
      </w:pPr>
      <w:r w:rsidRPr="002F2D2E">
        <w:t xml:space="preserve">Sawyer (1858): “have authority </w:t>
      </w:r>
      <w:proofErr w:type="gramStart"/>
      <w:r w:rsidRPr="002F2D2E">
        <w:t>over</w:t>
      </w:r>
      <w:proofErr w:type="gramEnd"/>
      <w:r w:rsidRPr="002F2D2E">
        <w:t>”</w:t>
      </w:r>
    </w:p>
    <w:p w14:paraId="168DCFEB" w14:textId="77777777" w:rsidR="002F2D2E" w:rsidRPr="002F2D2E" w:rsidRDefault="00661ED1" w:rsidP="002F2D2E">
      <w:pPr>
        <w:numPr>
          <w:ilvl w:val="6"/>
          <w:numId w:val="23"/>
        </w:numPr>
        <w:spacing w:after="0"/>
      </w:pPr>
      <w:hyperlink r:id="rId31" w:history="1">
        <w:r w:rsidR="002F2D2E" w:rsidRPr="002F2D2E">
          <w:rPr>
            <w:rStyle w:val="Hyperlink"/>
          </w:rPr>
          <w:t>https://archive.org/details/newtestamenttran0000unse_e8o0/page/n6/mode/1up</w:t>
        </w:r>
      </w:hyperlink>
      <w:r w:rsidR="002F2D2E" w:rsidRPr="002F2D2E">
        <w:t xml:space="preserve"> </w:t>
      </w:r>
    </w:p>
    <w:p w14:paraId="596E385F" w14:textId="77777777" w:rsidR="002F2D2E" w:rsidRPr="002F2D2E" w:rsidRDefault="002F2D2E" w:rsidP="002F2D2E">
      <w:pPr>
        <w:numPr>
          <w:ilvl w:val="5"/>
          <w:numId w:val="23"/>
        </w:numPr>
        <w:spacing w:after="0"/>
      </w:pPr>
      <w:r w:rsidRPr="002F2D2E">
        <w:t>Young’s Literal Translation (1862): “to rule”</w:t>
      </w:r>
    </w:p>
    <w:p w14:paraId="747571B8" w14:textId="77777777" w:rsidR="002F2D2E" w:rsidRPr="002F2D2E" w:rsidRDefault="002F2D2E" w:rsidP="002F2D2E">
      <w:pPr>
        <w:numPr>
          <w:ilvl w:val="5"/>
          <w:numId w:val="23"/>
        </w:numPr>
        <w:spacing w:after="0"/>
      </w:pPr>
      <w:r w:rsidRPr="002F2D2E">
        <w:t xml:space="preserve">Common English Bible (1866): “have authority </w:t>
      </w:r>
      <w:proofErr w:type="gramStart"/>
      <w:r w:rsidRPr="002F2D2E">
        <w:t>over</w:t>
      </w:r>
      <w:proofErr w:type="gramEnd"/>
      <w:r w:rsidRPr="002F2D2E">
        <w:t>”</w:t>
      </w:r>
    </w:p>
    <w:p w14:paraId="58989E8C" w14:textId="77777777" w:rsidR="002F2D2E" w:rsidRPr="002F2D2E" w:rsidRDefault="00661ED1" w:rsidP="002F2D2E">
      <w:pPr>
        <w:numPr>
          <w:ilvl w:val="6"/>
          <w:numId w:val="23"/>
        </w:numPr>
        <w:spacing w:after="0"/>
      </w:pPr>
      <w:hyperlink r:id="rId32" w:anchor="b54" w:history="1">
        <w:r w:rsidR="002F2D2E" w:rsidRPr="002F2D2E">
          <w:rPr>
            <w:rStyle w:val="Hyperlink"/>
          </w:rPr>
          <w:t>https://www.gutenberg.org/cache/epub/26361/pg26361-images.html#b54</w:t>
        </w:r>
      </w:hyperlink>
    </w:p>
    <w:p w14:paraId="720740B1" w14:textId="77777777" w:rsidR="002F2D2E" w:rsidRPr="002F2D2E" w:rsidRDefault="002F2D2E" w:rsidP="002F2D2E">
      <w:pPr>
        <w:numPr>
          <w:ilvl w:val="5"/>
          <w:numId w:val="23"/>
        </w:numPr>
        <w:spacing w:after="0"/>
      </w:pPr>
      <w:r w:rsidRPr="002F2D2E">
        <w:t xml:space="preserve">English Revised Version (1881): “tell him what to </w:t>
      </w:r>
      <w:proofErr w:type="gramStart"/>
      <w:r w:rsidRPr="002F2D2E">
        <w:t>do</w:t>
      </w:r>
      <w:proofErr w:type="gramEnd"/>
      <w:r w:rsidRPr="002F2D2E">
        <w:t>”</w:t>
      </w:r>
    </w:p>
    <w:p w14:paraId="1B49AC5B" w14:textId="77777777" w:rsidR="002F2D2E" w:rsidRPr="002F2D2E" w:rsidRDefault="002F2D2E" w:rsidP="002F2D2E">
      <w:pPr>
        <w:numPr>
          <w:ilvl w:val="5"/>
          <w:numId w:val="23"/>
        </w:numPr>
        <w:spacing w:after="0"/>
      </w:pPr>
      <w:r w:rsidRPr="002F2D2E">
        <w:t xml:space="preserve">Darby Bible (1890): “exercise authority” </w:t>
      </w:r>
    </w:p>
    <w:p w14:paraId="7465E1D1" w14:textId="77777777" w:rsidR="002F2D2E" w:rsidRPr="002F2D2E" w:rsidRDefault="002F2D2E" w:rsidP="002F2D2E">
      <w:pPr>
        <w:numPr>
          <w:ilvl w:val="5"/>
          <w:numId w:val="23"/>
        </w:numPr>
        <w:spacing w:after="0"/>
      </w:pPr>
      <w:r w:rsidRPr="002F2D2E">
        <w:lastRenderedPageBreak/>
        <w:t>Robert Young (1898): “to rule”</w:t>
      </w:r>
    </w:p>
    <w:p w14:paraId="03950910" w14:textId="77777777" w:rsidR="002F2D2E" w:rsidRPr="002F2D2E" w:rsidRDefault="00661ED1" w:rsidP="002F2D2E">
      <w:pPr>
        <w:numPr>
          <w:ilvl w:val="6"/>
          <w:numId w:val="23"/>
        </w:numPr>
        <w:spacing w:after="0"/>
      </w:pPr>
      <w:hyperlink r:id="rId33" w:history="1">
        <w:r w:rsidR="002F2D2E" w:rsidRPr="002F2D2E">
          <w:rPr>
            <w:rStyle w:val="Hyperlink"/>
          </w:rPr>
          <w:t>https://archive.org/details/holybibleconsist00youn/page/145/mode/1up</w:t>
        </w:r>
      </w:hyperlink>
      <w:r w:rsidR="002F2D2E" w:rsidRPr="002F2D2E">
        <w:t xml:space="preserve">  </w:t>
      </w:r>
    </w:p>
    <w:p w14:paraId="0789614A" w14:textId="77777777" w:rsidR="002F2D2E" w:rsidRPr="002F2D2E" w:rsidRDefault="002F2D2E" w:rsidP="002F2D2E">
      <w:pPr>
        <w:numPr>
          <w:ilvl w:val="5"/>
          <w:numId w:val="23"/>
        </w:numPr>
        <w:spacing w:after="0"/>
      </w:pPr>
      <w:r w:rsidRPr="002F2D2E">
        <w:t xml:space="preserve">Rotherham (1902): “have authority </w:t>
      </w:r>
      <w:proofErr w:type="gramStart"/>
      <w:r w:rsidRPr="002F2D2E">
        <w:t>over</w:t>
      </w:r>
      <w:proofErr w:type="gramEnd"/>
      <w:r w:rsidRPr="002F2D2E">
        <w:t>”</w:t>
      </w:r>
    </w:p>
    <w:p w14:paraId="3C660962" w14:textId="77777777" w:rsidR="002F2D2E" w:rsidRPr="002F2D2E" w:rsidRDefault="002F2D2E" w:rsidP="002F2D2E">
      <w:pPr>
        <w:numPr>
          <w:ilvl w:val="2"/>
          <w:numId w:val="27"/>
        </w:numPr>
        <w:spacing w:after="0"/>
      </w:pPr>
      <w:r w:rsidRPr="002F2D2E">
        <w:t>Calvin’s Latin translation also breaks the unbroken tradition.</w:t>
      </w:r>
    </w:p>
    <w:p w14:paraId="3182C29A" w14:textId="77777777" w:rsidR="002F2D2E" w:rsidRPr="002F2D2E" w:rsidRDefault="002F2D2E" w:rsidP="002F2D2E">
      <w:pPr>
        <w:numPr>
          <w:ilvl w:val="3"/>
          <w:numId w:val="27"/>
        </w:numPr>
        <w:spacing w:after="0"/>
      </w:pPr>
      <w:r w:rsidRPr="002F2D2E">
        <w:t>On this see Women in the Church, page 284, since there is a fault in a popular English edition of Calvin’s commentaries at this point.</w:t>
      </w:r>
    </w:p>
    <w:p w14:paraId="00706B29" w14:textId="77777777" w:rsidR="002F2D2E" w:rsidRPr="002F2D2E" w:rsidRDefault="002F2D2E" w:rsidP="002F2D2E">
      <w:pPr>
        <w:numPr>
          <w:ilvl w:val="2"/>
          <w:numId w:val="27"/>
        </w:numPr>
        <w:spacing w:after="0"/>
      </w:pPr>
      <w:r w:rsidRPr="002F2D2E">
        <w:t>Luther, Tyndale, and Calvin are all left out!</w:t>
      </w:r>
    </w:p>
    <w:p w14:paraId="73CBB5DE" w14:textId="29E52E57" w:rsidR="002F2D2E" w:rsidRPr="002F2D2E" w:rsidRDefault="004A774A" w:rsidP="002F2D2E">
      <w:pPr>
        <w:numPr>
          <w:ilvl w:val="3"/>
          <w:numId w:val="27"/>
        </w:numPr>
        <w:spacing w:after="0"/>
      </w:pPr>
      <w:r>
        <w:rPr>
          <w:b/>
          <w:bCs/>
          <w:u w:val="single"/>
        </w:rPr>
        <w:t>194</w:t>
      </w:r>
      <w:r w:rsidR="002F2D2E" w:rsidRPr="002F2D2E">
        <w:rPr>
          <w:b/>
          <w:bCs/>
          <w:u w:val="single"/>
        </w:rPr>
        <w:t xml:space="preserve"> Bur </w:t>
      </w:r>
      <w:proofErr w:type="gramStart"/>
      <w:r w:rsidR="002F2D2E" w:rsidRPr="002F2D2E">
        <w:rPr>
          <w:b/>
          <w:bCs/>
          <w:u w:val="single"/>
        </w:rPr>
        <w:t>down</w:t>
      </w:r>
      <w:proofErr w:type="gramEnd"/>
    </w:p>
    <w:p w14:paraId="690D0BC5" w14:textId="77777777" w:rsidR="002F2D2E" w:rsidRPr="002F2D2E" w:rsidRDefault="002F2D2E" w:rsidP="002F2D2E">
      <w:pPr>
        <w:numPr>
          <w:ilvl w:val="3"/>
          <w:numId w:val="27"/>
        </w:numPr>
        <w:spacing w:after="0"/>
      </w:pPr>
      <w:r w:rsidRPr="002F2D2E">
        <w:t>As scholar Denny Burk points out, “She has also downplayed versions from three leading Protestant Reformers (Luther, Tyndale, Calvin), all of whom disprove her thesis of a “virtually unbroken tradition” of translation before the twentieth century.” Women, 284.</w:t>
      </w:r>
    </w:p>
    <w:p w14:paraId="34896F31" w14:textId="77777777" w:rsidR="002F2D2E" w:rsidRPr="002F2D2E" w:rsidRDefault="002F2D2E" w:rsidP="002F2D2E">
      <w:pPr>
        <w:numPr>
          <w:ilvl w:val="2"/>
          <w:numId w:val="27"/>
        </w:numPr>
        <w:spacing w:after="0"/>
      </w:pPr>
      <w:r w:rsidRPr="002F2D2E">
        <w:t>I’m not saying they were all one-sided.</w:t>
      </w:r>
    </w:p>
    <w:p w14:paraId="177B707D" w14:textId="77777777" w:rsidR="002F2D2E" w:rsidRPr="002F2D2E" w:rsidRDefault="002F2D2E" w:rsidP="002F2D2E">
      <w:pPr>
        <w:numPr>
          <w:ilvl w:val="3"/>
          <w:numId w:val="27"/>
        </w:numPr>
        <w:spacing w:after="0"/>
      </w:pPr>
      <w:r w:rsidRPr="002F2D2E">
        <w:t xml:space="preserve">They go both ways. It’s just that Belleville’s idea of an unbroken tradition is wrong on all counts. There isn’t even a </w:t>
      </w:r>
      <w:proofErr w:type="gramStart"/>
      <w:r w:rsidRPr="002F2D2E">
        <w:t>majority</w:t>
      </w:r>
      <w:proofErr w:type="gramEnd"/>
    </w:p>
    <w:p w14:paraId="75971C09" w14:textId="77777777" w:rsidR="002F2D2E" w:rsidRPr="002F2D2E" w:rsidRDefault="002F2D2E" w:rsidP="002F2D2E">
      <w:pPr>
        <w:numPr>
          <w:ilvl w:val="1"/>
          <w:numId w:val="27"/>
        </w:numPr>
        <w:spacing w:after="0"/>
      </w:pPr>
      <w:r w:rsidRPr="002F2D2E">
        <w:t>USURP - But, how do we explain the reading “usurp” authority Erasmus, the KJV, etc.?</w:t>
      </w:r>
    </w:p>
    <w:p w14:paraId="411B810D" w14:textId="77777777" w:rsidR="002F2D2E" w:rsidRPr="002F2D2E" w:rsidRDefault="002F2D2E" w:rsidP="002F2D2E">
      <w:pPr>
        <w:numPr>
          <w:ilvl w:val="2"/>
          <w:numId w:val="23"/>
        </w:numPr>
        <w:spacing w:after="0"/>
      </w:pPr>
      <w:r w:rsidRPr="002F2D2E">
        <w:t xml:space="preserve">Did all these translators think “usurp authority” meant what some </w:t>
      </w:r>
      <w:proofErr w:type="gramStart"/>
      <w:r w:rsidRPr="002F2D2E">
        <w:t>Es</w:t>
      </w:r>
      <w:proofErr w:type="gramEnd"/>
      <w:r w:rsidRPr="002F2D2E">
        <w:t xml:space="preserve"> think it means?</w:t>
      </w:r>
    </w:p>
    <w:p w14:paraId="5732AC42" w14:textId="77777777" w:rsidR="002F2D2E" w:rsidRPr="002F2D2E" w:rsidRDefault="002F2D2E" w:rsidP="002F2D2E">
      <w:pPr>
        <w:numPr>
          <w:ilvl w:val="3"/>
          <w:numId w:val="23"/>
        </w:numPr>
        <w:spacing w:after="0"/>
      </w:pPr>
      <w:r w:rsidRPr="002F2D2E">
        <w:t xml:space="preserve">Blomberg responds to Belleville on </w:t>
      </w:r>
      <w:proofErr w:type="gramStart"/>
      <w:r w:rsidRPr="002F2D2E">
        <w:t>this</w:t>
      </w:r>
      <w:proofErr w:type="gramEnd"/>
    </w:p>
    <w:p w14:paraId="4E074654" w14:textId="7CF3DA2E" w:rsidR="002F2D2E" w:rsidRPr="002F2D2E" w:rsidRDefault="004A774A" w:rsidP="002F2D2E">
      <w:pPr>
        <w:numPr>
          <w:ilvl w:val="4"/>
          <w:numId w:val="23"/>
        </w:numPr>
        <w:spacing w:after="0"/>
      </w:pPr>
      <w:r>
        <w:rPr>
          <w:b/>
          <w:bCs/>
          <w:u w:val="single"/>
        </w:rPr>
        <w:t>195</w:t>
      </w:r>
      <w:r w:rsidR="002F2D2E" w:rsidRPr="002F2D2E">
        <w:rPr>
          <w:b/>
          <w:bCs/>
          <w:u w:val="single"/>
        </w:rPr>
        <w:t xml:space="preserve"> B usurp2</w:t>
      </w:r>
    </w:p>
    <w:p w14:paraId="0821E301" w14:textId="77777777" w:rsidR="002F2D2E" w:rsidRPr="002F2D2E" w:rsidRDefault="002F2D2E" w:rsidP="002F2D2E">
      <w:pPr>
        <w:numPr>
          <w:ilvl w:val="4"/>
          <w:numId w:val="23"/>
        </w:numPr>
        <w:spacing w:after="0"/>
      </w:pPr>
      <w:r w:rsidRPr="002F2D2E">
        <w:rPr>
          <w:i/>
          <w:iCs/>
        </w:rPr>
        <w:t>“Citing English translations that render the verb as “usurp authority” can be a bit misleading, for this expression probably means “usurping the authority that belongs to the men” rather than just “exercising authority in an improper way.””</w:t>
      </w:r>
      <w:r w:rsidRPr="002F2D2E">
        <w:t xml:space="preserve"> Two Views on Women in Ministry, 118.</w:t>
      </w:r>
    </w:p>
    <w:p w14:paraId="170E52B7" w14:textId="77777777" w:rsidR="002F2D2E" w:rsidRPr="002F2D2E" w:rsidRDefault="002F2D2E" w:rsidP="002F2D2E">
      <w:pPr>
        <w:numPr>
          <w:ilvl w:val="3"/>
          <w:numId w:val="23"/>
        </w:numPr>
        <w:spacing w:after="0"/>
      </w:pPr>
      <w:r w:rsidRPr="002F2D2E">
        <w:t>E view: a woman can be an elder, just not…</w:t>
      </w:r>
    </w:p>
    <w:p w14:paraId="1B87F68C" w14:textId="77777777" w:rsidR="002F2D2E" w:rsidRPr="002F2D2E" w:rsidRDefault="002F2D2E" w:rsidP="002F2D2E">
      <w:pPr>
        <w:numPr>
          <w:ilvl w:val="4"/>
          <w:numId w:val="23"/>
        </w:numPr>
        <w:spacing w:after="0"/>
      </w:pPr>
      <w:r w:rsidRPr="002F2D2E">
        <w:t>1. Abuse that role (domineering fashion)</w:t>
      </w:r>
    </w:p>
    <w:p w14:paraId="4A0A17F3" w14:textId="77777777" w:rsidR="002F2D2E" w:rsidRPr="002F2D2E" w:rsidRDefault="002F2D2E" w:rsidP="002F2D2E">
      <w:pPr>
        <w:numPr>
          <w:ilvl w:val="4"/>
          <w:numId w:val="23"/>
        </w:numPr>
        <w:spacing w:after="0"/>
      </w:pPr>
      <w:r w:rsidRPr="002F2D2E">
        <w:t>2. Claim that role without proper appointment (so long as they are appointed by the church its ok)</w:t>
      </w:r>
    </w:p>
    <w:p w14:paraId="00459CDF" w14:textId="77777777" w:rsidR="002F2D2E" w:rsidRPr="002F2D2E" w:rsidRDefault="002F2D2E" w:rsidP="002F2D2E">
      <w:pPr>
        <w:numPr>
          <w:ilvl w:val="3"/>
          <w:numId w:val="23"/>
        </w:numPr>
        <w:spacing w:after="0"/>
      </w:pPr>
      <w:r w:rsidRPr="002F2D2E">
        <w:t>It seems likely that many of them thought that a woman taking the role of an elder was, by its nature, a usurping of authority.</w:t>
      </w:r>
    </w:p>
    <w:p w14:paraId="099FD774" w14:textId="77777777" w:rsidR="002F2D2E" w:rsidRPr="002F2D2E" w:rsidRDefault="002F2D2E" w:rsidP="002F2D2E">
      <w:pPr>
        <w:numPr>
          <w:ilvl w:val="4"/>
          <w:numId w:val="23"/>
        </w:numPr>
        <w:spacing w:after="0"/>
      </w:pPr>
      <w:r w:rsidRPr="002F2D2E">
        <w:t>I’d prefer that view if “usurp” was accurate.</w:t>
      </w:r>
    </w:p>
    <w:p w14:paraId="541938B6" w14:textId="77777777" w:rsidR="002F2D2E" w:rsidRPr="002F2D2E" w:rsidRDefault="002F2D2E" w:rsidP="002F2D2E">
      <w:pPr>
        <w:numPr>
          <w:ilvl w:val="5"/>
          <w:numId w:val="23"/>
        </w:numPr>
        <w:spacing w:after="0"/>
      </w:pPr>
      <w:r w:rsidRPr="002F2D2E">
        <w:t>1- It’s only directed to women over men.</w:t>
      </w:r>
    </w:p>
    <w:p w14:paraId="66A16F7A" w14:textId="77777777" w:rsidR="002F2D2E" w:rsidRPr="002F2D2E" w:rsidRDefault="002F2D2E" w:rsidP="002F2D2E">
      <w:pPr>
        <w:numPr>
          <w:ilvl w:val="5"/>
          <w:numId w:val="23"/>
        </w:numPr>
        <w:spacing w:after="0"/>
      </w:pPr>
      <w:r w:rsidRPr="002F2D2E">
        <w:t>2- It is coupled with teaching (more on that as we go)</w:t>
      </w:r>
    </w:p>
    <w:p w14:paraId="5A3E9647" w14:textId="77777777" w:rsidR="002F2D2E" w:rsidRPr="002F2D2E" w:rsidRDefault="002F2D2E" w:rsidP="002F2D2E">
      <w:pPr>
        <w:numPr>
          <w:ilvl w:val="5"/>
          <w:numId w:val="23"/>
        </w:numPr>
        <w:spacing w:after="0"/>
      </w:pPr>
      <w:r w:rsidRPr="002F2D2E">
        <w:t>3- It’s based on creation</w:t>
      </w:r>
    </w:p>
    <w:p w14:paraId="2E17FE68" w14:textId="77777777" w:rsidR="002F2D2E" w:rsidRPr="002F2D2E" w:rsidRDefault="002F2D2E" w:rsidP="002F2D2E">
      <w:pPr>
        <w:numPr>
          <w:ilvl w:val="6"/>
          <w:numId w:val="23"/>
        </w:numPr>
        <w:spacing w:after="0"/>
      </w:pPr>
      <w:r w:rsidRPr="002F2D2E">
        <w:t>There’s no reason to base a command not to usurp on creation differences between men and women.</w:t>
      </w:r>
    </w:p>
    <w:p w14:paraId="6987A2BC" w14:textId="77777777" w:rsidR="002F2D2E" w:rsidRPr="002F2D2E" w:rsidRDefault="002F2D2E" w:rsidP="002F2D2E">
      <w:pPr>
        <w:numPr>
          <w:ilvl w:val="2"/>
          <w:numId w:val="27"/>
        </w:numPr>
        <w:spacing w:after="0"/>
      </w:pPr>
      <w:r w:rsidRPr="002F2D2E">
        <w:t>Greek scholar, Dan Wallace puts it this way.</w:t>
      </w:r>
    </w:p>
    <w:p w14:paraId="137B0707" w14:textId="5CF6E2D7" w:rsidR="002F2D2E" w:rsidRPr="002F2D2E" w:rsidRDefault="00E96DB6" w:rsidP="002F2D2E">
      <w:pPr>
        <w:numPr>
          <w:ilvl w:val="3"/>
          <w:numId w:val="27"/>
        </w:numPr>
        <w:spacing w:after="0"/>
      </w:pPr>
      <w:r>
        <w:rPr>
          <w:b/>
          <w:bCs/>
          <w:u w:val="single"/>
        </w:rPr>
        <w:t>196</w:t>
      </w:r>
      <w:r w:rsidR="002F2D2E" w:rsidRPr="002F2D2E">
        <w:rPr>
          <w:b/>
          <w:bCs/>
          <w:u w:val="single"/>
        </w:rPr>
        <w:t xml:space="preserve"> Wal on </w:t>
      </w:r>
      <w:proofErr w:type="gramStart"/>
      <w:r w:rsidR="002F2D2E" w:rsidRPr="002F2D2E">
        <w:rPr>
          <w:b/>
          <w:bCs/>
          <w:u w:val="single"/>
        </w:rPr>
        <w:t>usurp</w:t>
      </w:r>
      <w:proofErr w:type="gramEnd"/>
    </w:p>
    <w:p w14:paraId="71C94D44" w14:textId="77777777" w:rsidR="002F2D2E" w:rsidRPr="002F2D2E" w:rsidRDefault="002F2D2E" w:rsidP="002F2D2E">
      <w:pPr>
        <w:numPr>
          <w:ilvl w:val="3"/>
          <w:numId w:val="27"/>
        </w:numPr>
        <w:spacing w:after="0"/>
      </w:pPr>
      <w:r w:rsidRPr="002F2D2E">
        <w:t xml:space="preserve">“The KJV translators mistranslated this verb because they knew Latin better than they knew Greek. And in the sixteenth century, Erasmus of Rotterdam--the man who was the first to publish a Greek New </w:t>
      </w:r>
      <w:r w:rsidRPr="002F2D2E">
        <w:lastRenderedPageBreak/>
        <w:t xml:space="preserve">Testament--rendered authenteo this way. He produced five Greek New Testaments, and all of them were Greek-Latin diglots. That is, Greek was on one page and his Latin translation of the same was on the facing page. By the fourth century AD, authenteo had come to mean 'usurp.' But it didn't have this force earlier. Consequently, Erasmus translated the verb as usurpare (from which, obviously, English gets 'usurp'). His translation was based on Greek usage that was 300+ years after the time of the New Testament. Remarkably, Erasmus produced his Greek New Testament </w:t>
      </w:r>
      <w:proofErr w:type="gramStart"/>
      <w:r w:rsidRPr="002F2D2E">
        <w:t>as a way to</w:t>
      </w:r>
      <w:proofErr w:type="gramEnd"/>
      <w:r w:rsidRPr="002F2D2E">
        <w:t xml:space="preserve"> correct Jerome's Latin Vulgate. Jerome was the fourth century scholar who brought uniformity to the Latin versions of the Bible by gathering them up, along with several Greek copies, and trying to discern what was the original wording. In other words, Jerome was much closer to the time of the original than Erasmus was. And in Jerome's Vulgate (which became the official "inspired" version for the Catholic Church), he translated authenteo as dominare. This Latin verb means, principally, "to exercise authority." Only secondarily does it have a negative force. It was probably the best Latin verb to use for </w:t>
      </w:r>
      <w:r w:rsidRPr="002F2D2E">
        <w:rPr>
          <w:i/>
          <w:iCs/>
        </w:rPr>
        <w:t>authenteo</w:t>
      </w:r>
      <w:r w:rsidRPr="002F2D2E">
        <w:t>.</w:t>
      </w:r>
    </w:p>
    <w:p w14:paraId="52A60C9C" w14:textId="77777777" w:rsidR="002F2D2E" w:rsidRPr="002F2D2E" w:rsidRDefault="002F2D2E" w:rsidP="001D265A">
      <w:pPr>
        <w:spacing w:after="0"/>
        <w:ind w:left="2880"/>
      </w:pPr>
      <w:r w:rsidRPr="002F2D2E">
        <w:t>OK, if you're still tracking with me, let's go back to Erasmus. He based his translation on his reading of Greek writers who lived during or after the time of Jerome. And because of this, he didn't grasp the actual meaning of authenteo in </w:t>
      </w:r>
      <w:hyperlink r:id="rId34" w:tgtFrame="_blank" w:history="1">
        <w:r w:rsidRPr="002F2D2E">
          <w:rPr>
            <w:rStyle w:val="Hyperlink"/>
          </w:rPr>
          <w:t>1 Tim 2:12</w:t>
        </w:r>
      </w:hyperlink>
      <w:r w:rsidRPr="002F2D2E">
        <w:t xml:space="preserve">. And since authenteo is a rare word in Greek literature, the KJV translators simply consulted the Latin in their </w:t>
      </w:r>
      <w:proofErr w:type="gramStart"/>
      <w:r w:rsidRPr="002F2D2E">
        <w:t>Greek-Latin</w:t>
      </w:r>
      <w:proofErr w:type="gramEnd"/>
      <w:r w:rsidRPr="002F2D2E">
        <w:t xml:space="preserve"> diglot to discern the meaning of the verb. And what did they find? Usurpare. Hence, an illegitimate translation made its way into the translation of the Bible. But today, </w:t>
      </w:r>
      <w:proofErr w:type="gramStart"/>
      <w:r w:rsidRPr="002F2D2E">
        <w:t>the vast majority of</w:t>
      </w:r>
      <w:proofErr w:type="gramEnd"/>
      <w:r w:rsidRPr="002F2D2E">
        <w:t xml:space="preserve"> English translations understand the term to be neutral.”</w:t>
      </w:r>
    </w:p>
    <w:p w14:paraId="473E8D85" w14:textId="77777777" w:rsidR="002F2D2E" w:rsidRPr="00A10123" w:rsidRDefault="002F2D2E" w:rsidP="002F2D2E">
      <w:pPr>
        <w:numPr>
          <w:ilvl w:val="4"/>
          <w:numId w:val="27"/>
        </w:numPr>
        <w:spacing w:after="0"/>
        <w:rPr>
          <w:lang w:val="fr-FR"/>
        </w:rPr>
      </w:pPr>
      <w:r w:rsidRPr="00A10123">
        <w:rPr>
          <w:lang w:val="fr-FR"/>
        </w:rPr>
        <w:t xml:space="preserve">Source - </w:t>
      </w:r>
      <w:hyperlink r:id="rId35" w:history="1">
        <w:r w:rsidRPr="00A10123">
          <w:rPr>
            <w:rStyle w:val="Hyperlink"/>
            <w:lang w:val="fr-FR"/>
          </w:rPr>
          <w:t>https://bible.org/question/light-1-tim-212-when-paul-states-women-should-not-teach-or-exercise-authority-over-men-do-y</w:t>
        </w:r>
      </w:hyperlink>
      <w:r w:rsidRPr="00A10123">
        <w:rPr>
          <w:lang w:val="fr-FR"/>
        </w:rPr>
        <w:t xml:space="preserve"> </w:t>
      </w:r>
    </w:p>
    <w:p w14:paraId="45C800C8" w14:textId="77777777" w:rsidR="002F2D2E" w:rsidRPr="002F2D2E" w:rsidRDefault="002F2D2E" w:rsidP="002F2D2E">
      <w:pPr>
        <w:numPr>
          <w:ilvl w:val="3"/>
          <w:numId w:val="27"/>
        </w:numPr>
        <w:spacing w:after="0"/>
      </w:pPr>
      <w:r w:rsidRPr="002F2D2E">
        <w:t xml:space="preserve">Belleville’s account, which is followed by other E scholars, seems quite wrong. </w:t>
      </w:r>
    </w:p>
    <w:p w14:paraId="24D2CDDA" w14:textId="77777777" w:rsidR="002F2D2E" w:rsidRPr="002F2D2E" w:rsidRDefault="002F2D2E" w:rsidP="002F2D2E">
      <w:pPr>
        <w:numPr>
          <w:ilvl w:val="4"/>
          <w:numId w:val="27"/>
        </w:numPr>
        <w:spacing w:after="0"/>
      </w:pPr>
      <w:r w:rsidRPr="002F2D2E">
        <w:t>Wrong on many points.</w:t>
      </w:r>
    </w:p>
    <w:p w14:paraId="462FEBD4" w14:textId="77777777" w:rsidR="002F2D2E" w:rsidRPr="002F2D2E" w:rsidRDefault="002F2D2E" w:rsidP="002F2D2E">
      <w:pPr>
        <w:numPr>
          <w:ilvl w:val="1"/>
          <w:numId w:val="27"/>
        </w:numPr>
        <w:spacing w:after="0"/>
        <w:rPr>
          <w:u w:val="single"/>
        </w:rPr>
      </w:pPr>
      <w:r w:rsidRPr="002F2D2E">
        <w:t xml:space="preserve">Next, 16 “contemporary translations” </w:t>
      </w:r>
    </w:p>
    <w:p w14:paraId="3776F05E" w14:textId="716AF5B4" w:rsidR="002F2D2E" w:rsidRPr="002F2D2E" w:rsidRDefault="00BD2732" w:rsidP="002F2D2E">
      <w:pPr>
        <w:numPr>
          <w:ilvl w:val="2"/>
          <w:numId w:val="27"/>
        </w:numPr>
        <w:spacing w:after="0"/>
        <w:rPr>
          <w:u w:val="single"/>
        </w:rPr>
      </w:pPr>
      <w:r>
        <w:rPr>
          <w:b/>
          <w:bCs/>
          <w:u w:val="single"/>
        </w:rPr>
        <w:t>197</w:t>
      </w:r>
      <w:r w:rsidR="002F2D2E" w:rsidRPr="002F2D2E">
        <w:rPr>
          <w:b/>
          <w:bCs/>
          <w:u w:val="single"/>
        </w:rPr>
        <w:t xml:space="preserve"> B con T</w:t>
      </w:r>
    </w:p>
    <w:p w14:paraId="68F02382" w14:textId="77777777" w:rsidR="002F2D2E" w:rsidRPr="002F2D2E" w:rsidRDefault="002F2D2E" w:rsidP="002F2D2E">
      <w:pPr>
        <w:numPr>
          <w:ilvl w:val="2"/>
          <w:numId w:val="27"/>
        </w:numPr>
        <w:spacing w:after="0"/>
        <w:rPr>
          <w:u w:val="single"/>
        </w:rPr>
      </w:pPr>
      <w:r w:rsidRPr="002F2D2E">
        <w:t>2 Spanish</w:t>
      </w:r>
    </w:p>
    <w:p w14:paraId="5F8F1881" w14:textId="77777777" w:rsidR="002F2D2E" w:rsidRPr="002F2D2E" w:rsidRDefault="002F2D2E" w:rsidP="002F2D2E">
      <w:pPr>
        <w:numPr>
          <w:ilvl w:val="2"/>
          <w:numId w:val="27"/>
        </w:numPr>
        <w:spacing w:after="0"/>
        <w:rPr>
          <w:u w:val="single"/>
        </w:rPr>
      </w:pPr>
      <w:r w:rsidRPr="002F2D2E">
        <w:t>4 French</w:t>
      </w:r>
    </w:p>
    <w:p w14:paraId="0FABE462" w14:textId="77777777" w:rsidR="002F2D2E" w:rsidRPr="002F2D2E" w:rsidRDefault="002F2D2E" w:rsidP="002F2D2E">
      <w:pPr>
        <w:numPr>
          <w:ilvl w:val="2"/>
          <w:numId w:val="27"/>
        </w:numPr>
        <w:spacing w:after="0"/>
        <w:rPr>
          <w:u w:val="single"/>
        </w:rPr>
      </w:pPr>
      <w:r w:rsidRPr="002F2D2E">
        <w:t xml:space="preserve">2 are </w:t>
      </w:r>
      <w:proofErr w:type="gramStart"/>
      <w:r w:rsidRPr="002F2D2E">
        <w:t>repeats</w:t>
      </w:r>
      <w:proofErr w:type="gramEnd"/>
    </w:p>
    <w:p w14:paraId="50653D12" w14:textId="77777777" w:rsidR="002F2D2E" w:rsidRPr="002F2D2E" w:rsidRDefault="002F2D2E" w:rsidP="002F2D2E">
      <w:pPr>
        <w:numPr>
          <w:ilvl w:val="3"/>
          <w:numId w:val="27"/>
        </w:numPr>
        <w:spacing w:after="0"/>
        <w:rPr>
          <w:u w:val="single"/>
        </w:rPr>
      </w:pPr>
      <w:r w:rsidRPr="002F2D2E">
        <w:t>21</w:t>
      </w:r>
      <w:r w:rsidRPr="002F2D2E">
        <w:rPr>
          <w:vertAlign w:val="superscript"/>
        </w:rPr>
        <w:t>st</w:t>
      </w:r>
      <w:r w:rsidRPr="002F2D2E">
        <w:t xml:space="preserve"> century KJV is a new edition, not a new </w:t>
      </w:r>
      <w:proofErr w:type="gramStart"/>
      <w:r w:rsidRPr="002F2D2E">
        <w:t>translation</w:t>
      </w:r>
      <w:proofErr w:type="gramEnd"/>
      <w:r w:rsidRPr="002F2D2E">
        <w:t xml:space="preserve"> </w:t>
      </w:r>
    </w:p>
    <w:p w14:paraId="56E4C197" w14:textId="77777777" w:rsidR="002F2D2E" w:rsidRPr="002F2D2E" w:rsidRDefault="002F2D2E" w:rsidP="002F2D2E">
      <w:pPr>
        <w:numPr>
          <w:ilvl w:val="3"/>
          <w:numId w:val="27"/>
        </w:numPr>
        <w:spacing w:after="0"/>
        <w:rPr>
          <w:u w:val="single"/>
        </w:rPr>
      </w:pPr>
      <w:r w:rsidRPr="002F2D2E">
        <w:t>Webster Revised also seems the same.</w:t>
      </w:r>
    </w:p>
    <w:p w14:paraId="20E3A6D5" w14:textId="77777777" w:rsidR="002F2D2E" w:rsidRPr="002F2D2E" w:rsidRDefault="002F2D2E" w:rsidP="002F2D2E">
      <w:pPr>
        <w:numPr>
          <w:ilvl w:val="2"/>
          <w:numId w:val="27"/>
        </w:numPr>
        <w:spacing w:after="0"/>
        <w:rPr>
          <w:u w:val="single"/>
        </w:rPr>
      </w:pPr>
      <w:r w:rsidRPr="002F2D2E">
        <w:t>1 is Latin – and it’s dominari again.</w:t>
      </w:r>
    </w:p>
    <w:p w14:paraId="5883FF36" w14:textId="77777777" w:rsidR="002F2D2E" w:rsidRPr="002F2D2E" w:rsidRDefault="002F2D2E" w:rsidP="002F2D2E">
      <w:pPr>
        <w:numPr>
          <w:ilvl w:val="3"/>
          <w:numId w:val="27"/>
        </w:numPr>
        <w:spacing w:after="0"/>
        <w:rPr>
          <w:u w:val="single"/>
        </w:rPr>
      </w:pPr>
      <w:r w:rsidRPr="002F2D2E">
        <w:t xml:space="preserve">Nova </w:t>
      </w:r>
      <w:proofErr w:type="spellStart"/>
      <w:r w:rsidRPr="002F2D2E">
        <w:t>Vulgata</w:t>
      </w:r>
      <w:proofErr w:type="spellEnd"/>
    </w:p>
    <w:p w14:paraId="5AE29F8B" w14:textId="77777777" w:rsidR="002F2D2E" w:rsidRPr="002F2D2E" w:rsidRDefault="002F2D2E" w:rsidP="002F2D2E">
      <w:pPr>
        <w:numPr>
          <w:ilvl w:val="2"/>
          <w:numId w:val="27"/>
        </w:numPr>
        <w:spacing w:after="0"/>
        <w:rPr>
          <w:u w:val="single"/>
        </w:rPr>
      </w:pPr>
      <w:r w:rsidRPr="002F2D2E">
        <w:t>1 is Italian and seems it could go either way (NVB)</w:t>
      </w:r>
    </w:p>
    <w:p w14:paraId="430F8B09" w14:textId="77777777" w:rsidR="002F2D2E" w:rsidRPr="002F2D2E" w:rsidRDefault="002F2D2E" w:rsidP="002F2D2E">
      <w:pPr>
        <w:numPr>
          <w:ilvl w:val="2"/>
          <w:numId w:val="27"/>
        </w:numPr>
        <w:spacing w:after="0"/>
      </w:pPr>
      <w:r w:rsidRPr="002F2D2E">
        <w:t>The TNIV (2005 footnote)</w:t>
      </w:r>
    </w:p>
    <w:p w14:paraId="4655B58E" w14:textId="3F11303D" w:rsidR="002F2D2E" w:rsidRPr="002F2D2E" w:rsidRDefault="00BD2732" w:rsidP="002F2D2E">
      <w:pPr>
        <w:numPr>
          <w:ilvl w:val="3"/>
          <w:numId w:val="27"/>
        </w:numPr>
        <w:spacing w:after="0"/>
      </w:pPr>
      <w:r>
        <w:rPr>
          <w:b/>
          <w:bCs/>
          <w:u w:val="single"/>
        </w:rPr>
        <w:lastRenderedPageBreak/>
        <w:t>198</w:t>
      </w:r>
      <w:r w:rsidR="002F2D2E" w:rsidRPr="002F2D2E">
        <w:rPr>
          <w:b/>
          <w:bCs/>
          <w:u w:val="single"/>
        </w:rPr>
        <w:t xml:space="preserve"> B </w:t>
      </w:r>
      <w:proofErr w:type="spellStart"/>
      <w:r w:rsidR="002F2D2E" w:rsidRPr="002F2D2E">
        <w:rPr>
          <w:b/>
          <w:bCs/>
          <w:u w:val="single"/>
        </w:rPr>
        <w:t>tniv</w:t>
      </w:r>
      <w:proofErr w:type="spellEnd"/>
    </w:p>
    <w:p w14:paraId="6122E7E5" w14:textId="77777777" w:rsidR="002F2D2E" w:rsidRPr="002F2D2E" w:rsidRDefault="002F2D2E" w:rsidP="002F2D2E">
      <w:pPr>
        <w:numPr>
          <w:ilvl w:val="3"/>
          <w:numId w:val="27"/>
        </w:numPr>
        <w:spacing w:after="0"/>
      </w:pPr>
      <w:r w:rsidRPr="002F2D2E">
        <w:t>Footnote?</w:t>
      </w:r>
    </w:p>
    <w:p w14:paraId="132717D5" w14:textId="77777777" w:rsidR="002F2D2E" w:rsidRPr="002F2D2E" w:rsidRDefault="002F2D2E" w:rsidP="002F2D2E">
      <w:pPr>
        <w:numPr>
          <w:ilvl w:val="3"/>
          <w:numId w:val="27"/>
        </w:numPr>
        <w:spacing w:after="0"/>
      </w:pPr>
      <w:r w:rsidRPr="002F2D2E">
        <w:t>Why does it say footnote?</w:t>
      </w:r>
    </w:p>
    <w:p w14:paraId="5DC9FF79" w14:textId="77777777" w:rsidR="002F2D2E" w:rsidRPr="002F2D2E" w:rsidRDefault="002F2D2E" w:rsidP="002F2D2E">
      <w:pPr>
        <w:numPr>
          <w:ilvl w:val="4"/>
          <w:numId w:val="27"/>
        </w:numPr>
        <w:spacing w:after="0"/>
      </w:pPr>
      <w:r w:rsidRPr="002F2D2E">
        <w:t>Because the text says this</w:t>
      </w:r>
    </w:p>
    <w:p w14:paraId="295AAE88" w14:textId="510EAE19" w:rsidR="002F2D2E" w:rsidRPr="002F2D2E" w:rsidRDefault="00673328" w:rsidP="002F2D2E">
      <w:pPr>
        <w:numPr>
          <w:ilvl w:val="5"/>
          <w:numId w:val="27"/>
        </w:numPr>
        <w:spacing w:after="0"/>
      </w:pPr>
      <w:r>
        <w:rPr>
          <w:b/>
          <w:bCs/>
          <w:u w:val="single"/>
        </w:rPr>
        <w:t>199</w:t>
      </w:r>
      <w:r w:rsidR="002F2D2E" w:rsidRPr="002F2D2E">
        <w:rPr>
          <w:b/>
          <w:bCs/>
          <w:u w:val="single"/>
        </w:rPr>
        <w:t xml:space="preserve"> TNIV 1 </w:t>
      </w:r>
      <w:proofErr w:type="spellStart"/>
      <w:r w:rsidR="002F2D2E" w:rsidRPr="002F2D2E">
        <w:rPr>
          <w:b/>
          <w:bCs/>
          <w:u w:val="single"/>
        </w:rPr>
        <w:t>tim</w:t>
      </w:r>
      <w:proofErr w:type="spellEnd"/>
      <w:r w:rsidR="002F2D2E" w:rsidRPr="002F2D2E">
        <w:rPr>
          <w:b/>
          <w:bCs/>
          <w:u w:val="single"/>
        </w:rPr>
        <w:t xml:space="preserve"> 2 12</w:t>
      </w:r>
    </w:p>
    <w:p w14:paraId="16E66EA0" w14:textId="77777777" w:rsidR="002F2D2E" w:rsidRPr="002F2D2E" w:rsidRDefault="002F2D2E" w:rsidP="002F2D2E">
      <w:pPr>
        <w:numPr>
          <w:ilvl w:val="6"/>
          <w:numId w:val="27"/>
        </w:numPr>
        <w:spacing w:after="0"/>
      </w:pPr>
      <w:r w:rsidRPr="002F2D2E">
        <w:t>Intentionally ambiguous, not negative.</w:t>
      </w:r>
    </w:p>
    <w:p w14:paraId="212EB416" w14:textId="146D9BA6" w:rsidR="002F2D2E" w:rsidRPr="002F2D2E" w:rsidRDefault="00673328" w:rsidP="002F2D2E">
      <w:pPr>
        <w:numPr>
          <w:ilvl w:val="5"/>
          <w:numId w:val="27"/>
        </w:numPr>
        <w:spacing w:after="0"/>
      </w:pPr>
      <w:r>
        <w:rPr>
          <w:b/>
          <w:bCs/>
          <w:u w:val="single"/>
        </w:rPr>
        <w:t>200</w:t>
      </w:r>
      <w:r w:rsidR="002F2D2E" w:rsidRPr="002F2D2E">
        <w:rPr>
          <w:b/>
          <w:bCs/>
          <w:u w:val="single"/>
        </w:rPr>
        <w:t xml:space="preserve"> TNIV 1 </w:t>
      </w:r>
      <w:proofErr w:type="spellStart"/>
      <w:r w:rsidR="002F2D2E" w:rsidRPr="002F2D2E">
        <w:rPr>
          <w:b/>
          <w:bCs/>
          <w:u w:val="single"/>
        </w:rPr>
        <w:t>tim</w:t>
      </w:r>
      <w:proofErr w:type="spellEnd"/>
      <w:r w:rsidR="002F2D2E" w:rsidRPr="002F2D2E">
        <w:rPr>
          <w:b/>
          <w:bCs/>
          <w:u w:val="single"/>
        </w:rPr>
        <w:t xml:space="preserve"> 2 12 FN</w:t>
      </w:r>
    </w:p>
    <w:p w14:paraId="17BF802B" w14:textId="77777777" w:rsidR="002F2D2E" w:rsidRPr="002F2D2E" w:rsidRDefault="002F2D2E" w:rsidP="002F2D2E">
      <w:pPr>
        <w:numPr>
          <w:ilvl w:val="6"/>
          <w:numId w:val="27"/>
        </w:numPr>
        <w:spacing w:after="0"/>
      </w:pPr>
      <w:r w:rsidRPr="002F2D2E">
        <w:t xml:space="preserve">Or </w:t>
      </w:r>
      <w:r w:rsidRPr="002F2D2E">
        <w:rPr>
          <w:i/>
          <w:iCs/>
        </w:rPr>
        <w:t xml:space="preserve">teach a man in a domineering way; </w:t>
      </w:r>
      <w:r w:rsidRPr="002F2D2E">
        <w:t xml:space="preserve">or </w:t>
      </w:r>
      <w:r w:rsidRPr="002F2D2E">
        <w:rPr>
          <w:i/>
          <w:iCs/>
        </w:rPr>
        <w:t xml:space="preserve">teach or to exercise </w:t>
      </w:r>
      <w:r w:rsidRPr="002F2D2E">
        <w:t xml:space="preserve">(or </w:t>
      </w:r>
      <w:r w:rsidRPr="002F2D2E">
        <w:rPr>
          <w:i/>
          <w:iCs/>
        </w:rPr>
        <w:t>have</w:t>
      </w:r>
      <w:r w:rsidRPr="002F2D2E">
        <w:t>)</w:t>
      </w:r>
      <w:r w:rsidRPr="002F2D2E">
        <w:rPr>
          <w:i/>
          <w:iCs/>
        </w:rPr>
        <w:t xml:space="preserve"> authority over a </w:t>
      </w:r>
      <w:proofErr w:type="gramStart"/>
      <w:r w:rsidRPr="002F2D2E">
        <w:rPr>
          <w:i/>
          <w:iCs/>
        </w:rPr>
        <w:t>man</w:t>
      </w:r>
      <w:proofErr w:type="gramEnd"/>
    </w:p>
    <w:p w14:paraId="28A4B2BC" w14:textId="77777777" w:rsidR="002F2D2E" w:rsidRPr="002F2D2E" w:rsidRDefault="002F2D2E" w:rsidP="002F2D2E">
      <w:pPr>
        <w:numPr>
          <w:ilvl w:val="4"/>
          <w:numId w:val="27"/>
        </w:numPr>
        <w:spacing w:after="0"/>
      </w:pPr>
      <w:r w:rsidRPr="002F2D2E">
        <w:t>The TNIV was folded into the 2011 NIV which says, “assume authority” no footnote.</w:t>
      </w:r>
    </w:p>
    <w:p w14:paraId="5169AA37" w14:textId="77777777" w:rsidR="002F2D2E" w:rsidRPr="002F2D2E" w:rsidRDefault="002F2D2E" w:rsidP="002F2D2E">
      <w:pPr>
        <w:numPr>
          <w:ilvl w:val="2"/>
          <w:numId w:val="27"/>
        </w:numPr>
        <w:spacing w:after="0"/>
        <w:rPr>
          <w:u w:val="single"/>
        </w:rPr>
      </w:pPr>
      <w:r w:rsidRPr="002F2D2E">
        <w:t>About 10 of the 16 are negative.</w:t>
      </w:r>
    </w:p>
    <w:p w14:paraId="5DB3EA9A" w14:textId="77777777" w:rsidR="002F2D2E" w:rsidRPr="002642CF" w:rsidRDefault="002F2D2E" w:rsidP="002F2D2E">
      <w:pPr>
        <w:numPr>
          <w:ilvl w:val="1"/>
          <w:numId w:val="27"/>
        </w:numPr>
        <w:spacing w:after="0"/>
        <w:rPr>
          <w:sz w:val="6"/>
          <w:szCs w:val="6"/>
          <w:u w:val="single"/>
        </w:rPr>
      </w:pPr>
      <w:r w:rsidRPr="002642CF">
        <w:rPr>
          <w:sz w:val="6"/>
          <w:szCs w:val="6"/>
          <w:u w:val="single"/>
        </w:rPr>
        <w:t>14. Spanish UBS</w:t>
      </w:r>
    </w:p>
    <w:p w14:paraId="5A3C01FE" w14:textId="77777777" w:rsidR="002F2D2E" w:rsidRPr="002642CF" w:rsidRDefault="002F2D2E" w:rsidP="002F2D2E">
      <w:pPr>
        <w:numPr>
          <w:ilvl w:val="1"/>
          <w:numId w:val="27"/>
        </w:numPr>
        <w:spacing w:after="0"/>
        <w:rPr>
          <w:sz w:val="6"/>
          <w:szCs w:val="6"/>
          <w:u w:val="single"/>
        </w:rPr>
      </w:pPr>
      <w:r w:rsidRPr="002642CF">
        <w:rPr>
          <w:sz w:val="6"/>
          <w:szCs w:val="6"/>
          <w:u w:val="single"/>
        </w:rPr>
        <w:t>15. New Berkeley Version in Modern English</w:t>
      </w:r>
    </w:p>
    <w:p w14:paraId="4B254444" w14:textId="77777777" w:rsidR="002F2D2E" w:rsidRPr="002642CF" w:rsidRDefault="002F2D2E" w:rsidP="002F2D2E">
      <w:pPr>
        <w:numPr>
          <w:ilvl w:val="1"/>
          <w:numId w:val="27"/>
        </w:numPr>
        <w:spacing w:after="0"/>
        <w:rPr>
          <w:sz w:val="6"/>
          <w:szCs w:val="6"/>
          <w:u w:val="single"/>
        </w:rPr>
      </w:pPr>
      <w:r w:rsidRPr="002642CF">
        <w:rPr>
          <w:sz w:val="6"/>
          <w:szCs w:val="6"/>
          <w:u w:val="single"/>
        </w:rPr>
        <w:t>16. NEB</w:t>
      </w:r>
    </w:p>
    <w:p w14:paraId="6FB8BA1E" w14:textId="77777777" w:rsidR="002F2D2E" w:rsidRPr="002642CF" w:rsidRDefault="002F2D2E" w:rsidP="002F2D2E">
      <w:pPr>
        <w:numPr>
          <w:ilvl w:val="1"/>
          <w:numId w:val="27"/>
        </w:numPr>
        <w:spacing w:after="0"/>
        <w:rPr>
          <w:sz w:val="6"/>
          <w:szCs w:val="6"/>
          <w:u w:val="single"/>
        </w:rPr>
      </w:pPr>
      <w:r w:rsidRPr="002642CF">
        <w:rPr>
          <w:sz w:val="6"/>
          <w:szCs w:val="6"/>
          <w:u w:val="single"/>
        </w:rPr>
        <w:t>17. Jerusalem Bible in French</w:t>
      </w:r>
    </w:p>
    <w:p w14:paraId="1CC913CD" w14:textId="77777777" w:rsidR="002F2D2E" w:rsidRPr="002642CF" w:rsidRDefault="002F2D2E" w:rsidP="002F2D2E">
      <w:pPr>
        <w:numPr>
          <w:ilvl w:val="1"/>
          <w:numId w:val="27"/>
        </w:numPr>
        <w:spacing w:after="0"/>
        <w:rPr>
          <w:sz w:val="6"/>
          <w:szCs w:val="6"/>
        </w:rPr>
      </w:pPr>
      <w:r w:rsidRPr="002642CF">
        <w:rPr>
          <w:sz w:val="6"/>
          <w:szCs w:val="6"/>
        </w:rPr>
        <w:t xml:space="preserve">18. Nova </w:t>
      </w:r>
      <w:proofErr w:type="spellStart"/>
      <w:r w:rsidRPr="002642CF">
        <w:rPr>
          <w:sz w:val="6"/>
          <w:szCs w:val="6"/>
        </w:rPr>
        <w:t>Vulgata</w:t>
      </w:r>
      <w:proofErr w:type="spellEnd"/>
    </w:p>
    <w:p w14:paraId="69095F89" w14:textId="77777777" w:rsidR="002F2D2E" w:rsidRPr="002642CF" w:rsidRDefault="002F2D2E" w:rsidP="002F2D2E">
      <w:pPr>
        <w:numPr>
          <w:ilvl w:val="2"/>
          <w:numId w:val="27"/>
        </w:numPr>
        <w:spacing w:after="0"/>
        <w:rPr>
          <w:sz w:val="6"/>
          <w:szCs w:val="6"/>
        </w:rPr>
      </w:pPr>
      <w:r w:rsidRPr="002642CF">
        <w:rPr>
          <w:sz w:val="6"/>
          <w:szCs w:val="6"/>
        </w:rPr>
        <w:t>Another Latin translation</w:t>
      </w:r>
    </w:p>
    <w:p w14:paraId="27A2F039" w14:textId="77777777" w:rsidR="002F2D2E" w:rsidRPr="002642CF" w:rsidRDefault="002F2D2E" w:rsidP="002F2D2E">
      <w:pPr>
        <w:numPr>
          <w:ilvl w:val="1"/>
          <w:numId w:val="27"/>
        </w:numPr>
        <w:spacing w:after="0"/>
        <w:rPr>
          <w:sz w:val="6"/>
          <w:szCs w:val="6"/>
          <w:u w:val="single"/>
        </w:rPr>
      </w:pPr>
      <w:r w:rsidRPr="002642CF">
        <w:rPr>
          <w:sz w:val="6"/>
          <w:szCs w:val="6"/>
          <w:u w:val="single"/>
        </w:rPr>
        <w:t xml:space="preserve">19. French </w:t>
      </w:r>
      <w:proofErr w:type="spellStart"/>
      <w:r w:rsidRPr="002642CF">
        <w:rPr>
          <w:sz w:val="6"/>
          <w:szCs w:val="6"/>
          <w:u w:val="single"/>
        </w:rPr>
        <w:t>Traduction</w:t>
      </w:r>
      <w:proofErr w:type="spellEnd"/>
      <w:r w:rsidRPr="002642CF">
        <w:rPr>
          <w:sz w:val="6"/>
          <w:szCs w:val="6"/>
          <w:u w:val="single"/>
        </w:rPr>
        <w:t xml:space="preserve"> </w:t>
      </w:r>
      <w:proofErr w:type="spellStart"/>
      <w:r w:rsidRPr="002642CF">
        <w:rPr>
          <w:sz w:val="6"/>
          <w:szCs w:val="6"/>
          <w:u w:val="single"/>
        </w:rPr>
        <w:t>Oecumenique</w:t>
      </w:r>
      <w:proofErr w:type="spellEnd"/>
    </w:p>
    <w:p w14:paraId="30E6924D" w14:textId="77777777" w:rsidR="002F2D2E" w:rsidRPr="002642CF" w:rsidRDefault="002F2D2E" w:rsidP="002F2D2E">
      <w:pPr>
        <w:numPr>
          <w:ilvl w:val="1"/>
          <w:numId w:val="27"/>
        </w:numPr>
        <w:spacing w:after="0"/>
        <w:rPr>
          <w:sz w:val="6"/>
          <w:szCs w:val="6"/>
          <w:u w:val="single"/>
        </w:rPr>
      </w:pPr>
      <w:r w:rsidRPr="002642CF">
        <w:rPr>
          <w:sz w:val="6"/>
          <w:szCs w:val="6"/>
          <w:u w:val="single"/>
        </w:rPr>
        <w:t>20. New Translation</w:t>
      </w:r>
    </w:p>
    <w:p w14:paraId="1887546A" w14:textId="77777777" w:rsidR="002F2D2E" w:rsidRPr="002642CF" w:rsidRDefault="002F2D2E" w:rsidP="002F2D2E">
      <w:pPr>
        <w:numPr>
          <w:ilvl w:val="1"/>
          <w:numId w:val="27"/>
        </w:numPr>
        <w:spacing w:after="0"/>
        <w:rPr>
          <w:sz w:val="6"/>
          <w:szCs w:val="6"/>
        </w:rPr>
      </w:pPr>
      <w:r w:rsidRPr="002642CF">
        <w:rPr>
          <w:sz w:val="6"/>
          <w:szCs w:val="6"/>
        </w:rPr>
        <w:t>21. 21</w:t>
      </w:r>
      <w:r w:rsidRPr="002642CF">
        <w:rPr>
          <w:sz w:val="6"/>
          <w:szCs w:val="6"/>
          <w:vertAlign w:val="superscript"/>
        </w:rPr>
        <w:t>st</w:t>
      </w:r>
      <w:r w:rsidRPr="002642CF">
        <w:rPr>
          <w:sz w:val="6"/>
          <w:szCs w:val="6"/>
        </w:rPr>
        <w:t xml:space="preserve"> Century KJV</w:t>
      </w:r>
    </w:p>
    <w:p w14:paraId="1ABE2214" w14:textId="77777777" w:rsidR="002F2D2E" w:rsidRPr="002642CF" w:rsidRDefault="002F2D2E" w:rsidP="002F2D2E">
      <w:pPr>
        <w:numPr>
          <w:ilvl w:val="2"/>
          <w:numId w:val="27"/>
        </w:numPr>
        <w:spacing w:after="0"/>
        <w:rPr>
          <w:sz w:val="6"/>
          <w:szCs w:val="6"/>
        </w:rPr>
      </w:pPr>
      <w:r w:rsidRPr="002642CF">
        <w:rPr>
          <w:sz w:val="6"/>
          <w:szCs w:val="6"/>
        </w:rPr>
        <w:t>Repeat (not a new translation)</w:t>
      </w:r>
    </w:p>
    <w:p w14:paraId="0B2E1C41" w14:textId="77777777" w:rsidR="002F2D2E" w:rsidRPr="002642CF" w:rsidRDefault="002F2D2E" w:rsidP="002F2D2E">
      <w:pPr>
        <w:numPr>
          <w:ilvl w:val="1"/>
          <w:numId w:val="27"/>
        </w:numPr>
        <w:spacing w:after="0"/>
        <w:rPr>
          <w:sz w:val="6"/>
          <w:szCs w:val="6"/>
        </w:rPr>
      </w:pPr>
      <w:r w:rsidRPr="002642CF">
        <w:rPr>
          <w:sz w:val="6"/>
          <w:szCs w:val="6"/>
        </w:rPr>
        <w:t>22. Webster Revised</w:t>
      </w:r>
    </w:p>
    <w:p w14:paraId="02FEABEE" w14:textId="77777777" w:rsidR="002F2D2E" w:rsidRPr="002642CF" w:rsidRDefault="002F2D2E" w:rsidP="002F2D2E">
      <w:pPr>
        <w:numPr>
          <w:ilvl w:val="2"/>
          <w:numId w:val="27"/>
        </w:numPr>
        <w:spacing w:after="0"/>
        <w:rPr>
          <w:sz w:val="6"/>
          <w:szCs w:val="6"/>
        </w:rPr>
      </w:pPr>
      <w:r w:rsidRPr="002642CF">
        <w:rPr>
          <w:sz w:val="6"/>
          <w:szCs w:val="6"/>
        </w:rPr>
        <w:t>repeat</w:t>
      </w:r>
    </w:p>
    <w:p w14:paraId="7F16736B" w14:textId="77777777" w:rsidR="002F2D2E" w:rsidRPr="002642CF" w:rsidRDefault="002F2D2E" w:rsidP="002F2D2E">
      <w:pPr>
        <w:numPr>
          <w:ilvl w:val="1"/>
          <w:numId w:val="27"/>
        </w:numPr>
        <w:spacing w:after="0"/>
        <w:rPr>
          <w:sz w:val="6"/>
          <w:szCs w:val="6"/>
          <w:u w:val="single"/>
        </w:rPr>
      </w:pPr>
      <w:r w:rsidRPr="002642CF">
        <w:rPr>
          <w:sz w:val="6"/>
          <w:szCs w:val="6"/>
          <w:u w:val="single"/>
        </w:rPr>
        <w:t xml:space="preserve">23. NVB San Paolo </w:t>
      </w:r>
      <w:proofErr w:type="spellStart"/>
      <w:r w:rsidRPr="002642CF">
        <w:rPr>
          <w:sz w:val="6"/>
          <w:szCs w:val="6"/>
          <w:u w:val="single"/>
        </w:rPr>
        <w:t>Edizione</w:t>
      </w:r>
      <w:proofErr w:type="spellEnd"/>
    </w:p>
    <w:p w14:paraId="1B56C54A" w14:textId="77777777" w:rsidR="002F2D2E" w:rsidRPr="002642CF" w:rsidRDefault="002F2D2E" w:rsidP="002F2D2E">
      <w:pPr>
        <w:numPr>
          <w:ilvl w:val="2"/>
          <w:numId w:val="27"/>
        </w:numPr>
        <w:spacing w:after="0"/>
        <w:rPr>
          <w:sz w:val="6"/>
          <w:szCs w:val="6"/>
          <w:u w:val="single"/>
        </w:rPr>
      </w:pPr>
      <w:r w:rsidRPr="002642CF">
        <w:rPr>
          <w:sz w:val="6"/>
          <w:szCs w:val="6"/>
        </w:rPr>
        <w:t>Dominare, the Italian term</w:t>
      </w:r>
    </w:p>
    <w:p w14:paraId="6ADB6433" w14:textId="77777777" w:rsidR="002F2D2E" w:rsidRPr="002642CF" w:rsidRDefault="002F2D2E" w:rsidP="002F2D2E">
      <w:pPr>
        <w:numPr>
          <w:ilvl w:val="3"/>
          <w:numId w:val="27"/>
        </w:numPr>
        <w:spacing w:after="0"/>
        <w:rPr>
          <w:sz w:val="6"/>
          <w:szCs w:val="6"/>
          <w:u w:val="single"/>
        </w:rPr>
      </w:pPr>
      <w:r w:rsidRPr="002642CF">
        <w:rPr>
          <w:sz w:val="6"/>
          <w:szCs w:val="6"/>
        </w:rPr>
        <w:t xml:space="preserve">Source shows it could go either way, negative or not. </w:t>
      </w:r>
    </w:p>
    <w:p w14:paraId="7D9FDAD4" w14:textId="77777777" w:rsidR="002F2D2E" w:rsidRPr="002642CF" w:rsidRDefault="00661ED1" w:rsidP="002F2D2E">
      <w:pPr>
        <w:numPr>
          <w:ilvl w:val="4"/>
          <w:numId w:val="27"/>
        </w:numPr>
        <w:spacing w:after="0"/>
        <w:rPr>
          <w:sz w:val="6"/>
          <w:szCs w:val="6"/>
          <w:u w:val="single"/>
        </w:rPr>
      </w:pPr>
      <w:hyperlink r:id="rId36" w:history="1">
        <w:r w:rsidR="002F2D2E" w:rsidRPr="002642CF">
          <w:rPr>
            <w:rStyle w:val="Hyperlink"/>
            <w:sz w:val="6"/>
            <w:szCs w:val="6"/>
          </w:rPr>
          <w:t>https://dictionary.cambridge.org/us/dictionary/italian-english/dominare</w:t>
        </w:r>
      </w:hyperlink>
      <w:r w:rsidR="002F2D2E" w:rsidRPr="002642CF">
        <w:rPr>
          <w:sz w:val="6"/>
          <w:szCs w:val="6"/>
          <w:u w:val="single"/>
        </w:rPr>
        <w:t xml:space="preserve"> </w:t>
      </w:r>
    </w:p>
    <w:p w14:paraId="789B0334" w14:textId="77777777" w:rsidR="002F2D2E" w:rsidRPr="002642CF" w:rsidRDefault="002F2D2E" w:rsidP="002F2D2E">
      <w:pPr>
        <w:numPr>
          <w:ilvl w:val="1"/>
          <w:numId w:val="27"/>
        </w:numPr>
        <w:spacing w:after="0"/>
        <w:rPr>
          <w:sz w:val="6"/>
          <w:szCs w:val="6"/>
          <w:u w:val="single"/>
        </w:rPr>
      </w:pPr>
      <w:r w:rsidRPr="002642CF">
        <w:rPr>
          <w:sz w:val="6"/>
          <w:szCs w:val="6"/>
          <w:u w:val="single"/>
        </w:rPr>
        <w:t>24. CEV</w:t>
      </w:r>
    </w:p>
    <w:p w14:paraId="6DD6DC65" w14:textId="77777777" w:rsidR="002F2D2E" w:rsidRPr="002642CF" w:rsidRDefault="002F2D2E" w:rsidP="002F2D2E">
      <w:pPr>
        <w:numPr>
          <w:ilvl w:val="1"/>
          <w:numId w:val="27"/>
        </w:numPr>
        <w:spacing w:after="0"/>
        <w:rPr>
          <w:sz w:val="6"/>
          <w:szCs w:val="6"/>
          <w:u w:val="single"/>
        </w:rPr>
      </w:pPr>
      <w:r w:rsidRPr="002642CF">
        <w:rPr>
          <w:sz w:val="6"/>
          <w:szCs w:val="6"/>
          <w:u w:val="single"/>
        </w:rPr>
        <w:t>25. The Message</w:t>
      </w:r>
    </w:p>
    <w:p w14:paraId="66D20E4B" w14:textId="77777777" w:rsidR="002F2D2E" w:rsidRPr="002642CF" w:rsidRDefault="002F2D2E" w:rsidP="002F2D2E">
      <w:pPr>
        <w:numPr>
          <w:ilvl w:val="1"/>
          <w:numId w:val="27"/>
        </w:numPr>
        <w:spacing w:after="0"/>
        <w:rPr>
          <w:sz w:val="6"/>
          <w:szCs w:val="6"/>
        </w:rPr>
      </w:pPr>
      <w:r w:rsidRPr="002642CF">
        <w:rPr>
          <w:sz w:val="6"/>
          <w:szCs w:val="6"/>
        </w:rPr>
        <w:t>26. TNIV (2005 footnote)</w:t>
      </w:r>
    </w:p>
    <w:p w14:paraId="6227CA30" w14:textId="77777777" w:rsidR="002F2D2E" w:rsidRPr="002642CF" w:rsidRDefault="002F2D2E" w:rsidP="002F2D2E">
      <w:pPr>
        <w:numPr>
          <w:ilvl w:val="1"/>
          <w:numId w:val="27"/>
        </w:numPr>
        <w:spacing w:after="0"/>
        <w:rPr>
          <w:sz w:val="6"/>
          <w:szCs w:val="6"/>
          <w:u w:val="single"/>
        </w:rPr>
      </w:pPr>
      <w:r w:rsidRPr="002642CF">
        <w:rPr>
          <w:sz w:val="6"/>
          <w:szCs w:val="6"/>
          <w:u w:val="single"/>
        </w:rPr>
        <w:t xml:space="preserve">27. La Bible. </w:t>
      </w:r>
      <w:proofErr w:type="spellStart"/>
      <w:r w:rsidRPr="002642CF">
        <w:rPr>
          <w:sz w:val="6"/>
          <w:szCs w:val="6"/>
          <w:u w:val="single"/>
        </w:rPr>
        <w:t>Traducion</w:t>
      </w:r>
      <w:proofErr w:type="spellEnd"/>
      <w:r w:rsidRPr="002642CF">
        <w:rPr>
          <w:sz w:val="6"/>
          <w:szCs w:val="6"/>
          <w:u w:val="single"/>
        </w:rPr>
        <w:t xml:space="preserve"> </w:t>
      </w:r>
      <w:proofErr w:type="spellStart"/>
      <w:r w:rsidRPr="002642CF">
        <w:rPr>
          <w:sz w:val="6"/>
          <w:szCs w:val="6"/>
          <w:u w:val="single"/>
        </w:rPr>
        <w:t>oecumenique</w:t>
      </w:r>
      <w:proofErr w:type="spellEnd"/>
    </w:p>
    <w:p w14:paraId="2B8477EB" w14:textId="77777777" w:rsidR="002F2D2E" w:rsidRPr="002642CF" w:rsidRDefault="002F2D2E" w:rsidP="002F2D2E">
      <w:pPr>
        <w:numPr>
          <w:ilvl w:val="1"/>
          <w:numId w:val="27"/>
        </w:numPr>
        <w:spacing w:after="0"/>
        <w:rPr>
          <w:sz w:val="6"/>
          <w:szCs w:val="6"/>
          <w:u w:val="single"/>
        </w:rPr>
      </w:pPr>
      <w:r w:rsidRPr="002642CF">
        <w:rPr>
          <w:sz w:val="6"/>
          <w:szCs w:val="6"/>
          <w:u w:val="single"/>
        </w:rPr>
        <w:t>28. Modern English Version</w:t>
      </w:r>
    </w:p>
    <w:p w14:paraId="13F93C1B" w14:textId="77777777" w:rsidR="002F2D2E" w:rsidRPr="002642CF" w:rsidRDefault="002F2D2E" w:rsidP="002F2D2E">
      <w:pPr>
        <w:numPr>
          <w:ilvl w:val="2"/>
          <w:numId w:val="27"/>
        </w:numPr>
        <w:spacing w:after="0"/>
        <w:rPr>
          <w:sz w:val="6"/>
          <w:szCs w:val="6"/>
        </w:rPr>
      </w:pPr>
      <w:r w:rsidRPr="002642CF">
        <w:rPr>
          <w:sz w:val="6"/>
          <w:szCs w:val="6"/>
        </w:rPr>
        <w:t>usurp</w:t>
      </w:r>
    </w:p>
    <w:p w14:paraId="5B838118" w14:textId="77777777" w:rsidR="002F2D2E" w:rsidRPr="002642CF" w:rsidRDefault="002F2D2E" w:rsidP="002F2D2E">
      <w:pPr>
        <w:numPr>
          <w:ilvl w:val="1"/>
          <w:numId w:val="27"/>
        </w:numPr>
        <w:spacing w:after="0"/>
        <w:rPr>
          <w:sz w:val="6"/>
          <w:szCs w:val="6"/>
          <w:u w:val="single"/>
        </w:rPr>
      </w:pPr>
      <w:r w:rsidRPr="002642CF">
        <w:rPr>
          <w:sz w:val="6"/>
          <w:szCs w:val="6"/>
          <w:u w:val="single"/>
        </w:rPr>
        <w:t xml:space="preserve">29. ISV </w:t>
      </w:r>
    </w:p>
    <w:p w14:paraId="5EFC52C7" w14:textId="77777777" w:rsidR="002F2D2E" w:rsidRPr="002642CF" w:rsidRDefault="002F2D2E" w:rsidP="002F2D2E">
      <w:pPr>
        <w:numPr>
          <w:ilvl w:val="2"/>
          <w:numId w:val="27"/>
        </w:numPr>
        <w:spacing w:after="0"/>
        <w:rPr>
          <w:sz w:val="6"/>
          <w:szCs w:val="6"/>
        </w:rPr>
      </w:pPr>
      <w:r w:rsidRPr="002642CF">
        <w:rPr>
          <w:sz w:val="6"/>
          <w:szCs w:val="6"/>
        </w:rPr>
        <w:t xml:space="preserve">Instigate </w:t>
      </w:r>
      <w:proofErr w:type="gramStart"/>
      <w:r w:rsidRPr="002642CF">
        <w:rPr>
          <w:sz w:val="6"/>
          <w:szCs w:val="6"/>
        </w:rPr>
        <w:t>conflict</w:t>
      </w:r>
      <w:proofErr w:type="gramEnd"/>
    </w:p>
    <w:p w14:paraId="11008D10" w14:textId="77777777" w:rsidR="002F2D2E" w:rsidRPr="002F2D2E" w:rsidRDefault="002F2D2E" w:rsidP="002F2D2E">
      <w:pPr>
        <w:numPr>
          <w:ilvl w:val="1"/>
          <w:numId w:val="27"/>
        </w:numPr>
        <w:spacing w:after="0"/>
      </w:pPr>
      <w:r w:rsidRPr="002F2D2E">
        <w:t>She doesn’t mention a SINGLE outlier.</w:t>
      </w:r>
    </w:p>
    <w:p w14:paraId="5D306073" w14:textId="77777777" w:rsidR="002F2D2E" w:rsidRPr="002F2D2E" w:rsidRDefault="002F2D2E" w:rsidP="002F2D2E">
      <w:pPr>
        <w:numPr>
          <w:ilvl w:val="2"/>
          <w:numId w:val="27"/>
        </w:numPr>
        <w:spacing w:after="0"/>
      </w:pPr>
      <w:r w:rsidRPr="002F2D2E">
        <w:t xml:space="preserve">That’s the important </w:t>
      </w:r>
      <w:proofErr w:type="gramStart"/>
      <w:r w:rsidRPr="002F2D2E">
        <w:t>part</w:t>
      </w:r>
      <w:proofErr w:type="gramEnd"/>
    </w:p>
    <w:p w14:paraId="23F0FA1D" w14:textId="77777777" w:rsidR="002F2D2E" w:rsidRPr="002F2D2E" w:rsidRDefault="002F2D2E" w:rsidP="002F2D2E">
      <w:pPr>
        <w:numPr>
          <w:ilvl w:val="3"/>
          <w:numId w:val="27"/>
        </w:numPr>
        <w:spacing w:after="0"/>
      </w:pPr>
      <w:r w:rsidRPr="002F2D2E">
        <w:t>On her telling</w:t>
      </w:r>
    </w:p>
    <w:p w14:paraId="6EB7F84F" w14:textId="77777777" w:rsidR="002F2D2E" w:rsidRPr="002F2D2E" w:rsidRDefault="002F2D2E" w:rsidP="002F2D2E">
      <w:pPr>
        <w:numPr>
          <w:ilvl w:val="4"/>
          <w:numId w:val="27"/>
        </w:numPr>
        <w:spacing w:after="0"/>
      </w:pPr>
      <w:r w:rsidRPr="002F2D2E">
        <w:t xml:space="preserve">Early translations are </w:t>
      </w:r>
      <w:proofErr w:type="gramStart"/>
      <w:r w:rsidRPr="002F2D2E">
        <w:t>negative</w:t>
      </w:r>
      <w:proofErr w:type="gramEnd"/>
    </w:p>
    <w:p w14:paraId="22BDDD5F" w14:textId="77777777" w:rsidR="002F2D2E" w:rsidRPr="002F2D2E" w:rsidRDefault="002F2D2E" w:rsidP="002F2D2E">
      <w:pPr>
        <w:numPr>
          <w:ilvl w:val="4"/>
          <w:numId w:val="27"/>
        </w:numPr>
        <w:spacing w:after="0"/>
      </w:pPr>
      <w:r w:rsidRPr="002F2D2E">
        <w:t xml:space="preserve">Modern manipulated ones are </w:t>
      </w:r>
      <w:proofErr w:type="gramStart"/>
      <w:r w:rsidRPr="002F2D2E">
        <w:t>not</w:t>
      </w:r>
      <w:proofErr w:type="gramEnd"/>
    </w:p>
    <w:p w14:paraId="68E243ED" w14:textId="77777777" w:rsidR="002F2D2E" w:rsidRPr="002F2D2E" w:rsidRDefault="002F2D2E" w:rsidP="002F2D2E">
      <w:pPr>
        <w:numPr>
          <w:ilvl w:val="4"/>
          <w:numId w:val="27"/>
        </w:numPr>
        <w:spacing w:after="0"/>
      </w:pPr>
      <w:r w:rsidRPr="002F2D2E">
        <w:t>Many other modern ones are negative.</w:t>
      </w:r>
    </w:p>
    <w:p w14:paraId="4B54C0B3" w14:textId="77777777" w:rsidR="002F2D2E" w:rsidRPr="002F2D2E" w:rsidRDefault="002F2D2E" w:rsidP="002F2D2E">
      <w:pPr>
        <w:numPr>
          <w:ilvl w:val="1"/>
          <w:numId w:val="27"/>
        </w:numPr>
        <w:spacing w:after="0"/>
      </w:pPr>
      <w:r w:rsidRPr="002F2D2E">
        <w:t>I’ve heard there are over 500 English translations of the Bible.</w:t>
      </w:r>
    </w:p>
    <w:p w14:paraId="0D71788F" w14:textId="77777777" w:rsidR="002F2D2E" w:rsidRPr="002F2D2E" w:rsidRDefault="002F2D2E" w:rsidP="002F2D2E">
      <w:pPr>
        <w:numPr>
          <w:ilvl w:val="2"/>
          <w:numId w:val="27"/>
        </w:numPr>
        <w:spacing w:after="0"/>
      </w:pPr>
      <w:proofErr w:type="gramStart"/>
      <w:r w:rsidRPr="002F2D2E">
        <w:t>So</w:t>
      </w:r>
      <w:proofErr w:type="gramEnd"/>
      <w:r w:rsidRPr="002F2D2E">
        <w:t xml:space="preserve"> a selective list like this isn’t impressive.</w:t>
      </w:r>
    </w:p>
    <w:p w14:paraId="552ABE25" w14:textId="77777777" w:rsidR="002F2D2E" w:rsidRPr="002F2D2E" w:rsidRDefault="002F2D2E" w:rsidP="002F2D2E">
      <w:pPr>
        <w:numPr>
          <w:ilvl w:val="1"/>
          <w:numId w:val="27"/>
        </w:numPr>
        <w:spacing w:after="0"/>
      </w:pPr>
      <w:r w:rsidRPr="002F2D2E">
        <w:t>IF translations matter then a less selective survey is better.</w:t>
      </w:r>
    </w:p>
    <w:p w14:paraId="63CD741F" w14:textId="77777777" w:rsidR="002F2D2E" w:rsidRPr="002F2D2E" w:rsidRDefault="002F2D2E" w:rsidP="002F2D2E">
      <w:pPr>
        <w:numPr>
          <w:ilvl w:val="0"/>
          <w:numId w:val="28"/>
        </w:numPr>
        <w:spacing w:after="0"/>
      </w:pPr>
      <w:r w:rsidRPr="002F2D2E">
        <w:t>English translation survey</w:t>
      </w:r>
    </w:p>
    <w:p w14:paraId="5BECAB91" w14:textId="77777777" w:rsidR="002F2D2E" w:rsidRPr="002F2D2E" w:rsidRDefault="002F2D2E" w:rsidP="002F2D2E">
      <w:pPr>
        <w:numPr>
          <w:ilvl w:val="1"/>
          <w:numId w:val="28"/>
        </w:numPr>
        <w:spacing w:after="0"/>
      </w:pPr>
      <w:r w:rsidRPr="002F2D2E">
        <w:t xml:space="preserve">Biblestudytools.com offers a good resource </w:t>
      </w:r>
      <w:proofErr w:type="gramStart"/>
      <w:r w:rsidRPr="002F2D2E">
        <w:t>here</w:t>
      </w:r>
      <w:proofErr w:type="gramEnd"/>
    </w:p>
    <w:p w14:paraId="217EBF81" w14:textId="77777777" w:rsidR="002F2D2E" w:rsidRPr="002642CF" w:rsidRDefault="002F2D2E" w:rsidP="002F2D2E">
      <w:pPr>
        <w:numPr>
          <w:ilvl w:val="1"/>
          <w:numId w:val="28"/>
        </w:numPr>
        <w:spacing w:after="0"/>
        <w:rPr>
          <w:sz w:val="2"/>
          <w:szCs w:val="2"/>
          <w:u w:val="single"/>
        </w:rPr>
      </w:pPr>
      <w:r w:rsidRPr="002642CF">
        <w:rPr>
          <w:sz w:val="2"/>
          <w:szCs w:val="2"/>
          <w:u w:val="single"/>
        </w:rPr>
        <w:t>ASV</w:t>
      </w:r>
    </w:p>
    <w:p w14:paraId="16858BF0"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dominion</w:t>
      </w:r>
      <w:proofErr w:type="gramEnd"/>
    </w:p>
    <w:p w14:paraId="1C562206" w14:textId="77777777" w:rsidR="002F2D2E" w:rsidRPr="002642CF" w:rsidRDefault="002F2D2E" w:rsidP="002F2D2E">
      <w:pPr>
        <w:numPr>
          <w:ilvl w:val="1"/>
          <w:numId w:val="28"/>
        </w:numPr>
        <w:spacing w:after="0"/>
        <w:rPr>
          <w:sz w:val="2"/>
          <w:szCs w:val="2"/>
          <w:u w:val="single"/>
        </w:rPr>
      </w:pPr>
      <w:r w:rsidRPr="002642CF">
        <w:rPr>
          <w:sz w:val="2"/>
          <w:szCs w:val="2"/>
          <w:u w:val="single"/>
        </w:rPr>
        <w:t>Bible in Basic English</w:t>
      </w:r>
    </w:p>
    <w:p w14:paraId="2F63FD9F" w14:textId="77777777" w:rsidR="002F2D2E" w:rsidRPr="002642CF" w:rsidRDefault="002F2D2E" w:rsidP="002F2D2E">
      <w:pPr>
        <w:numPr>
          <w:ilvl w:val="2"/>
          <w:numId w:val="28"/>
        </w:numPr>
        <w:spacing w:after="0"/>
        <w:rPr>
          <w:sz w:val="2"/>
          <w:szCs w:val="2"/>
        </w:rPr>
      </w:pPr>
      <w:r w:rsidRPr="002642CF">
        <w:rPr>
          <w:sz w:val="2"/>
          <w:szCs w:val="2"/>
        </w:rPr>
        <w:t>Rule over</w:t>
      </w:r>
    </w:p>
    <w:p w14:paraId="2A059481" w14:textId="77777777" w:rsidR="002F2D2E" w:rsidRPr="002642CF" w:rsidRDefault="002F2D2E" w:rsidP="002F2D2E">
      <w:pPr>
        <w:numPr>
          <w:ilvl w:val="1"/>
          <w:numId w:val="28"/>
        </w:numPr>
        <w:spacing w:after="0"/>
        <w:rPr>
          <w:sz w:val="2"/>
          <w:szCs w:val="2"/>
        </w:rPr>
      </w:pPr>
      <w:r w:rsidRPr="002642CF">
        <w:rPr>
          <w:sz w:val="2"/>
          <w:szCs w:val="2"/>
        </w:rPr>
        <w:t>Common English Bible</w:t>
      </w:r>
    </w:p>
    <w:p w14:paraId="331EE73D" w14:textId="77777777" w:rsidR="002F2D2E" w:rsidRPr="002642CF" w:rsidRDefault="002F2D2E" w:rsidP="002F2D2E">
      <w:pPr>
        <w:numPr>
          <w:ilvl w:val="2"/>
          <w:numId w:val="28"/>
        </w:numPr>
        <w:spacing w:after="0"/>
        <w:rPr>
          <w:sz w:val="2"/>
          <w:szCs w:val="2"/>
        </w:rPr>
      </w:pPr>
      <w:r w:rsidRPr="002642CF">
        <w:rPr>
          <w:sz w:val="2"/>
          <w:szCs w:val="2"/>
        </w:rPr>
        <w:t>Control</w:t>
      </w:r>
    </w:p>
    <w:p w14:paraId="4399E8D9" w14:textId="77777777" w:rsidR="002F2D2E" w:rsidRPr="002642CF" w:rsidRDefault="002F2D2E" w:rsidP="002F2D2E">
      <w:pPr>
        <w:numPr>
          <w:ilvl w:val="1"/>
          <w:numId w:val="28"/>
        </w:numPr>
        <w:spacing w:after="0"/>
        <w:rPr>
          <w:sz w:val="2"/>
          <w:szCs w:val="2"/>
        </w:rPr>
      </w:pPr>
      <w:r w:rsidRPr="002642CF">
        <w:rPr>
          <w:sz w:val="2"/>
          <w:szCs w:val="2"/>
        </w:rPr>
        <w:t>Complete Jewish Bible</w:t>
      </w:r>
    </w:p>
    <w:p w14:paraId="0286B6EF" w14:textId="77777777" w:rsidR="002F2D2E" w:rsidRPr="002642CF" w:rsidRDefault="002F2D2E" w:rsidP="002F2D2E">
      <w:pPr>
        <w:numPr>
          <w:ilvl w:val="2"/>
          <w:numId w:val="28"/>
        </w:numPr>
        <w:spacing w:after="0"/>
        <w:rPr>
          <w:sz w:val="2"/>
          <w:szCs w:val="2"/>
        </w:rPr>
      </w:pPr>
      <w:r w:rsidRPr="002642CF">
        <w:rPr>
          <w:sz w:val="2"/>
          <w:szCs w:val="2"/>
        </w:rPr>
        <w:t>Exercise authority</w:t>
      </w:r>
    </w:p>
    <w:p w14:paraId="0524AA19" w14:textId="77777777" w:rsidR="002F2D2E" w:rsidRPr="002642CF" w:rsidRDefault="002F2D2E" w:rsidP="002F2D2E">
      <w:pPr>
        <w:numPr>
          <w:ilvl w:val="1"/>
          <w:numId w:val="28"/>
        </w:numPr>
        <w:spacing w:after="0"/>
        <w:rPr>
          <w:sz w:val="2"/>
          <w:szCs w:val="2"/>
        </w:rPr>
      </w:pPr>
      <w:r w:rsidRPr="002642CF">
        <w:rPr>
          <w:sz w:val="2"/>
          <w:szCs w:val="2"/>
        </w:rPr>
        <w:t>HCSB</w:t>
      </w:r>
    </w:p>
    <w:p w14:paraId="6A9E2832"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5078EFF4" w14:textId="77777777" w:rsidR="002F2D2E" w:rsidRPr="002642CF" w:rsidRDefault="002F2D2E" w:rsidP="002F2D2E">
      <w:pPr>
        <w:numPr>
          <w:ilvl w:val="1"/>
          <w:numId w:val="28"/>
        </w:numPr>
        <w:spacing w:after="0"/>
        <w:rPr>
          <w:sz w:val="2"/>
          <w:szCs w:val="2"/>
        </w:rPr>
      </w:pPr>
      <w:r w:rsidRPr="002642CF">
        <w:rPr>
          <w:sz w:val="2"/>
          <w:szCs w:val="2"/>
        </w:rPr>
        <w:t>Darby</w:t>
      </w:r>
    </w:p>
    <w:p w14:paraId="4A9A407A" w14:textId="77777777" w:rsidR="002F2D2E" w:rsidRPr="002642CF" w:rsidRDefault="002F2D2E" w:rsidP="002F2D2E">
      <w:pPr>
        <w:numPr>
          <w:ilvl w:val="2"/>
          <w:numId w:val="28"/>
        </w:numPr>
        <w:spacing w:after="0"/>
        <w:rPr>
          <w:sz w:val="2"/>
          <w:szCs w:val="2"/>
        </w:rPr>
      </w:pPr>
      <w:r w:rsidRPr="002642CF">
        <w:rPr>
          <w:sz w:val="2"/>
          <w:szCs w:val="2"/>
        </w:rPr>
        <w:t>Exercise authority</w:t>
      </w:r>
    </w:p>
    <w:p w14:paraId="1AA8642F" w14:textId="77777777" w:rsidR="002F2D2E" w:rsidRPr="002642CF" w:rsidRDefault="002F2D2E" w:rsidP="002F2D2E">
      <w:pPr>
        <w:numPr>
          <w:ilvl w:val="1"/>
          <w:numId w:val="28"/>
        </w:numPr>
        <w:spacing w:after="0"/>
        <w:rPr>
          <w:sz w:val="2"/>
          <w:szCs w:val="2"/>
        </w:rPr>
      </w:pPr>
      <w:r w:rsidRPr="002642CF">
        <w:rPr>
          <w:sz w:val="2"/>
          <w:szCs w:val="2"/>
        </w:rPr>
        <w:t>ESV</w:t>
      </w:r>
    </w:p>
    <w:p w14:paraId="49182D13" w14:textId="77777777" w:rsidR="002F2D2E" w:rsidRPr="002642CF" w:rsidRDefault="002F2D2E" w:rsidP="002F2D2E">
      <w:pPr>
        <w:numPr>
          <w:ilvl w:val="2"/>
          <w:numId w:val="28"/>
        </w:numPr>
        <w:spacing w:after="0"/>
        <w:rPr>
          <w:sz w:val="2"/>
          <w:szCs w:val="2"/>
        </w:rPr>
      </w:pPr>
      <w:r w:rsidRPr="002642CF">
        <w:rPr>
          <w:sz w:val="2"/>
          <w:szCs w:val="2"/>
        </w:rPr>
        <w:t>Exercise authority</w:t>
      </w:r>
    </w:p>
    <w:p w14:paraId="3F860F1D" w14:textId="77777777" w:rsidR="002F2D2E" w:rsidRPr="002642CF" w:rsidRDefault="002F2D2E" w:rsidP="002F2D2E">
      <w:pPr>
        <w:numPr>
          <w:ilvl w:val="1"/>
          <w:numId w:val="28"/>
        </w:numPr>
        <w:spacing w:after="0"/>
        <w:rPr>
          <w:sz w:val="2"/>
          <w:szCs w:val="2"/>
        </w:rPr>
      </w:pPr>
      <w:r w:rsidRPr="002642CF">
        <w:rPr>
          <w:sz w:val="2"/>
          <w:szCs w:val="2"/>
        </w:rPr>
        <w:t>GNT</w:t>
      </w:r>
    </w:p>
    <w:p w14:paraId="14FEA3E1"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07E1A823" w14:textId="77777777" w:rsidR="002F2D2E" w:rsidRPr="002642CF" w:rsidRDefault="002F2D2E" w:rsidP="002F2D2E">
      <w:pPr>
        <w:numPr>
          <w:ilvl w:val="1"/>
          <w:numId w:val="28"/>
        </w:numPr>
        <w:spacing w:after="0"/>
        <w:rPr>
          <w:sz w:val="2"/>
          <w:szCs w:val="2"/>
        </w:rPr>
      </w:pPr>
      <w:r w:rsidRPr="002642CF">
        <w:rPr>
          <w:sz w:val="2"/>
          <w:szCs w:val="2"/>
        </w:rPr>
        <w:t>God’s Word</w:t>
      </w:r>
    </w:p>
    <w:p w14:paraId="76FBFF6F"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3C83326C" w14:textId="77777777" w:rsidR="002F2D2E" w:rsidRPr="002642CF" w:rsidRDefault="002F2D2E" w:rsidP="002F2D2E">
      <w:pPr>
        <w:numPr>
          <w:ilvl w:val="1"/>
          <w:numId w:val="28"/>
        </w:numPr>
        <w:spacing w:after="0"/>
        <w:rPr>
          <w:sz w:val="2"/>
          <w:szCs w:val="2"/>
        </w:rPr>
      </w:pPr>
      <w:r w:rsidRPr="002642CF">
        <w:rPr>
          <w:sz w:val="2"/>
          <w:szCs w:val="2"/>
        </w:rPr>
        <w:t>Hebrew Names Version</w:t>
      </w:r>
    </w:p>
    <w:p w14:paraId="10321EB2" w14:textId="77777777" w:rsidR="002F2D2E" w:rsidRPr="002642CF" w:rsidRDefault="002F2D2E" w:rsidP="002F2D2E">
      <w:pPr>
        <w:numPr>
          <w:ilvl w:val="2"/>
          <w:numId w:val="28"/>
        </w:numPr>
        <w:spacing w:after="0"/>
        <w:rPr>
          <w:sz w:val="2"/>
          <w:szCs w:val="2"/>
        </w:rPr>
      </w:pPr>
      <w:r w:rsidRPr="002642CF">
        <w:rPr>
          <w:sz w:val="2"/>
          <w:szCs w:val="2"/>
        </w:rPr>
        <w:t>Exercise authority</w:t>
      </w:r>
    </w:p>
    <w:p w14:paraId="6DD054C0" w14:textId="77777777" w:rsidR="002F2D2E" w:rsidRPr="002642CF" w:rsidRDefault="002F2D2E" w:rsidP="002F2D2E">
      <w:pPr>
        <w:numPr>
          <w:ilvl w:val="1"/>
          <w:numId w:val="28"/>
        </w:numPr>
        <w:spacing w:after="0"/>
        <w:rPr>
          <w:sz w:val="2"/>
          <w:szCs w:val="2"/>
          <w:u w:val="single"/>
        </w:rPr>
      </w:pPr>
      <w:r w:rsidRPr="002642CF">
        <w:rPr>
          <w:sz w:val="2"/>
          <w:szCs w:val="2"/>
          <w:u w:val="single"/>
        </w:rPr>
        <w:t>Jubilee Bible 2000</w:t>
      </w:r>
    </w:p>
    <w:p w14:paraId="6C502B87" w14:textId="77777777" w:rsidR="002F2D2E" w:rsidRPr="002642CF" w:rsidRDefault="002F2D2E" w:rsidP="002F2D2E">
      <w:pPr>
        <w:numPr>
          <w:ilvl w:val="2"/>
          <w:numId w:val="28"/>
        </w:numPr>
        <w:spacing w:after="0"/>
        <w:rPr>
          <w:sz w:val="2"/>
          <w:szCs w:val="2"/>
        </w:rPr>
      </w:pPr>
      <w:r w:rsidRPr="002642CF">
        <w:rPr>
          <w:sz w:val="2"/>
          <w:szCs w:val="2"/>
        </w:rPr>
        <w:t xml:space="preserve">Usurp </w:t>
      </w:r>
      <w:proofErr w:type="gramStart"/>
      <w:r w:rsidRPr="002642CF">
        <w:rPr>
          <w:sz w:val="2"/>
          <w:szCs w:val="2"/>
        </w:rPr>
        <w:t>authority</w:t>
      </w:r>
      <w:proofErr w:type="gramEnd"/>
    </w:p>
    <w:p w14:paraId="5AA2DBE4" w14:textId="77777777" w:rsidR="002F2D2E" w:rsidRPr="002642CF" w:rsidRDefault="002F2D2E" w:rsidP="002F2D2E">
      <w:pPr>
        <w:numPr>
          <w:ilvl w:val="1"/>
          <w:numId w:val="28"/>
        </w:numPr>
        <w:spacing w:after="0"/>
        <w:rPr>
          <w:sz w:val="2"/>
          <w:szCs w:val="2"/>
        </w:rPr>
      </w:pPr>
      <w:r w:rsidRPr="002642CF">
        <w:rPr>
          <w:sz w:val="2"/>
          <w:szCs w:val="2"/>
          <w:u w:val="single"/>
        </w:rPr>
        <w:t>KJV</w:t>
      </w:r>
      <w:r w:rsidRPr="002642CF">
        <w:rPr>
          <w:sz w:val="2"/>
          <w:szCs w:val="2"/>
        </w:rPr>
        <w:t xml:space="preserve"> </w:t>
      </w:r>
    </w:p>
    <w:p w14:paraId="34DAB1CA" w14:textId="77777777" w:rsidR="002F2D2E" w:rsidRPr="002642CF" w:rsidRDefault="002F2D2E" w:rsidP="002F2D2E">
      <w:pPr>
        <w:numPr>
          <w:ilvl w:val="2"/>
          <w:numId w:val="28"/>
        </w:numPr>
        <w:spacing w:after="0"/>
        <w:rPr>
          <w:sz w:val="2"/>
          <w:szCs w:val="2"/>
        </w:rPr>
      </w:pPr>
      <w:r w:rsidRPr="002642CF">
        <w:rPr>
          <w:sz w:val="2"/>
          <w:szCs w:val="2"/>
        </w:rPr>
        <w:t xml:space="preserve">Usurp </w:t>
      </w:r>
      <w:proofErr w:type="gramStart"/>
      <w:r w:rsidRPr="002642CF">
        <w:rPr>
          <w:sz w:val="2"/>
          <w:szCs w:val="2"/>
        </w:rPr>
        <w:t>authority</w:t>
      </w:r>
      <w:proofErr w:type="gramEnd"/>
    </w:p>
    <w:p w14:paraId="44E364CE" w14:textId="77777777" w:rsidR="002F2D2E" w:rsidRPr="002642CF" w:rsidRDefault="002F2D2E" w:rsidP="002F2D2E">
      <w:pPr>
        <w:numPr>
          <w:ilvl w:val="1"/>
          <w:numId w:val="28"/>
        </w:numPr>
        <w:spacing w:after="0"/>
        <w:rPr>
          <w:sz w:val="2"/>
          <w:szCs w:val="2"/>
        </w:rPr>
      </w:pPr>
      <w:r w:rsidRPr="002642CF">
        <w:rPr>
          <w:sz w:val="2"/>
          <w:szCs w:val="2"/>
        </w:rPr>
        <w:t>Lexham English Bible</w:t>
      </w:r>
    </w:p>
    <w:p w14:paraId="629F052E" w14:textId="77777777" w:rsidR="002F2D2E" w:rsidRPr="002642CF" w:rsidRDefault="002F2D2E" w:rsidP="002F2D2E">
      <w:pPr>
        <w:numPr>
          <w:ilvl w:val="2"/>
          <w:numId w:val="28"/>
        </w:numPr>
        <w:spacing w:after="0"/>
        <w:rPr>
          <w:sz w:val="2"/>
          <w:szCs w:val="2"/>
          <w:u w:val="single"/>
        </w:rPr>
      </w:pPr>
      <w:r w:rsidRPr="002642CF">
        <w:rPr>
          <w:sz w:val="2"/>
          <w:szCs w:val="2"/>
        </w:rPr>
        <w:t>Exercise authority</w:t>
      </w:r>
    </w:p>
    <w:p w14:paraId="0996A775" w14:textId="77777777" w:rsidR="002F2D2E" w:rsidRPr="002642CF" w:rsidRDefault="002F2D2E" w:rsidP="002F2D2E">
      <w:pPr>
        <w:numPr>
          <w:ilvl w:val="1"/>
          <w:numId w:val="28"/>
        </w:numPr>
        <w:spacing w:after="0"/>
        <w:rPr>
          <w:sz w:val="2"/>
          <w:szCs w:val="2"/>
          <w:u w:val="single"/>
        </w:rPr>
      </w:pPr>
      <w:r w:rsidRPr="002642CF">
        <w:rPr>
          <w:sz w:val="2"/>
          <w:szCs w:val="2"/>
          <w:u w:val="single"/>
        </w:rPr>
        <w:t>TMB</w:t>
      </w:r>
    </w:p>
    <w:p w14:paraId="73A2DCA3" w14:textId="77777777" w:rsidR="002F2D2E" w:rsidRPr="002642CF" w:rsidRDefault="002F2D2E" w:rsidP="002F2D2E">
      <w:pPr>
        <w:numPr>
          <w:ilvl w:val="2"/>
          <w:numId w:val="28"/>
        </w:numPr>
        <w:spacing w:after="0"/>
        <w:rPr>
          <w:sz w:val="2"/>
          <w:szCs w:val="2"/>
          <w:u w:val="single"/>
        </w:rPr>
      </w:pPr>
      <w:r w:rsidRPr="002642CF">
        <w:rPr>
          <w:sz w:val="2"/>
          <w:szCs w:val="2"/>
        </w:rPr>
        <w:t xml:space="preserve">Tell a man what to </w:t>
      </w:r>
      <w:proofErr w:type="gramStart"/>
      <w:r w:rsidRPr="002642CF">
        <w:rPr>
          <w:sz w:val="2"/>
          <w:szCs w:val="2"/>
        </w:rPr>
        <w:t>do</w:t>
      </w:r>
      <w:proofErr w:type="gramEnd"/>
    </w:p>
    <w:p w14:paraId="49F74EB4" w14:textId="77777777" w:rsidR="002F2D2E" w:rsidRPr="002642CF" w:rsidRDefault="002F2D2E" w:rsidP="002F2D2E">
      <w:pPr>
        <w:numPr>
          <w:ilvl w:val="1"/>
          <w:numId w:val="28"/>
        </w:numPr>
        <w:spacing w:after="0"/>
        <w:rPr>
          <w:sz w:val="2"/>
          <w:szCs w:val="2"/>
          <w:u w:val="single"/>
        </w:rPr>
      </w:pPr>
      <w:r w:rsidRPr="002642CF">
        <w:rPr>
          <w:sz w:val="2"/>
          <w:szCs w:val="2"/>
        </w:rPr>
        <w:t>NASB</w:t>
      </w:r>
    </w:p>
    <w:p w14:paraId="2F93220A" w14:textId="77777777" w:rsidR="002F2D2E" w:rsidRPr="002642CF" w:rsidRDefault="002F2D2E" w:rsidP="002F2D2E">
      <w:pPr>
        <w:numPr>
          <w:ilvl w:val="2"/>
          <w:numId w:val="28"/>
        </w:numPr>
        <w:spacing w:after="0"/>
        <w:rPr>
          <w:sz w:val="2"/>
          <w:szCs w:val="2"/>
          <w:u w:val="single"/>
        </w:rPr>
      </w:pPr>
      <w:r w:rsidRPr="002642CF">
        <w:rPr>
          <w:sz w:val="2"/>
          <w:szCs w:val="2"/>
        </w:rPr>
        <w:t>Exercise authority</w:t>
      </w:r>
    </w:p>
    <w:p w14:paraId="3A8D9A85" w14:textId="77777777" w:rsidR="002F2D2E" w:rsidRPr="002642CF" w:rsidRDefault="002F2D2E" w:rsidP="002F2D2E">
      <w:pPr>
        <w:numPr>
          <w:ilvl w:val="1"/>
          <w:numId w:val="28"/>
        </w:numPr>
        <w:spacing w:after="0"/>
        <w:rPr>
          <w:sz w:val="2"/>
          <w:szCs w:val="2"/>
          <w:u w:val="single"/>
        </w:rPr>
      </w:pPr>
      <w:r w:rsidRPr="002642CF">
        <w:rPr>
          <w:sz w:val="2"/>
          <w:szCs w:val="2"/>
        </w:rPr>
        <w:t>NCV</w:t>
      </w:r>
    </w:p>
    <w:p w14:paraId="656DC5B1" w14:textId="77777777" w:rsidR="002F2D2E" w:rsidRPr="002642CF" w:rsidRDefault="002F2D2E" w:rsidP="002F2D2E">
      <w:pPr>
        <w:numPr>
          <w:ilvl w:val="2"/>
          <w:numId w:val="28"/>
        </w:numPr>
        <w:spacing w:after="0"/>
        <w:rPr>
          <w:sz w:val="2"/>
          <w:szCs w:val="2"/>
          <w:u w:val="single"/>
        </w:rPr>
      </w:pPr>
      <w:r w:rsidRPr="002642CF">
        <w:rPr>
          <w:sz w:val="2"/>
          <w:szCs w:val="2"/>
        </w:rPr>
        <w:t xml:space="preserve">Have </w:t>
      </w:r>
      <w:proofErr w:type="gramStart"/>
      <w:r w:rsidRPr="002642CF">
        <w:rPr>
          <w:sz w:val="2"/>
          <w:szCs w:val="2"/>
        </w:rPr>
        <w:t>authority</w:t>
      </w:r>
      <w:proofErr w:type="gramEnd"/>
    </w:p>
    <w:p w14:paraId="3F460E4A" w14:textId="77777777" w:rsidR="002F2D2E" w:rsidRPr="002642CF" w:rsidRDefault="002F2D2E" w:rsidP="002F2D2E">
      <w:pPr>
        <w:numPr>
          <w:ilvl w:val="1"/>
          <w:numId w:val="28"/>
        </w:numPr>
        <w:spacing w:after="0"/>
        <w:rPr>
          <w:sz w:val="2"/>
          <w:szCs w:val="2"/>
          <w:u w:val="single"/>
        </w:rPr>
      </w:pPr>
      <w:r w:rsidRPr="002642CF">
        <w:rPr>
          <w:sz w:val="2"/>
          <w:szCs w:val="2"/>
        </w:rPr>
        <w:t>NIRV</w:t>
      </w:r>
    </w:p>
    <w:p w14:paraId="7D9EF170" w14:textId="77777777" w:rsidR="002F2D2E" w:rsidRPr="002642CF" w:rsidRDefault="002F2D2E" w:rsidP="002F2D2E">
      <w:pPr>
        <w:numPr>
          <w:ilvl w:val="2"/>
          <w:numId w:val="28"/>
        </w:numPr>
        <w:spacing w:after="0"/>
        <w:rPr>
          <w:sz w:val="2"/>
          <w:szCs w:val="2"/>
          <w:u w:val="single"/>
        </w:rPr>
      </w:pPr>
      <w:r w:rsidRPr="002642CF">
        <w:rPr>
          <w:sz w:val="2"/>
          <w:szCs w:val="2"/>
        </w:rPr>
        <w:t xml:space="preserve">Have </w:t>
      </w:r>
      <w:proofErr w:type="gramStart"/>
      <w:r w:rsidRPr="002642CF">
        <w:rPr>
          <w:sz w:val="2"/>
          <w:szCs w:val="2"/>
        </w:rPr>
        <w:t>authority</w:t>
      </w:r>
      <w:proofErr w:type="gramEnd"/>
    </w:p>
    <w:p w14:paraId="55A15D9B" w14:textId="77777777" w:rsidR="002F2D2E" w:rsidRPr="002642CF" w:rsidRDefault="002F2D2E" w:rsidP="002F2D2E">
      <w:pPr>
        <w:numPr>
          <w:ilvl w:val="1"/>
          <w:numId w:val="28"/>
        </w:numPr>
        <w:spacing w:after="0"/>
        <w:rPr>
          <w:sz w:val="2"/>
          <w:szCs w:val="2"/>
          <w:u w:val="single"/>
        </w:rPr>
      </w:pPr>
      <w:r w:rsidRPr="002642CF">
        <w:rPr>
          <w:sz w:val="2"/>
          <w:szCs w:val="2"/>
        </w:rPr>
        <w:t>NIV</w:t>
      </w:r>
    </w:p>
    <w:p w14:paraId="2A90F055" w14:textId="77777777" w:rsidR="002F2D2E" w:rsidRPr="002642CF" w:rsidRDefault="002F2D2E" w:rsidP="002F2D2E">
      <w:pPr>
        <w:numPr>
          <w:ilvl w:val="2"/>
          <w:numId w:val="28"/>
        </w:numPr>
        <w:spacing w:after="0"/>
        <w:rPr>
          <w:sz w:val="2"/>
          <w:szCs w:val="2"/>
          <w:u w:val="single"/>
        </w:rPr>
      </w:pPr>
      <w:r w:rsidRPr="002642CF">
        <w:rPr>
          <w:sz w:val="2"/>
          <w:szCs w:val="2"/>
        </w:rPr>
        <w:t xml:space="preserve">Assume </w:t>
      </w:r>
      <w:proofErr w:type="gramStart"/>
      <w:r w:rsidRPr="002642CF">
        <w:rPr>
          <w:sz w:val="2"/>
          <w:szCs w:val="2"/>
        </w:rPr>
        <w:t>authority</w:t>
      </w:r>
      <w:proofErr w:type="gramEnd"/>
    </w:p>
    <w:p w14:paraId="1560AB5F" w14:textId="77777777" w:rsidR="002F2D2E" w:rsidRPr="002642CF" w:rsidRDefault="002F2D2E" w:rsidP="002F2D2E">
      <w:pPr>
        <w:numPr>
          <w:ilvl w:val="1"/>
          <w:numId w:val="28"/>
        </w:numPr>
        <w:spacing w:after="0"/>
        <w:rPr>
          <w:sz w:val="2"/>
          <w:szCs w:val="2"/>
          <w:u w:val="single"/>
        </w:rPr>
      </w:pPr>
      <w:r w:rsidRPr="002642CF">
        <w:rPr>
          <w:sz w:val="2"/>
          <w:szCs w:val="2"/>
        </w:rPr>
        <w:t>NKJV</w:t>
      </w:r>
    </w:p>
    <w:p w14:paraId="389B21B8"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32697140" w14:textId="77777777" w:rsidR="002F2D2E" w:rsidRPr="002642CF" w:rsidRDefault="002F2D2E" w:rsidP="002F2D2E">
      <w:pPr>
        <w:numPr>
          <w:ilvl w:val="1"/>
          <w:numId w:val="28"/>
        </w:numPr>
        <w:spacing w:after="0"/>
        <w:rPr>
          <w:sz w:val="2"/>
          <w:szCs w:val="2"/>
        </w:rPr>
      </w:pPr>
      <w:r w:rsidRPr="002642CF">
        <w:rPr>
          <w:sz w:val="2"/>
          <w:szCs w:val="2"/>
        </w:rPr>
        <w:t>NLT</w:t>
      </w:r>
    </w:p>
    <w:p w14:paraId="122A8330"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03F7813D" w14:textId="77777777" w:rsidR="002F2D2E" w:rsidRPr="002642CF" w:rsidRDefault="002F2D2E" w:rsidP="002F2D2E">
      <w:pPr>
        <w:numPr>
          <w:ilvl w:val="1"/>
          <w:numId w:val="28"/>
        </w:numPr>
        <w:spacing w:after="0"/>
        <w:rPr>
          <w:sz w:val="2"/>
          <w:szCs w:val="2"/>
        </w:rPr>
      </w:pPr>
      <w:r w:rsidRPr="002642CF">
        <w:rPr>
          <w:sz w:val="2"/>
          <w:szCs w:val="2"/>
        </w:rPr>
        <w:t>NRSV</w:t>
      </w:r>
    </w:p>
    <w:p w14:paraId="4925A87F"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44BDF7D6" w14:textId="77777777" w:rsidR="002F2D2E" w:rsidRPr="002642CF" w:rsidRDefault="002F2D2E" w:rsidP="002F2D2E">
      <w:pPr>
        <w:numPr>
          <w:ilvl w:val="1"/>
          <w:numId w:val="28"/>
        </w:numPr>
        <w:spacing w:after="0"/>
        <w:rPr>
          <w:sz w:val="2"/>
          <w:szCs w:val="2"/>
        </w:rPr>
      </w:pPr>
      <w:r w:rsidRPr="002642CF">
        <w:rPr>
          <w:sz w:val="2"/>
          <w:szCs w:val="2"/>
        </w:rPr>
        <w:t>Douay-Rheims</w:t>
      </w:r>
    </w:p>
    <w:p w14:paraId="46D9B591" w14:textId="77777777" w:rsidR="002F2D2E" w:rsidRPr="002642CF" w:rsidRDefault="002F2D2E" w:rsidP="002F2D2E">
      <w:pPr>
        <w:numPr>
          <w:ilvl w:val="2"/>
          <w:numId w:val="28"/>
        </w:numPr>
        <w:spacing w:after="0"/>
        <w:rPr>
          <w:sz w:val="2"/>
          <w:szCs w:val="2"/>
        </w:rPr>
      </w:pPr>
      <w:r w:rsidRPr="002642CF">
        <w:rPr>
          <w:sz w:val="2"/>
          <w:szCs w:val="2"/>
        </w:rPr>
        <w:t xml:space="preserve">Use </w:t>
      </w:r>
      <w:proofErr w:type="gramStart"/>
      <w:r w:rsidRPr="002642CF">
        <w:rPr>
          <w:sz w:val="2"/>
          <w:szCs w:val="2"/>
        </w:rPr>
        <w:t>authority</w:t>
      </w:r>
      <w:proofErr w:type="gramEnd"/>
    </w:p>
    <w:p w14:paraId="291759F0" w14:textId="77777777" w:rsidR="002F2D2E" w:rsidRPr="002642CF" w:rsidRDefault="002F2D2E" w:rsidP="002F2D2E">
      <w:pPr>
        <w:numPr>
          <w:ilvl w:val="1"/>
          <w:numId w:val="28"/>
        </w:numPr>
        <w:spacing w:after="0"/>
        <w:rPr>
          <w:sz w:val="2"/>
          <w:szCs w:val="2"/>
        </w:rPr>
      </w:pPr>
      <w:r w:rsidRPr="002642CF">
        <w:rPr>
          <w:sz w:val="2"/>
          <w:szCs w:val="2"/>
        </w:rPr>
        <w:t>RSV</w:t>
      </w:r>
    </w:p>
    <w:p w14:paraId="7FE212FE"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1EFF8D11" w14:textId="77777777" w:rsidR="002F2D2E" w:rsidRPr="002642CF" w:rsidRDefault="002F2D2E" w:rsidP="002F2D2E">
      <w:pPr>
        <w:numPr>
          <w:ilvl w:val="1"/>
          <w:numId w:val="28"/>
        </w:numPr>
        <w:spacing w:after="0"/>
        <w:rPr>
          <w:sz w:val="2"/>
          <w:szCs w:val="2"/>
          <w:u w:val="single"/>
        </w:rPr>
      </w:pPr>
      <w:r w:rsidRPr="002642CF">
        <w:rPr>
          <w:sz w:val="2"/>
          <w:szCs w:val="2"/>
          <w:u w:val="single"/>
        </w:rPr>
        <w:t>Third Millennium Bible</w:t>
      </w:r>
    </w:p>
    <w:p w14:paraId="4CD38324" w14:textId="77777777" w:rsidR="002F2D2E" w:rsidRPr="002642CF" w:rsidRDefault="002F2D2E" w:rsidP="002F2D2E">
      <w:pPr>
        <w:numPr>
          <w:ilvl w:val="2"/>
          <w:numId w:val="28"/>
        </w:numPr>
        <w:spacing w:after="0"/>
        <w:rPr>
          <w:sz w:val="2"/>
          <w:szCs w:val="2"/>
        </w:rPr>
      </w:pPr>
      <w:r w:rsidRPr="002642CF">
        <w:rPr>
          <w:sz w:val="2"/>
          <w:szCs w:val="2"/>
        </w:rPr>
        <w:t xml:space="preserve">Usurp </w:t>
      </w:r>
      <w:proofErr w:type="gramStart"/>
      <w:r w:rsidRPr="002642CF">
        <w:rPr>
          <w:sz w:val="2"/>
          <w:szCs w:val="2"/>
        </w:rPr>
        <w:t>authority</w:t>
      </w:r>
      <w:proofErr w:type="gramEnd"/>
    </w:p>
    <w:p w14:paraId="695ADE3B" w14:textId="77777777" w:rsidR="002F2D2E" w:rsidRPr="002642CF" w:rsidRDefault="002F2D2E" w:rsidP="002F2D2E">
      <w:pPr>
        <w:numPr>
          <w:ilvl w:val="1"/>
          <w:numId w:val="28"/>
        </w:numPr>
        <w:spacing w:after="0"/>
        <w:rPr>
          <w:sz w:val="2"/>
          <w:szCs w:val="2"/>
        </w:rPr>
      </w:pPr>
      <w:r w:rsidRPr="002642CF">
        <w:rPr>
          <w:sz w:val="2"/>
          <w:szCs w:val="2"/>
        </w:rPr>
        <w:t>Tyndale</w:t>
      </w:r>
    </w:p>
    <w:p w14:paraId="5E0C7BB0"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1FF1EB40" w14:textId="77777777" w:rsidR="002F2D2E" w:rsidRPr="002642CF" w:rsidRDefault="002F2D2E" w:rsidP="002F2D2E">
      <w:pPr>
        <w:numPr>
          <w:ilvl w:val="1"/>
          <w:numId w:val="28"/>
        </w:numPr>
        <w:spacing w:after="0"/>
        <w:rPr>
          <w:sz w:val="2"/>
          <w:szCs w:val="2"/>
          <w:u w:val="single"/>
        </w:rPr>
      </w:pPr>
      <w:r w:rsidRPr="002642CF">
        <w:rPr>
          <w:sz w:val="2"/>
          <w:szCs w:val="2"/>
          <w:u w:val="single"/>
        </w:rPr>
        <w:t>Webster</w:t>
      </w:r>
    </w:p>
    <w:p w14:paraId="1EDAC7B3" w14:textId="77777777" w:rsidR="002F2D2E" w:rsidRPr="002642CF" w:rsidRDefault="002F2D2E" w:rsidP="002F2D2E">
      <w:pPr>
        <w:numPr>
          <w:ilvl w:val="2"/>
          <w:numId w:val="28"/>
        </w:numPr>
        <w:spacing w:after="0"/>
        <w:rPr>
          <w:sz w:val="2"/>
          <w:szCs w:val="2"/>
        </w:rPr>
      </w:pPr>
      <w:r w:rsidRPr="002642CF">
        <w:rPr>
          <w:sz w:val="2"/>
          <w:szCs w:val="2"/>
        </w:rPr>
        <w:t xml:space="preserve">Usurp </w:t>
      </w:r>
      <w:proofErr w:type="gramStart"/>
      <w:r w:rsidRPr="002642CF">
        <w:rPr>
          <w:sz w:val="2"/>
          <w:szCs w:val="2"/>
        </w:rPr>
        <w:t>authority</w:t>
      </w:r>
      <w:proofErr w:type="gramEnd"/>
    </w:p>
    <w:p w14:paraId="4A2BE283" w14:textId="77777777" w:rsidR="002F2D2E" w:rsidRPr="002642CF" w:rsidRDefault="002F2D2E" w:rsidP="002F2D2E">
      <w:pPr>
        <w:numPr>
          <w:ilvl w:val="1"/>
          <w:numId w:val="28"/>
        </w:numPr>
        <w:spacing w:after="0"/>
        <w:rPr>
          <w:sz w:val="2"/>
          <w:szCs w:val="2"/>
        </w:rPr>
      </w:pPr>
      <w:r w:rsidRPr="002642CF">
        <w:rPr>
          <w:sz w:val="2"/>
          <w:szCs w:val="2"/>
        </w:rPr>
        <w:t>World English Bible</w:t>
      </w:r>
    </w:p>
    <w:p w14:paraId="109D962E" w14:textId="77777777" w:rsidR="002F2D2E" w:rsidRPr="002642CF" w:rsidRDefault="002F2D2E" w:rsidP="002F2D2E">
      <w:pPr>
        <w:numPr>
          <w:ilvl w:val="2"/>
          <w:numId w:val="28"/>
        </w:numPr>
        <w:spacing w:after="0"/>
        <w:rPr>
          <w:sz w:val="2"/>
          <w:szCs w:val="2"/>
        </w:rPr>
      </w:pPr>
      <w:r w:rsidRPr="002642CF">
        <w:rPr>
          <w:sz w:val="2"/>
          <w:szCs w:val="2"/>
        </w:rPr>
        <w:t>Exercise authority</w:t>
      </w:r>
    </w:p>
    <w:p w14:paraId="08972D58" w14:textId="77777777" w:rsidR="002F2D2E" w:rsidRPr="002642CF" w:rsidRDefault="002F2D2E" w:rsidP="002F2D2E">
      <w:pPr>
        <w:numPr>
          <w:ilvl w:val="1"/>
          <w:numId w:val="28"/>
        </w:numPr>
        <w:spacing w:after="0"/>
        <w:rPr>
          <w:sz w:val="2"/>
          <w:szCs w:val="2"/>
        </w:rPr>
      </w:pPr>
      <w:r w:rsidRPr="002642CF">
        <w:rPr>
          <w:sz w:val="2"/>
          <w:szCs w:val="2"/>
        </w:rPr>
        <w:t>Weymouth New Testament</w:t>
      </w:r>
    </w:p>
    <w:p w14:paraId="2AB33926"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authority</w:t>
      </w:r>
      <w:proofErr w:type="gramEnd"/>
    </w:p>
    <w:p w14:paraId="38A438C7" w14:textId="77777777" w:rsidR="002F2D2E" w:rsidRPr="002642CF" w:rsidRDefault="002F2D2E" w:rsidP="002F2D2E">
      <w:pPr>
        <w:numPr>
          <w:ilvl w:val="1"/>
          <w:numId w:val="28"/>
        </w:numPr>
        <w:spacing w:after="0"/>
        <w:rPr>
          <w:sz w:val="2"/>
          <w:szCs w:val="2"/>
        </w:rPr>
      </w:pPr>
      <w:r w:rsidRPr="002642CF">
        <w:rPr>
          <w:sz w:val="2"/>
          <w:szCs w:val="2"/>
        </w:rPr>
        <w:t>Wycliffe</w:t>
      </w:r>
    </w:p>
    <w:p w14:paraId="0F22F932" w14:textId="77777777" w:rsidR="002F2D2E" w:rsidRPr="002642CF" w:rsidRDefault="002F2D2E" w:rsidP="002F2D2E">
      <w:pPr>
        <w:numPr>
          <w:ilvl w:val="2"/>
          <w:numId w:val="28"/>
        </w:numPr>
        <w:spacing w:after="0"/>
        <w:rPr>
          <w:sz w:val="2"/>
          <w:szCs w:val="2"/>
        </w:rPr>
      </w:pPr>
      <w:r w:rsidRPr="002642CF">
        <w:rPr>
          <w:sz w:val="2"/>
          <w:szCs w:val="2"/>
        </w:rPr>
        <w:t xml:space="preserve">Have </w:t>
      </w:r>
      <w:proofErr w:type="gramStart"/>
      <w:r w:rsidRPr="002642CF">
        <w:rPr>
          <w:sz w:val="2"/>
          <w:szCs w:val="2"/>
        </w:rPr>
        <w:t>lordship</w:t>
      </w:r>
      <w:proofErr w:type="gramEnd"/>
    </w:p>
    <w:p w14:paraId="4BBEB0E8" w14:textId="77777777" w:rsidR="002F2D2E" w:rsidRPr="002642CF" w:rsidRDefault="002F2D2E" w:rsidP="002F2D2E">
      <w:pPr>
        <w:numPr>
          <w:ilvl w:val="1"/>
          <w:numId w:val="28"/>
        </w:numPr>
        <w:spacing w:after="0"/>
        <w:rPr>
          <w:sz w:val="2"/>
          <w:szCs w:val="2"/>
        </w:rPr>
      </w:pPr>
      <w:r w:rsidRPr="002642CF">
        <w:rPr>
          <w:sz w:val="2"/>
          <w:szCs w:val="2"/>
        </w:rPr>
        <w:t>Young’s Literal Translation</w:t>
      </w:r>
    </w:p>
    <w:p w14:paraId="6D958188" w14:textId="77777777" w:rsidR="002F2D2E" w:rsidRPr="002642CF" w:rsidRDefault="002F2D2E" w:rsidP="002F2D2E">
      <w:pPr>
        <w:numPr>
          <w:ilvl w:val="2"/>
          <w:numId w:val="28"/>
        </w:numPr>
        <w:spacing w:after="0"/>
        <w:rPr>
          <w:sz w:val="2"/>
          <w:szCs w:val="2"/>
        </w:rPr>
      </w:pPr>
      <w:r w:rsidRPr="002642CF">
        <w:rPr>
          <w:sz w:val="2"/>
          <w:szCs w:val="2"/>
        </w:rPr>
        <w:t>Rule</w:t>
      </w:r>
    </w:p>
    <w:p w14:paraId="1B9722AA" w14:textId="77777777" w:rsidR="002F2D2E" w:rsidRPr="002F2D2E" w:rsidRDefault="002F2D2E" w:rsidP="002F2D2E">
      <w:pPr>
        <w:numPr>
          <w:ilvl w:val="1"/>
          <w:numId w:val="28"/>
        </w:numPr>
        <w:spacing w:after="0"/>
      </w:pPr>
      <w:r w:rsidRPr="002F2D2E">
        <w:t>Of 30 translations, 7 have a negative meaning.</w:t>
      </w:r>
    </w:p>
    <w:p w14:paraId="101988BC" w14:textId="77777777" w:rsidR="002F2D2E" w:rsidRPr="002F2D2E" w:rsidRDefault="002F2D2E" w:rsidP="002F2D2E">
      <w:pPr>
        <w:numPr>
          <w:ilvl w:val="2"/>
          <w:numId w:val="28"/>
        </w:numPr>
        <w:spacing w:after="0"/>
      </w:pPr>
      <w:r w:rsidRPr="002F2D2E">
        <w:t>23 do not.</w:t>
      </w:r>
    </w:p>
    <w:p w14:paraId="3E9F57E2" w14:textId="77777777" w:rsidR="002F2D2E" w:rsidRPr="002F2D2E" w:rsidRDefault="002F2D2E" w:rsidP="002F2D2E">
      <w:pPr>
        <w:numPr>
          <w:ilvl w:val="0"/>
          <w:numId w:val="28"/>
        </w:numPr>
        <w:spacing w:after="0"/>
      </w:pPr>
      <w:r w:rsidRPr="002F2D2E">
        <w:t>What about non-sectarian translations that are well-respected?</w:t>
      </w:r>
    </w:p>
    <w:p w14:paraId="01FB4CCD" w14:textId="090AF427" w:rsidR="002F2D2E" w:rsidRPr="002F2D2E" w:rsidRDefault="002642CF" w:rsidP="002F2D2E">
      <w:pPr>
        <w:numPr>
          <w:ilvl w:val="1"/>
          <w:numId w:val="28"/>
        </w:numPr>
        <w:spacing w:after="0"/>
      </w:pPr>
      <w:r>
        <w:rPr>
          <w:b/>
          <w:bCs/>
          <w:u w:val="single"/>
        </w:rPr>
        <w:t>201</w:t>
      </w:r>
      <w:r w:rsidR="002F2D2E" w:rsidRPr="002F2D2E">
        <w:rPr>
          <w:b/>
          <w:bCs/>
          <w:u w:val="single"/>
        </w:rPr>
        <w:t xml:space="preserve"> Ts </w:t>
      </w:r>
      <w:proofErr w:type="spellStart"/>
      <w:r w:rsidR="002F2D2E" w:rsidRPr="002F2D2E">
        <w:rPr>
          <w:b/>
          <w:bCs/>
          <w:u w:val="single"/>
        </w:rPr>
        <w:t>nonsec</w:t>
      </w:r>
      <w:proofErr w:type="spellEnd"/>
    </w:p>
    <w:p w14:paraId="20BE03D4" w14:textId="77777777" w:rsidR="002F2D2E" w:rsidRPr="002F2D2E" w:rsidRDefault="002F2D2E" w:rsidP="002F2D2E">
      <w:pPr>
        <w:numPr>
          <w:ilvl w:val="1"/>
          <w:numId w:val="28"/>
        </w:numPr>
        <w:spacing w:after="0"/>
      </w:pPr>
      <w:r w:rsidRPr="002F2D2E">
        <w:t>NRSV</w:t>
      </w:r>
    </w:p>
    <w:p w14:paraId="34A5AE11" w14:textId="77777777" w:rsidR="002F2D2E" w:rsidRPr="002F2D2E" w:rsidRDefault="002F2D2E" w:rsidP="002F2D2E">
      <w:pPr>
        <w:numPr>
          <w:ilvl w:val="2"/>
          <w:numId w:val="28"/>
        </w:numPr>
        <w:spacing w:after="0"/>
      </w:pPr>
      <w:r w:rsidRPr="002F2D2E">
        <w:t xml:space="preserve">“Have authority” </w:t>
      </w:r>
    </w:p>
    <w:p w14:paraId="531388AF" w14:textId="77777777" w:rsidR="002F2D2E" w:rsidRPr="002F2D2E" w:rsidRDefault="002F2D2E" w:rsidP="002F2D2E">
      <w:pPr>
        <w:numPr>
          <w:ilvl w:val="1"/>
          <w:numId w:val="28"/>
        </w:numPr>
        <w:spacing w:after="0"/>
      </w:pPr>
      <w:r w:rsidRPr="002F2D2E">
        <w:t>ESV</w:t>
      </w:r>
    </w:p>
    <w:p w14:paraId="2F6F787E" w14:textId="77777777" w:rsidR="002F2D2E" w:rsidRPr="002F2D2E" w:rsidRDefault="002F2D2E" w:rsidP="002F2D2E">
      <w:pPr>
        <w:numPr>
          <w:ilvl w:val="2"/>
          <w:numId w:val="28"/>
        </w:numPr>
        <w:spacing w:after="0"/>
      </w:pPr>
      <w:r w:rsidRPr="002F2D2E">
        <w:t>“Exercise authority”</w:t>
      </w:r>
    </w:p>
    <w:p w14:paraId="626E4839" w14:textId="77777777" w:rsidR="002F2D2E" w:rsidRPr="002F2D2E" w:rsidRDefault="002F2D2E" w:rsidP="002F2D2E">
      <w:pPr>
        <w:numPr>
          <w:ilvl w:val="1"/>
          <w:numId w:val="28"/>
        </w:numPr>
        <w:spacing w:after="0"/>
      </w:pPr>
      <w:r w:rsidRPr="002F2D2E">
        <w:t>NASB</w:t>
      </w:r>
    </w:p>
    <w:p w14:paraId="3BD5935D" w14:textId="77777777" w:rsidR="002F2D2E" w:rsidRPr="002F2D2E" w:rsidRDefault="002F2D2E" w:rsidP="002F2D2E">
      <w:pPr>
        <w:numPr>
          <w:ilvl w:val="2"/>
          <w:numId w:val="28"/>
        </w:numPr>
        <w:spacing w:after="0"/>
      </w:pPr>
      <w:r w:rsidRPr="002F2D2E">
        <w:lastRenderedPageBreak/>
        <w:t>“Exercise authority”</w:t>
      </w:r>
    </w:p>
    <w:p w14:paraId="0B833CC4" w14:textId="77777777" w:rsidR="002F2D2E" w:rsidRPr="002F2D2E" w:rsidRDefault="002F2D2E" w:rsidP="002F2D2E">
      <w:pPr>
        <w:numPr>
          <w:ilvl w:val="1"/>
          <w:numId w:val="28"/>
        </w:numPr>
        <w:spacing w:after="0"/>
      </w:pPr>
      <w:r w:rsidRPr="002F2D2E">
        <w:t>NKJV</w:t>
      </w:r>
    </w:p>
    <w:p w14:paraId="44BEE6D9" w14:textId="77777777" w:rsidR="002F2D2E" w:rsidRPr="002F2D2E" w:rsidRDefault="002F2D2E" w:rsidP="002F2D2E">
      <w:pPr>
        <w:numPr>
          <w:ilvl w:val="2"/>
          <w:numId w:val="28"/>
        </w:numPr>
        <w:spacing w:after="0"/>
      </w:pPr>
      <w:r w:rsidRPr="002F2D2E">
        <w:t>“Have authority”</w:t>
      </w:r>
    </w:p>
    <w:p w14:paraId="6AAADCC9" w14:textId="77777777" w:rsidR="002F2D2E" w:rsidRPr="002F2D2E" w:rsidRDefault="002F2D2E" w:rsidP="002F2D2E">
      <w:pPr>
        <w:numPr>
          <w:ilvl w:val="1"/>
          <w:numId w:val="28"/>
        </w:numPr>
        <w:spacing w:after="0"/>
      </w:pPr>
      <w:r w:rsidRPr="002F2D2E">
        <w:t>NIV</w:t>
      </w:r>
    </w:p>
    <w:p w14:paraId="37E4EF93" w14:textId="77777777" w:rsidR="002F2D2E" w:rsidRPr="002F2D2E" w:rsidRDefault="002F2D2E" w:rsidP="002F2D2E">
      <w:pPr>
        <w:numPr>
          <w:ilvl w:val="2"/>
          <w:numId w:val="28"/>
        </w:numPr>
        <w:spacing w:after="0"/>
      </w:pPr>
      <w:r w:rsidRPr="002F2D2E">
        <w:t>“Assume authority”</w:t>
      </w:r>
    </w:p>
    <w:p w14:paraId="64C7AB19" w14:textId="77777777" w:rsidR="002F2D2E" w:rsidRPr="002F2D2E" w:rsidRDefault="002F2D2E" w:rsidP="002F2D2E">
      <w:pPr>
        <w:numPr>
          <w:ilvl w:val="1"/>
          <w:numId w:val="28"/>
        </w:numPr>
        <w:spacing w:after="0"/>
      </w:pPr>
      <w:r w:rsidRPr="002F2D2E">
        <w:t>CSB</w:t>
      </w:r>
    </w:p>
    <w:p w14:paraId="5AFBCFF9" w14:textId="77777777" w:rsidR="002F2D2E" w:rsidRPr="002F2D2E" w:rsidRDefault="002F2D2E" w:rsidP="002F2D2E">
      <w:pPr>
        <w:numPr>
          <w:ilvl w:val="2"/>
          <w:numId w:val="28"/>
        </w:numPr>
        <w:spacing w:after="0"/>
      </w:pPr>
      <w:r w:rsidRPr="002F2D2E">
        <w:t>“Have authority”</w:t>
      </w:r>
    </w:p>
    <w:p w14:paraId="096660E5" w14:textId="77777777" w:rsidR="002F2D2E" w:rsidRPr="002F2D2E" w:rsidRDefault="002F2D2E" w:rsidP="002F2D2E">
      <w:pPr>
        <w:numPr>
          <w:ilvl w:val="1"/>
          <w:numId w:val="28"/>
        </w:numPr>
        <w:spacing w:after="0"/>
      </w:pPr>
      <w:r w:rsidRPr="002F2D2E">
        <w:t>NLT</w:t>
      </w:r>
    </w:p>
    <w:p w14:paraId="379FF813" w14:textId="77777777" w:rsidR="002F2D2E" w:rsidRPr="002F2D2E" w:rsidRDefault="002F2D2E" w:rsidP="002F2D2E">
      <w:pPr>
        <w:numPr>
          <w:ilvl w:val="2"/>
          <w:numId w:val="28"/>
        </w:numPr>
        <w:spacing w:after="0"/>
      </w:pPr>
      <w:r w:rsidRPr="002F2D2E">
        <w:t>“Have authority”</w:t>
      </w:r>
    </w:p>
    <w:p w14:paraId="0EFCC44D" w14:textId="77777777" w:rsidR="002F2D2E" w:rsidRPr="002F2D2E" w:rsidRDefault="002F2D2E" w:rsidP="002F2D2E">
      <w:pPr>
        <w:numPr>
          <w:ilvl w:val="1"/>
          <w:numId w:val="28"/>
        </w:numPr>
        <w:spacing w:after="0"/>
      </w:pPr>
      <w:r w:rsidRPr="002F2D2E">
        <w:t>NET</w:t>
      </w:r>
    </w:p>
    <w:p w14:paraId="120377D2" w14:textId="77777777" w:rsidR="002F2D2E" w:rsidRPr="002F2D2E" w:rsidRDefault="002F2D2E" w:rsidP="002F2D2E">
      <w:pPr>
        <w:numPr>
          <w:ilvl w:val="2"/>
          <w:numId w:val="28"/>
        </w:numPr>
        <w:spacing w:after="0"/>
      </w:pPr>
      <w:r w:rsidRPr="002F2D2E">
        <w:t>“Exercise authority”</w:t>
      </w:r>
    </w:p>
    <w:p w14:paraId="2A186F75" w14:textId="77777777" w:rsidR="002F2D2E" w:rsidRPr="002F2D2E" w:rsidRDefault="002F2D2E" w:rsidP="002F2D2E">
      <w:pPr>
        <w:numPr>
          <w:ilvl w:val="1"/>
          <w:numId w:val="28"/>
        </w:numPr>
        <w:spacing w:after="0"/>
      </w:pPr>
      <w:r w:rsidRPr="002F2D2E">
        <w:rPr>
          <w:u w:val="single"/>
        </w:rPr>
        <w:t>None</w:t>
      </w:r>
      <w:r w:rsidRPr="002F2D2E">
        <w:t xml:space="preserve"> are negative, </w:t>
      </w:r>
      <w:proofErr w:type="gramStart"/>
      <w:r w:rsidRPr="002F2D2E">
        <w:t>none</w:t>
      </w:r>
      <w:proofErr w:type="gramEnd"/>
      <w:r w:rsidRPr="002F2D2E">
        <w:t xml:space="preserve"> support the E view. </w:t>
      </w:r>
    </w:p>
    <w:p w14:paraId="0678AFE1" w14:textId="77777777" w:rsidR="002F2D2E" w:rsidRPr="002F2D2E" w:rsidRDefault="002F2D2E" w:rsidP="002F2D2E">
      <w:pPr>
        <w:numPr>
          <w:ilvl w:val="0"/>
          <w:numId w:val="27"/>
        </w:numPr>
        <w:spacing w:after="0"/>
      </w:pPr>
      <w:r w:rsidRPr="002F2D2E">
        <w:t xml:space="preserve">It </w:t>
      </w:r>
      <w:proofErr w:type="gramStart"/>
      <w:r w:rsidRPr="002F2D2E">
        <w:t>actually looks</w:t>
      </w:r>
      <w:proofErr w:type="gramEnd"/>
      <w:r w:rsidRPr="002F2D2E">
        <w:t xml:space="preserve"> to be a very different trend than what Belleville claims.</w:t>
      </w:r>
    </w:p>
    <w:p w14:paraId="5EFFEC14" w14:textId="77777777" w:rsidR="002F2D2E" w:rsidRPr="002F2D2E" w:rsidRDefault="002F2D2E" w:rsidP="002F2D2E">
      <w:pPr>
        <w:numPr>
          <w:ilvl w:val="1"/>
          <w:numId w:val="27"/>
        </w:numPr>
        <w:spacing w:after="0"/>
      </w:pPr>
      <w:r w:rsidRPr="002F2D2E">
        <w:t>Generally non-pejorative translations throughout time with reasonable explanations for exceptions.</w:t>
      </w:r>
    </w:p>
    <w:p w14:paraId="1B10B4F4" w14:textId="77777777" w:rsidR="002F2D2E" w:rsidRPr="002F2D2E" w:rsidRDefault="002F2D2E" w:rsidP="002F2D2E">
      <w:pPr>
        <w:numPr>
          <w:ilvl w:val="2"/>
          <w:numId w:val="27"/>
        </w:numPr>
        <w:spacing w:after="0"/>
      </w:pPr>
      <w:r w:rsidRPr="002F2D2E">
        <w:t>“Dominate” is more of a recent trend but it’s not present in the most respected translations we have in English.</w:t>
      </w:r>
    </w:p>
    <w:p w14:paraId="6AFAA784" w14:textId="77777777" w:rsidR="002F2D2E" w:rsidRPr="002F2D2E" w:rsidRDefault="002F2D2E" w:rsidP="002F2D2E">
      <w:pPr>
        <w:numPr>
          <w:ilvl w:val="1"/>
          <w:numId w:val="28"/>
        </w:numPr>
        <w:spacing w:after="0"/>
      </w:pPr>
      <w:r w:rsidRPr="002F2D2E">
        <w:t xml:space="preserve">Some </w:t>
      </w:r>
      <w:proofErr w:type="gramStart"/>
      <w:r w:rsidRPr="002F2D2E">
        <w:t>Es</w:t>
      </w:r>
      <w:proofErr w:type="gramEnd"/>
      <w:r w:rsidRPr="002F2D2E">
        <w:t xml:space="preserve"> are propagating falsehoods about this.</w:t>
      </w:r>
    </w:p>
    <w:p w14:paraId="2CF9599B" w14:textId="77777777" w:rsidR="002F2D2E" w:rsidRPr="002F2D2E" w:rsidRDefault="002F2D2E" w:rsidP="002F2D2E">
      <w:pPr>
        <w:numPr>
          <w:ilvl w:val="0"/>
          <w:numId w:val="28"/>
        </w:numPr>
        <w:spacing w:after="0"/>
        <w:rPr>
          <w:b/>
          <w:bCs/>
        </w:rPr>
      </w:pPr>
      <w:r w:rsidRPr="002F2D2E">
        <w:rPr>
          <w:b/>
          <w:bCs/>
        </w:rPr>
        <w:t xml:space="preserve">Another egal method of seeing a negative meaning in the word is </w:t>
      </w:r>
      <w:proofErr w:type="gramStart"/>
      <w:r w:rsidRPr="002F2D2E">
        <w:rPr>
          <w:b/>
          <w:bCs/>
        </w:rPr>
        <w:t>etymology</w:t>
      </w:r>
      <w:proofErr w:type="gramEnd"/>
    </w:p>
    <w:p w14:paraId="74EF6373" w14:textId="77777777" w:rsidR="002F2D2E" w:rsidRPr="002F2D2E" w:rsidRDefault="002F2D2E" w:rsidP="002F2D2E">
      <w:pPr>
        <w:numPr>
          <w:ilvl w:val="1"/>
          <w:numId w:val="28"/>
        </w:numPr>
        <w:spacing w:after="0"/>
      </w:pPr>
      <w:r w:rsidRPr="002F2D2E">
        <w:t xml:space="preserve">Etymology refers to the origin of a </w:t>
      </w:r>
      <w:proofErr w:type="gramStart"/>
      <w:r w:rsidRPr="002F2D2E">
        <w:t>word</w:t>
      </w:r>
      <w:proofErr w:type="gramEnd"/>
    </w:p>
    <w:p w14:paraId="1EC7324F" w14:textId="77777777" w:rsidR="002F2D2E" w:rsidRPr="002F2D2E" w:rsidRDefault="002F2D2E" w:rsidP="002F2D2E">
      <w:pPr>
        <w:numPr>
          <w:ilvl w:val="2"/>
          <w:numId w:val="28"/>
        </w:numPr>
        <w:spacing w:after="0"/>
      </w:pPr>
      <w:r w:rsidRPr="002F2D2E">
        <w:t xml:space="preserve">Disaster – likely from dis and aster meaning “bad </w:t>
      </w:r>
      <w:proofErr w:type="gramStart"/>
      <w:r w:rsidRPr="002F2D2E">
        <w:t>star</w:t>
      </w:r>
      <w:proofErr w:type="gramEnd"/>
      <w:r w:rsidRPr="002F2D2E">
        <w:t>”</w:t>
      </w:r>
    </w:p>
    <w:p w14:paraId="5AE1BA2B" w14:textId="77777777" w:rsidR="002F2D2E" w:rsidRPr="002F2D2E" w:rsidRDefault="002F2D2E" w:rsidP="002F2D2E">
      <w:pPr>
        <w:numPr>
          <w:ilvl w:val="1"/>
          <w:numId w:val="28"/>
        </w:numPr>
        <w:spacing w:after="0"/>
      </w:pPr>
      <w:r w:rsidRPr="002F2D2E">
        <w:t>Examples (these are especially regarding the second part of authentew)</w:t>
      </w:r>
    </w:p>
    <w:p w14:paraId="20AFE9AD" w14:textId="4F2D5241" w:rsidR="002F2D2E" w:rsidRPr="002F2D2E" w:rsidRDefault="00F719F5" w:rsidP="002F2D2E">
      <w:pPr>
        <w:numPr>
          <w:ilvl w:val="2"/>
          <w:numId w:val="28"/>
        </w:numPr>
        <w:spacing w:after="0"/>
      </w:pPr>
      <w:r>
        <w:rPr>
          <w:b/>
          <w:bCs/>
          <w:u w:val="single"/>
        </w:rPr>
        <w:t>202</w:t>
      </w:r>
      <w:r w:rsidR="002F2D2E" w:rsidRPr="002F2D2E">
        <w:rPr>
          <w:b/>
          <w:bCs/>
          <w:u w:val="single"/>
        </w:rPr>
        <w:t xml:space="preserve"> </w:t>
      </w:r>
      <w:proofErr w:type="spellStart"/>
      <w:r w:rsidR="002F2D2E" w:rsidRPr="002F2D2E">
        <w:rPr>
          <w:b/>
          <w:bCs/>
          <w:u w:val="single"/>
        </w:rPr>
        <w:t>Etym</w:t>
      </w:r>
      <w:proofErr w:type="spellEnd"/>
    </w:p>
    <w:p w14:paraId="17A45476" w14:textId="77777777" w:rsidR="002F2D2E" w:rsidRPr="002F2D2E" w:rsidRDefault="002F2D2E" w:rsidP="00CC4E73">
      <w:pPr>
        <w:numPr>
          <w:ilvl w:val="3"/>
          <w:numId w:val="28"/>
        </w:numPr>
        <w:spacing w:after="0"/>
      </w:pPr>
      <w:r w:rsidRPr="002F2D2E">
        <w:t>“</w:t>
      </w:r>
      <w:proofErr w:type="gramStart"/>
      <w:r w:rsidRPr="002F2D2E">
        <w:t>to</w:t>
      </w:r>
      <w:proofErr w:type="gramEnd"/>
      <w:r w:rsidRPr="002F2D2E">
        <w:t xml:space="preserve"> thrust out” </w:t>
      </w:r>
    </w:p>
    <w:p w14:paraId="1648F8B4" w14:textId="77777777" w:rsidR="002F2D2E" w:rsidRPr="002F2D2E" w:rsidRDefault="002F2D2E" w:rsidP="00CC4E73">
      <w:pPr>
        <w:numPr>
          <w:ilvl w:val="4"/>
          <w:numId w:val="28"/>
        </w:numPr>
        <w:spacing w:after="0"/>
      </w:pPr>
      <w:r w:rsidRPr="002F2D2E">
        <w:t>Catherine Kroeger.</w:t>
      </w:r>
    </w:p>
    <w:p w14:paraId="0879CFF6" w14:textId="77777777" w:rsidR="002F2D2E" w:rsidRPr="002F2D2E" w:rsidRDefault="002F2D2E" w:rsidP="00CC4E73">
      <w:pPr>
        <w:numPr>
          <w:ilvl w:val="3"/>
          <w:numId w:val="28"/>
        </w:numPr>
        <w:spacing w:after="0"/>
      </w:pPr>
      <w:r w:rsidRPr="002F2D2E">
        <w:t>“</w:t>
      </w:r>
      <w:proofErr w:type="gramStart"/>
      <w:r w:rsidRPr="002F2D2E">
        <w:t>achieving</w:t>
      </w:r>
      <w:proofErr w:type="gramEnd"/>
      <w:r w:rsidRPr="002F2D2E">
        <w:t>”</w:t>
      </w:r>
    </w:p>
    <w:p w14:paraId="442BB72E" w14:textId="77777777" w:rsidR="002F2D2E" w:rsidRPr="002F2D2E" w:rsidRDefault="002F2D2E" w:rsidP="00CC4E73">
      <w:pPr>
        <w:numPr>
          <w:ilvl w:val="4"/>
          <w:numId w:val="28"/>
        </w:numPr>
        <w:spacing w:after="0"/>
      </w:pPr>
      <w:r w:rsidRPr="002F2D2E">
        <w:t>Phillip Payne.</w:t>
      </w:r>
    </w:p>
    <w:p w14:paraId="5C1F3CFF" w14:textId="77777777" w:rsidR="002F2D2E" w:rsidRPr="002F2D2E" w:rsidRDefault="002F2D2E" w:rsidP="00CC4E73">
      <w:pPr>
        <w:numPr>
          <w:ilvl w:val="3"/>
          <w:numId w:val="28"/>
        </w:numPr>
        <w:spacing w:after="0"/>
      </w:pPr>
      <w:r w:rsidRPr="002F2D2E">
        <w:t>“arms”</w:t>
      </w:r>
    </w:p>
    <w:p w14:paraId="3573E1F2" w14:textId="77777777" w:rsidR="002F2D2E" w:rsidRPr="002F2D2E" w:rsidRDefault="002F2D2E" w:rsidP="00CC4E73">
      <w:pPr>
        <w:numPr>
          <w:ilvl w:val="4"/>
          <w:numId w:val="28"/>
        </w:numPr>
        <w:spacing w:after="0"/>
      </w:pPr>
      <w:r w:rsidRPr="002F2D2E">
        <w:t>A. T. Robertson</w:t>
      </w:r>
    </w:p>
    <w:p w14:paraId="39AFDC8D" w14:textId="77777777" w:rsidR="002F2D2E" w:rsidRPr="002F2D2E" w:rsidRDefault="002F2D2E" w:rsidP="00CC4E73">
      <w:pPr>
        <w:numPr>
          <w:ilvl w:val="3"/>
          <w:numId w:val="28"/>
        </w:numPr>
        <w:spacing w:after="0"/>
      </w:pPr>
      <w:r w:rsidRPr="002F2D2E">
        <w:t>“</w:t>
      </w:r>
      <w:proofErr w:type="gramStart"/>
      <w:r w:rsidRPr="002F2D2E">
        <w:t>effect</w:t>
      </w:r>
      <w:proofErr w:type="gramEnd"/>
      <w:r w:rsidRPr="002F2D2E">
        <w:t>, accomplish”</w:t>
      </w:r>
    </w:p>
    <w:p w14:paraId="2AACECAF" w14:textId="77777777" w:rsidR="002F2D2E" w:rsidRPr="002F2D2E" w:rsidRDefault="002F2D2E" w:rsidP="00CC4E73">
      <w:pPr>
        <w:numPr>
          <w:ilvl w:val="4"/>
          <w:numId w:val="28"/>
        </w:numPr>
        <w:spacing w:after="0"/>
      </w:pPr>
      <w:r w:rsidRPr="002F2D2E">
        <w:t>More common theory since the 19</w:t>
      </w:r>
      <w:r w:rsidRPr="002F2D2E">
        <w:rPr>
          <w:vertAlign w:val="superscript"/>
        </w:rPr>
        <w:t>th</w:t>
      </w:r>
      <w:r w:rsidRPr="002F2D2E">
        <w:t xml:space="preserve"> century.</w:t>
      </w:r>
    </w:p>
    <w:p w14:paraId="4700B8C9" w14:textId="77777777" w:rsidR="002F2D2E" w:rsidRPr="002F2D2E" w:rsidRDefault="002F2D2E" w:rsidP="00CC4E73">
      <w:pPr>
        <w:numPr>
          <w:ilvl w:val="3"/>
          <w:numId w:val="28"/>
        </w:numPr>
        <w:spacing w:after="0"/>
      </w:pPr>
      <w:r w:rsidRPr="002F2D2E">
        <w:t>“</w:t>
      </w:r>
      <w:proofErr w:type="gramStart"/>
      <w:r w:rsidRPr="002F2D2E">
        <w:t>let</w:t>
      </w:r>
      <w:proofErr w:type="gramEnd"/>
      <w:r w:rsidRPr="002F2D2E">
        <w:t xml:space="preserve"> go”</w:t>
      </w:r>
    </w:p>
    <w:p w14:paraId="01BDCE3D" w14:textId="77777777" w:rsidR="002F2D2E" w:rsidRPr="002F2D2E" w:rsidRDefault="002F2D2E" w:rsidP="00CC4E73">
      <w:pPr>
        <w:numPr>
          <w:ilvl w:val="4"/>
          <w:numId w:val="28"/>
        </w:numPr>
        <w:spacing w:after="0"/>
      </w:pPr>
      <w:r w:rsidRPr="002F2D2E">
        <w:t>Michael Briel</w:t>
      </w:r>
    </w:p>
    <w:p w14:paraId="699DBE1E" w14:textId="77777777" w:rsidR="002F2D2E" w:rsidRPr="002F2D2E" w:rsidRDefault="002F2D2E" w:rsidP="00CC4E73">
      <w:pPr>
        <w:numPr>
          <w:ilvl w:val="3"/>
          <w:numId w:val="28"/>
        </w:numPr>
        <w:spacing w:after="0"/>
      </w:pPr>
      <w:r w:rsidRPr="002F2D2E">
        <w:t>“motion”</w:t>
      </w:r>
    </w:p>
    <w:p w14:paraId="63937B6F" w14:textId="77777777" w:rsidR="002F2D2E" w:rsidRDefault="002F2D2E" w:rsidP="00CC4E73">
      <w:pPr>
        <w:numPr>
          <w:ilvl w:val="4"/>
          <w:numId w:val="28"/>
        </w:numPr>
        <w:spacing w:after="0"/>
      </w:pPr>
      <w:r w:rsidRPr="002F2D2E">
        <w:t>A. J. Van Windekens</w:t>
      </w:r>
    </w:p>
    <w:p w14:paraId="38B31060" w14:textId="6A42FA3A" w:rsidR="00CC4E73" w:rsidRPr="002F2D2E" w:rsidRDefault="00CC4E73" w:rsidP="00CC4E73">
      <w:pPr>
        <w:numPr>
          <w:ilvl w:val="3"/>
          <w:numId w:val="28"/>
        </w:numPr>
        <w:spacing w:after="0"/>
      </w:pPr>
      <w:r>
        <w:t>There are others.</w:t>
      </w:r>
    </w:p>
    <w:p w14:paraId="2BF34FCE" w14:textId="77777777" w:rsidR="002F2D2E" w:rsidRPr="00CC4E73" w:rsidRDefault="002F2D2E" w:rsidP="002F2D2E">
      <w:pPr>
        <w:numPr>
          <w:ilvl w:val="2"/>
          <w:numId w:val="28"/>
        </w:numPr>
        <w:spacing w:after="0"/>
        <w:rPr>
          <w:sz w:val="4"/>
          <w:szCs w:val="4"/>
        </w:rPr>
      </w:pPr>
      <w:r w:rsidRPr="00CC4E73">
        <w:rPr>
          <w:sz w:val="4"/>
          <w:szCs w:val="4"/>
        </w:rPr>
        <w:t xml:space="preserve">Catherine Kroeger once argued “authentew” had an erotic meaning </w:t>
      </w:r>
      <w:proofErr w:type="gramStart"/>
      <w:r w:rsidRPr="00CC4E73">
        <w:rPr>
          <w:sz w:val="4"/>
          <w:szCs w:val="4"/>
        </w:rPr>
        <w:t>because</w:t>
      </w:r>
      <w:proofErr w:type="gramEnd"/>
    </w:p>
    <w:p w14:paraId="30495CB1" w14:textId="77777777" w:rsidR="002F2D2E" w:rsidRPr="00CC4E73" w:rsidRDefault="002F2D2E" w:rsidP="002F2D2E">
      <w:pPr>
        <w:numPr>
          <w:ilvl w:val="3"/>
          <w:numId w:val="28"/>
        </w:numPr>
        <w:spacing w:after="0"/>
        <w:rPr>
          <w:sz w:val="4"/>
          <w:szCs w:val="4"/>
        </w:rPr>
      </w:pPr>
      <w:r w:rsidRPr="00CC4E73">
        <w:rPr>
          <w:sz w:val="4"/>
          <w:szCs w:val="4"/>
        </w:rPr>
        <w:t>Kroeger, “Ancient Heresies,” 13.</w:t>
      </w:r>
    </w:p>
    <w:p w14:paraId="0975B763" w14:textId="77777777" w:rsidR="002F2D2E" w:rsidRPr="00CC4E73" w:rsidRDefault="002F2D2E" w:rsidP="002F2D2E">
      <w:pPr>
        <w:numPr>
          <w:ilvl w:val="3"/>
          <w:numId w:val="28"/>
        </w:numPr>
        <w:spacing w:after="0"/>
        <w:rPr>
          <w:sz w:val="4"/>
          <w:szCs w:val="4"/>
        </w:rPr>
      </w:pPr>
      <w:r w:rsidRPr="00CC4E73">
        <w:rPr>
          <w:sz w:val="4"/>
          <w:szCs w:val="4"/>
        </w:rPr>
        <w:t>1- autos – self</w:t>
      </w:r>
    </w:p>
    <w:p w14:paraId="04091694" w14:textId="77777777" w:rsidR="002F2D2E" w:rsidRPr="00CC4E73" w:rsidRDefault="002F2D2E" w:rsidP="002F2D2E">
      <w:pPr>
        <w:numPr>
          <w:ilvl w:val="3"/>
          <w:numId w:val="28"/>
        </w:numPr>
        <w:spacing w:after="0"/>
        <w:rPr>
          <w:sz w:val="4"/>
          <w:szCs w:val="4"/>
        </w:rPr>
      </w:pPr>
      <w:r w:rsidRPr="00CC4E73">
        <w:rPr>
          <w:sz w:val="4"/>
          <w:szCs w:val="4"/>
        </w:rPr>
        <w:t xml:space="preserve">2- </w:t>
      </w:r>
      <w:proofErr w:type="spellStart"/>
      <w:r w:rsidRPr="00CC4E73">
        <w:rPr>
          <w:sz w:val="4"/>
          <w:szCs w:val="4"/>
        </w:rPr>
        <w:t>imni</w:t>
      </w:r>
      <w:proofErr w:type="spellEnd"/>
      <w:r w:rsidRPr="00CC4E73">
        <w:rPr>
          <w:sz w:val="4"/>
          <w:szCs w:val="4"/>
        </w:rPr>
        <w:t xml:space="preserve"> – thrust out</w:t>
      </w:r>
    </w:p>
    <w:p w14:paraId="6BB3D56C" w14:textId="77777777" w:rsidR="002F2D2E" w:rsidRPr="00CC4E73" w:rsidRDefault="002F2D2E" w:rsidP="002F2D2E">
      <w:pPr>
        <w:numPr>
          <w:ilvl w:val="3"/>
          <w:numId w:val="28"/>
        </w:numPr>
        <w:spacing w:after="0"/>
        <w:rPr>
          <w:sz w:val="4"/>
          <w:szCs w:val="4"/>
        </w:rPr>
      </w:pPr>
      <w:r w:rsidRPr="00CC4E73">
        <w:rPr>
          <w:sz w:val="4"/>
          <w:szCs w:val="4"/>
        </w:rPr>
        <w:t>“</w:t>
      </w:r>
      <w:proofErr w:type="gramStart"/>
      <w:r w:rsidRPr="00CC4E73">
        <w:rPr>
          <w:sz w:val="4"/>
          <w:szCs w:val="4"/>
        </w:rPr>
        <w:t>to</w:t>
      </w:r>
      <w:proofErr w:type="gramEnd"/>
      <w:r w:rsidRPr="00CC4E73">
        <w:rPr>
          <w:sz w:val="4"/>
          <w:szCs w:val="4"/>
        </w:rPr>
        <w:t xml:space="preserve"> thrust out from oneself. </w:t>
      </w:r>
    </w:p>
    <w:p w14:paraId="6D0F9022" w14:textId="77777777" w:rsidR="002F2D2E" w:rsidRPr="00CC4E73" w:rsidRDefault="002F2D2E" w:rsidP="002F2D2E">
      <w:pPr>
        <w:numPr>
          <w:ilvl w:val="2"/>
          <w:numId w:val="28"/>
        </w:numPr>
        <w:spacing w:after="0"/>
        <w:rPr>
          <w:sz w:val="4"/>
          <w:szCs w:val="4"/>
        </w:rPr>
      </w:pPr>
      <w:r w:rsidRPr="00CC4E73">
        <w:rPr>
          <w:sz w:val="4"/>
          <w:szCs w:val="4"/>
        </w:rPr>
        <w:t>Philip Payne</w:t>
      </w:r>
    </w:p>
    <w:p w14:paraId="09196AF5" w14:textId="77777777" w:rsidR="002F2D2E" w:rsidRPr="00CC4E73" w:rsidRDefault="002F2D2E" w:rsidP="002F2D2E">
      <w:pPr>
        <w:numPr>
          <w:ilvl w:val="3"/>
          <w:numId w:val="28"/>
        </w:numPr>
        <w:spacing w:after="0"/>
        <w:rPr>
          <w:sz w:val="4"/>
          <w:szCs w:val="4"/>
        </w:rPr>
      </w:pPr>
      <w:r w:rsidRPr="00CC4E73">
        <w:rPr>
          <w:sz w:val="4"/>
          <w:szCs w:val="4"/>
        </w:rPr>
        <w:t>Payne, Man and Woman, 363– 65.</w:t>
      </w:r>
    </w:p>
    <w:p w14:paraId="2F28DD32" w14:textId="77777777" w:rsidR="002F2D2E" w:rsidRPr="00CC4E73" w:rsidRDefault="002F2D2E" w:rsidP="002F2D2E">
      <w:pPr>
        <w:numPr>
          <w:ilvl w:val="3"/>
          <w:numId w:val="28"/>
        </w:numPr>
        <w:spacing w:after="0"/>
        <w:rPr>
          <w:sz w:val="4"/>
          <w:szCs w:val="4"/>
        </w:rPr>
      </w:pPr>
      <w:r w:rsidRPr="00CC4E73">
        <w:rPr>
          <w:sz w:val="4"/>
          <w:szCs w:val="4"/>
        </w:rPr>
        <w:t>1- autos – self</w:t>
      </w:r>
    </w:p>
    <w:p w14:paraId="4DBA96BD" w14:textId="77777777" w:rsidR="002F2D2E" w:rsidRPr="00CC4E73" w:rsidRDefault="002F2D2E" w:rsidP="002F2D2E">
      <w:pPr>
        <w:numPr>
          <w:ilvl w:val="3"/>
          <w:numId w:val="28"/>
        </w:numPr>
        <w:spacing w:after="0"/>
        <w:rPr>
          <w:sz w:val="4"/>
          <w:szCs w:val="4"/>
        </w:rPr>
      </w:pPr>
      <w:r w:rsidRPr="00CC4E73">
        <w:rPr>
          <w:sz w:val="4"/>
          <w:szCs w:val="4"/>
        </w:rPr>
        <w:t xml:space="preserve">2- </w:t>
      </w:r>
      <w:proofErr w:type="spellStart"/>
      <w:r w:rsidRPr="00CC4E73">
        <w:rPr>
          <w:sz w:val="4"/>
          <w:szCs w:val="4"/>
        </w:rPr>
        <w:t>ἁνύω</w:t>
      </w:r>
      <w:proofErr w:type="spellEnd"/>
      <w:r w:rsidRPr="00CC4E73">
        <w:rPr>
          <w:sz w:val="4"/>
          <w:szCs w:val="4"/>
        </w:rPr>
        <w:t xml:space="preserve"> – with smooth breathing</w:t>
      </w:r>
    </w:p>
    <w:p w14:paraId="0A35A6C2" w14:textId="77777777" w:rsidR="002F2D2E" w:rsidRPr="00CC4E73" w:rsidRDefault="002F2D2E" w:rsidP="002F2D2E">
      <w:pPr>
        <w:numPr>
          <w:ilvl w:val="3"/>
          <w:numId w:val="28"/>
        </w:numPr>
        <w:spacing w:after="0"/>
        <w:rPr>
          <w:sz w:val="4"/>
          <w:szCs w:val="4"/>
        </w:rPr>
      </w:pPr>
      <w:r w:rsidRPr="00CC4E73">
        <w:rPr>
          <w:sz w:val="4"/>
          <w:szCs w:val="4"/>
        </w:rPr>
        <w:t>“self-achieving”</w:t>
      </w:r>
    </w:p>
    <w:p w14:paraId="474B08A3" w14:textId="77777777" w:rsidR="002F2D2E" w:rsidRPr="00CC4E73" w:rsidRDefault="002F2D2E" w:rsidP="002F2D2E">
      <w:pPr>
        <w:numPr>
          <w:ilvl w:val="3"/>
          <w:numId w:val="28"/>
        </w:numPr>
        <w:spacing w:after="0"/>
        <w:rPr>
          <w:sz w:val="4"/>
          <w:szCs w:val="4"/>
        </w:rPr>
      </w:pPr>
      <w:r w:rsidRPr="00CC4E73">
        <w:rPr>
          <w:sz w:val="4"/>
          <w:szCs w:val="4"/>
        </w:rPr>
        <w:t>From which he gets “assume authority” for 1 Tim 2:12.</w:t>
      </w:r>
    </w:p>
    <w:p w14:paraId="24973CD8" w14:textId="77777777" w:rsidR="002F2D2E" w:rsidRPr="00CC4E73" w:rsidRDefault="002F2D2E" w:rsidP="002F2D2E">
      <w:pPr>
        <w:numPr>
          <w:ilvl w:val="2"/>
          <w:numId w:val="28"/>
        </w:numPr>
        <w:spacing w:after="0"/>
        <w:rPr>
          <w:sz w:val="4"/>
          <w:szCs w:val="4"/>
        </w:rPr>
      </w:pPr>
      <w:r w:rsidRPr="00CC4E73">
        <w:rPr>
          <w:sz w:val="4"/>
          <w:szCs w:val="4"/>
        </w:rPr>
        <w:t xml:space="preserve">Michael Breal </w:t>
      </w:r>
    </w:p>
    <w:p w14:paraId="5905E5F6" w14:textId="77777777" w:rsidR="002F2D2E" w:rsidRPr="00A10123" w:rsidRDefault="002F2D2E" w:rsidP="002F2D2E">
      <w:pPr>
        <w:numPr>
          <w:ilvl w:val="3"/>
          <w:numId w:val="28"/>
        </w:numPr>
        <w:spacing w:after="0"/>
        <w:rPr>
          <w:sz w:val="4"/>
          <w:szCs w:val="4"/>
          <w:lang w:val="fr-FR"/>
        </w:rPr>
      </w:pPr>
      <w:r w:rsidRPr="00A10123">
        <w:rPr>
          <w:sz w:val="4"/>
          <w:szCs w:val="4"/>
          <w:lang w:val="fr-FR"/>
        </w:rPr>
        <w:t xml:space="preserve">Michel Bréal, “Étymologies,” Mémoires de la Société de Linguistique de Paris 12 (1903), 7, and Robertson, </w:t>
      </w:r>
      <w:proofErr w:type="spellStart"/>
      <w:r w:rsidRPr="00A10123">
        <w:rPr>
          <w:sz w:val="4"/>
          <w:szCs w:val="4"/>
          <w:lang w:val="fr-FR"/>
        </w:rPr>
        <w:t>Grammar</w:t>
      </w:r>
      <w:proofErr w:type="spellEnd"/>
      <w:r w:rsidRPr="00A10123">
        <w:rPr>
          <w:sz w:val="4"/>
          <w:szCs w:val="4"/>
          <w:lang w:val="fr-FR"/>
        </w:rPr>
        <w:t xml:space="preserve"> of the Greek New Testament, 148.</w:t>
      </w:r>
    </w:p>
    <w:p w14:paraId="5253F0BF" w14:textId="77777777" w:rsidR="002F2D2E" w:rsidRPr="00CC4E73" w:rsidRDefault="002F2D2E" w:rsidP="002F2D2E">
      <w:pPr>
        <w:numPr>
          <w:ilvl w:val="3"/>
          <w:numId w:val="28"/>
        </w:numPr>
        <w:spacing w:after="0"/>
        <w:rPr>
          <w:sz w:val="4"/>
          <w:szCs w:val="4"/>
        </w:rPr>
      </w:pPr>
      <w:r w:rsidRPr="00CC4E73">
        <w:rPr>
          <w:sz w:val="4"/>
          <w:szCs w:val="4"/>
        </w:rPr>
        <w:t xml:space="preserve">2- </w:t>
      </w:r>
      <w:proofErr w:type="spellStart"/>
      <w:r w:rsidRPr="00CC4E73">
        <w:rPr>
          <w:sz w:val="4"/>
          <w:szCs w:val="4"/>
        </w:rPr>
        <w:t>inmi</w:t>
      </w:r>
      <w:proofErr w:type="spellEnd"/>
      <w:r w:rsidRPr="00CC4E73">
        <w:rPr>
          <w:sz w:val="4"/>
          <w:szCs w:val="4"/>
        </w:rPr>
        <w:t xml:space="preserve"> – let go</w:t>
      </w:r>
    </w:p>
    <w:p w14:paraId="7947BC2E" w14:textId="77777777" w:rsidR="002F2D2E" w:rsidRPr="00CC4E73" w:rsidRDefault="002F2D2E" w:rsidP="002F2D2E">
      <w:pPr>
        <w:numPr>
          <w:ilvl w:val="2"/>
          <w:numId w:val="28"/>
        </w:numPr>
        <w:spacing w:after="0"/>
        <w:rPr>
          <w:sz w:val="4"/>
          <w:szCs w:val="4"/>
        </w:rPr>
      </w:pPr>
      <w:r w:rsidRPr="00CC4E73">
        <w:rPr>
          <w:sz w:val="4"/>
          <w:szCs w:val="4"/>
        </w:rPr>
        <w:t>A. T. Robertson</w:t>
      </w:r>
    </w:p>
    <w:p w14:paraId="500B2706" w14:textId="77777777" w:rsidR="002F2D2E" w:rsidRPr="00CC4E73" w:rsidRDefault="002F2D2E" w:rsidP="002F2D2E">
      <w:pPr>
        <w:numPr>
          <w:ilvl w:val="3"/>
          <w:numId w:val="28"/>
        </w:numPr>
        <w:spacing w:after="0"/>
        <w:rPr>
          <w:sz w:val="4"/>
          <w:szCs w:val="4"/>
        </w:rPr>
      </w:pPr>
      <w:proofErr w:type="spellStart"/>
      <w:r w:rsidRPr="00CC4E73">
        <w:rPr>
          <w:sz w:val="4"/>
          <w:szCs w:val="4"/>
        </w:rPr>
        <w:t>Entea</w:t>
      </w:r>
      <w:proofErr w:type="spellEnd"/>
      <w:r w:rsidRPr="00CC4E73">
        <w:rPr>
          <w:sz w:val="4"/>
          <w:szCs w:val="4"/>
        </w:rPr>
        <w:t xml:space="preserve"> – arms</w:t>
      </w:r>
    </w:p>
    <w:p w14:paraId="56E4E3D3" w14:textId="6AC77F9F" w:rsidR="002F2D2E" w:rsidRPr="00CC4E73" w:rsidRDefault="002F2D2E" w:rsidP="002F2D2E">
      <w:pPr>
        <w:numPr>
          <w:ilvl w:val="2"/>
          <w:numId w:val="28"/>
        </w:numPr>
        <w:spacing w:after="0"/>
        <w:rPr>
          <w:sz w:val="4"/>
          <w:szCs w:val="4"/>
        </w:rPr>
      </w:pPr>
      <w:r w:rsidRPr="00CC4E73">
        <w:rPr>
          <w:sz w:val="4"/>
          <w:szCs w:val="4"/>
        </w:rPr>
        <w:t>Dominant theory since the 19</w:t>
      </w:r>
      <w:r w:rsidRPr="00CC4E73">
        <w:rPr>
          <w:sz w:val="4"/>
          <w:szCs w:val="4"/>
          <w:vertAlign w:val="superscript"/>
        </w:rPr>
        <w:t>th</w:t>
      </w:r>
      <w:r w:rsidRPr="00CC4E73">
        <w:rPr>
          <w:sz w:val="4"/>
          <w:szCs w:val="4"/>
        </w:rPr>
        <w:t xml:space="preserve"> century is…</w:t>
      </w:r>
      <w:r w:rsidR="00CC4E73" w:rsidRPr="00CC4E73">
        <w:rPr>
          <w:sz w:val="4"/>
          <w:szCs w:val="4"/>
        </w:rPr>
        <w:t xml:space="preserve"> </w:t>
      </w:r>
    </w:p>
    <w:p w14:paraId="2604FCE8" w14:textId="77777777" w:rsidR="002F2D2E" w:rsidRPr="00CC4E73" w:rsidRDefault="002F2D2E" w:rsidP="002F2D2E">
      <w:pPr>
        <w:numPr>
          <w:ilvl w:val="3"/>
          <w:numId w:val="28"/>
        </w:numPr>
        <w:spacing w:after="0"/>
        <w:rPr>
          <w:sz w:val="4"/>
          <w:szCs w:val="4"/>
        </w:rPr>
      </w:pPr>
      <w:r w:rsidRPr="00CC4E73">
        <w:rPr>
          <w:sz w:val="4"/>
          <w:szCs w:val="4"/>
        </w:rPr>
        <w:t xml:space="preserve">“…defended by P. Chantraine and others, which holds that the second element is ἑντης, said to be related to the Greek </w:t>
      </w:r>
      <w:proofErr w:type="spellStart"/>
      <w:r w:rsidRPr="00CC4E73">
        <w:rPr>
          <w:sz w:val="4"/>
          <w:szCs w:val="4"/>
        </w:rPr>
        <w:t>ἁνύω</w:t>
      </w:r>
      <w:proofErr w:type="spellEnd"/>
      <w:r w:rsidRPr="00CC4E73">
        <w:rPr>
          <w:sz w:val="4"/>
          <w:szCs w:val="4"/>
        </w:rPr>
        <w:t xml:space="preserve"> (with rough breathing), meaning “effect, accomplish.”” Women, 111.</w:t>
      </w:r>
    </w:p>
    <w:p w14:paraId="28670F4C" w14:textId="77777777" w:rsidR="002F2D2E" w:rsidRPr="00CC4E73" w:rsidRDefault="002F2D2E" w:rsidP="002F2D2E">
      <w:pPr>
        <w:numPr>
          <w:ilvl w:val="2"/>
          <w:numId w:val="28"/>
        </w:numPr>
        <w:spacing w:after="0"/>
        <w:rPr>
          <w:sz w:val="4"/>
          <w:szCs w:val="4"/>
        </w:rPr>
      </w:pPr>
      <w:r w:rsidRPr="00CC4E73">
        <w:rPr>
          <w:sz w:val="4"/>
          <w:szCs w:val="4"/>
        </w:rPr>
        <w:t>Paul Krestchmer</w:t>
      </w:r>
    </w:p>
    <w:p w14:paraId="14C2A73C" w14:textId="77777777" w:rsidR="002F2D2E" w:rsidRPr="00CC4E73" w:rsidRDefault="002F2D2E" w:rsidP="002F2D2E">
      <w:pPr>
        <w:numPr>
          <w:ilvl w:val="3"/>
          <w:numId w:val="28"/>
        </w:numPr>
        <w:spacing w:after="0"/>
        <w:rPr>
          <w:sz w:val="4"/>
          <w:szCs w:val="4"/>
        </w:rPr>
      </w:pPr>
      <w:r w:rsidRPr="00CC4E73">
        <w:rPr>
          <w:sz w:val="4"/>
          <w:szCs w:val="4"/>
        </w:rPr>
        <w:t xml:space="preserve">“who accepted </w:t>
      </w:r>
      <w:proofErr w:type="spellStart"/>
      <w:r w:rsidRPr="00CC4E73">
        <w:rPr>
          <w:sz w:val="4"/>
          <w:szCs w:val="4"/>
        </w:rPr>
        <w:t>ἑντης</w:t>
      </w:r>
      <w:proofErr w:type="spellEnd"/>
      <w:r w:rsidRPr="00CC4E73">
        <w:rPr>
          <w:sz w:val="4"/>
          <w:szCs w:val="4"/>
        </w:rPr>
        <w:t xml:space="preserve"> (but not </w:t>
      </w:r>
      <w:proofErr w:type="spellStart"/>
      <w:r w:rsidRPr="00CC4E73">
        <w:rPr>
          <w:sz w:val="4"/>
          <w:szCs w:val="4"/>
        </w:rPr>
        <w:t>ἁνύω</w:t>
      </w:r>
      <w:proofErr w:type="spellEnd"/>
      <w:r w:rsidRPr="00CC4E73">
        <w:rPr>
          <w:sz w:val="4"/>
          <w:szCs w:val="4"/>
        </w:rPr>
        <w:t>) as a root of αὐθέντης</w:t>
      </w:r>
      <w:proofErr w:type="gramStart"/>
      <w:r w:rsidRPr="00CC4E73">
        <w:rPr>
          <w:sz w:val="4"/>
          <w:szCs w:val="4"/>
        </w:rPr>
        <w:t>/“</w:t>
      </w:r>
      <w:proofErr w:type="gramEnd"/>
      <w:r w:rsidRPr="00CC4E73">
        <w:rPr>
          <w:sz w:val="4"/>
          <w:szCs w:val="4"/>
        </w:rPr>
        <w:t xml:space="preserve">master” but proposed the root </w:t>
      </w:r>
      <w:proofErr w:type="spellStart"/>
      <w:r w:rsidRPr="00CC4E73">
        <w:rPr>
          <w:sz w:val="4"/>
          <w:szCs w:val="4"/>
        </w:rPr>
        <w:t>θείνω</w:t>
      </w:r>
      <w:proofErr w:type="spellEnd"/>
      <w:r w:rsidRPr="00CC4E73">
        <w:rPr>
          <w:sz w:val="4"/>
          <w:szCs w:val="4"/>
        </w:rPr>
        <w:t xml:space="preserve"> for α</w:t>
      </w:r>
      <w:proofErr w:type="spellStart"/>
      <w:r w:rsidRPr="00CC4E73">
        <w:rPr>
          <w:sz w:val="4"/>
          <w:szCs w:val="4"/>
        </w:rPr>
        <w:t>ὐθέντης</w:t>
      </w:r>
      <w:proofErr w:type="spellEnd"/>
      <w:r w:rsidRPr="00CC4E73">
        <w:rPr>
          <w:sz w:val="4"/>
          <w:szCs w:val="4"/>
        </w:rPr>
        <w:t>/“ murderer.” Women, 111.</w:t>
      </w:r>
    </w:p>
    <w:p w14:paraId="0A966D5C" w14:textId="77777777" w:rsidR="002F2D2E" w:rsidRPr="00CC4E73" w:rsidRDefault="002F2D2E" w:rsidP="002F2D2E">
      <w:pPr>
        <w:numPr>
          <w:ilvl w:val="4"/>
          <w:numId w:val="28"/>
        </w:numPr>
        <w:spacing w:after="0"/>
        <w:rPr>
          <w:sz w:val="4"/>
          <w:szCs w:val="4"/>
        </w:rPr>
      </w:pPr>
      <w:r w:rsidRPr="00CC4E73">
        <w:rPr>
          <w:sz w:val="4"/>
          <w:szCs w:val="4"/>
        </w:rPr>
        <w:t>That is, two different roots for two different used.</w:t>
      </w:r>
    </w:p>
    <w:p w14:paraId="47EE1D9D" w14:textId="77777777" w:rsidR="002F2D2E" w:rsidRPr="00CC4E73" w:rsidRDefault="002F2D2E" w:rsidP="002F2D2E">
      <w:pPr>
        <w:numPr>
          <w:ilvl w:val="5"/>
          <w:numId w:val="28"/>
        </w:numPr>
        <w:spacing w:after="0"/>
        <w:rPr>
          <w:sz w:val="4"/>
          <w:szCs w:val="4"/>
        </w:rPr>
      </w:pPr>
      <w:r w:rsidRPr="00CC4E73">
        <w:rPr>
          <w:sz w:val="4"/>
          <w:szCs w:val="4"/>
        </w:rPr>
        <w:t>“He in turn was followed by J.   H. Moulton and George Milligan, Carroll Osburn, and George Knight, while Friedrich Zucker later came to the same conclusion independently.” Women, 111.</w:t>
      </w:r>
    </w:p>
    <w:p w14:paraId="14F2FCE9" w14:textId="77777777" w:rsidR="002F2D2E" w:rsidRPr="00CC4E73" w:rsidRDefault="002F2D2E" w:rsidP="002F2D2E">
      <w:pPr>
        <w:numPr>
          <w:ilvl w:val="2"/>
          <w:numId w:val="28"/>
        </w:numPr>
        <w:spacing w:after="0"/>
        <w:rPr>
          <w:sz w:val="4"/>
          <w:szCs w:val="4"/>
        </w:rPr>
      </w:pPr>
      <w:r w:rsidRPr="00CC4E73">
        <w:rPr>
          <w:sz w:val="4"/>
          <w:szCs w:val="4"/>
        </w:rPr>
        <w:t xml:space="preserve">“The more recent etymological dictionary of Greek by A.   J. Van Windekens also rejects the dominant etymology and takes the second element of αὐθέντης in all its senses to be </w:t>
      </w:r>
      <w:proofErr w:type="spellStart"/>
      <w:r w:rsidRPr="00CC4E73">
        <w:rPr>
          <w:sz w:val="4"/>
          <w:szCs w:val="4"/>
        </w:rPr>
        <w:t>θείς</w:t>
      </w:r>
      <w:proofErr w:type="spellEnd"/>
      <w:r w:rsidRPr="00CC4E73">
        <w:rPr>
          <w:sz w:val="4"/>
          <w:szCs w:val="4"/>
        </w:rPr>
        <w:t>.” Women, 111.</w:t>
      </w:r>
    </w:p>
    <w:p w14:paraId="48DD2733" w14:textId="77777777" w:rsidR="002F2D2E" w:rsidRPr="002F2D2E" w:rsidRDefault="002F2D2E" w:rsidP="002F2D2E">
      <w:pPr>
        <w:numPr>
          <w:ilvl w:val="1"/>
          <w:numId w:val="28"/>
        </w:numPr>
        <w:spacing w:after="0"/>
      </w:pPr>
      <w:r w:rsidRPr="002F2D2E">
        <w:t>2 Problems</w:t>
      </w:r>
    </w:p>
    <w:p w14:paraId="67359DFA" w14:textId="77777777" w:rsidR="002F2D2E" w:rsidRPr="002F2D2E" w:rsidRDefault="002F2D2E" w:rsidP="002F2D2E">
      <w:pPr>
        <w:numPr>
          <w:ilvl w:val="2"/>
          <w:numId w:val="28"/>
        </w:numPr>
        <w:spacing w:after="0"/>
      </w:pPr>
      <w:r w:rsidRPr="002F2D2E">
        <w:t>1- Etymology is often an unreliable guide.</w:t>
      </w:r>
    </w:p>
    <w:p w14:paraId="0EFA607B" w14:textId="77777777" w:rsidR="002F2D2E" w:rsidRPr="002F2D2E" w:rsidRDefault="002F2D2E" w:rsidP="002F2D2E">
      <w:pPr>
        <w:numPr>
          <w:ilvl w:val="3"/>
          <w:numId w:val="28"/>
        </w:numPr>
        <w:spacing w:after="0"/>
      </w:pPr>
      <w:r w:rsidRPr="002F2D2E">
        <w:t>“Appeal to etymology, and to word formation, is therefore always dangerous.” Linguistics and Biblical Interpretation, 132.</w:t>
      </w:r>
    </w:p>
    <w:p w14:paraId="36540E4C" w14:textId="77777777" w:rsidR="002F2D2E" w:rsidRPr="002F2D2E" w:rsidRDefault="002F2D2E" w:rsidP="002F2D2E">
      <w:pPr>
        <w:numPr>
          <w:ilvl w:val="4"/>
          <w:numId w:val="28"/>
        </w:numPr>
        <w:spacing w:after="0"/>
      </w:pPr>
      <w:r w:rsidRPr="002F2D2E">
        <w:rPr>
          <w:i/>
          <w:iCs/>
        </w:rPr>
        <w:lastRenderedPageBreak/>
        <w:t>Orchard</w:t>
      </w:r>
      <w:r w:rsidRPr="002F2D2E">
        <w:t> once meant a treeless garden.</w:t>
      </w:r>
    </w:p>
    <w:p w14:paraId="51B55B9D" w14:textId="77777777" w:rsidR="002F2D2E" w:rsidRPr="002F2D2E" w:rsidRDefault="002F2D2E" w:rsidP="002F2D2E">
      <w:pPr>
        <w:numPr>
          <w:ilvl w:val="4"/>
          <w:numId w:val="28"/>
        </w:numPr>
        <w:spacing w:after="0"/>
      </w:pPr>
      <w:r w:rsidRPr="002F2D2E">
        <w:t>The Latin root of December means “ten”</w:t>
      </w:r>
    </w:p>
    <w:p w14:paraId="3588865B" w14:textId="77777777" w:rsidR="002F2D2E" w:rsidRPr="002F2D2E" w:rsidRDefault="002F2D2E" w:rsidP="002F2D2E">
      <w:pPr>
        <w:numPr>
          <w:ilvl w:val="2"/>
          <w:numId w:val="28"/>
        </w:numPr>
        <w:spacing w:after="0"/>
      </w:pPr>
      <w:r w:rsidRPr="002F2D2E">
        <w:t xml:space="preserve">2- Scholars can’t agree on what the root </w:t>
      </w:r>
      <w:proofErr w:type="gramStart"/>
      <w:r w:rsidRPr="002F2D2E">
        <w:t>actually is</w:t>
      </w:r>
      <w:proofErr w:type="gramEnd"/>
      <w:r w:rsidRPr="002F2D2E">
        <w:t xml:space="preserve">. </w:t>
      </w:r>
    </w:p>
    <w:p w14:paraId="51970F40" w14:textId="691AC188" w:rsidR="002F2D2E" w:rsidRPr="002F2D2E" w:rsidRDefault="00CC4E73" w:rsidP="002F2D2E">
      <w:pPr>
        <w:numPr>
          <w:ilvl w:val="3"/>
          <w:numId w:val="28"/>
        </w:numPr>
        <w:spacing w:after="0"/>
      </w:pPr>
      <w:r>
        <w:rPr>
          <w:b/>
          <w:bCs/>
          <w:u w:val="single"/>
        </w:rPr>
        <w:t>203</w:t>
      </w:r>
      <w:r w:rsidR="002F2D2E" w:rsidRPr="002F2D2E">
        <w:rPr>
          <w:b/>
          <w:bCs/>
          <w:u w:val="single"/>
        </w:rPr>
        <w:t xml:space="preserve"> W </w:t>
      </w:r>
      <w:proofErr w:type="spellStart"/>
      <w:r w:rsidR="002F2D2E" w:rsidRPr="002F2D2E">
        <w:rPr>
          <w:b/>
          <w:bCs/>
          <w:u w:val="single"/>
        </w:rPr>
        <w:t>etym</w:t>
      </w:r>
      <w:proofErr w:type="spellEnd"/>
    </w:p>
    <w:p w14:paraId="2B30DAF3" w14:textId="77777777" w:rsidR="002F2D2E" w:rsidRPr="002F2D2E" w:rsidRDefault="002F2D2E" w:rsidP="002F2D2E">
      <w:pPr>
        <w:numPr>
          <w:ilvl w:val="3"/>
          <w:numId w:val="28"/>
        </w:numPr>
        <w:spacing w:after="0"/>
      </w:pPr>
      <w:r w:rsidRPr="002F2D2E">
        <w:t>“The trouble with such proposals, even apart from the dangers of falling into the etymological fallacy, is that in the case of αὐθέντης and its derivatives, scholars cannot agree on what the etymology is.” Women in the Church, 111.</w:t>
      </w:r>
    </w:p>
    <w:p w14:paraId="0C4C67CF" w14:textId="77777777" w:rsidR="002F2D2E" w:rsidRPr="002F2D2E" w:rsidRDefault="002F2D2E" w:rsidP="002F2D2E">
      <w:pPr>
        <w:numPr>
          <w:ilvl w:val="1"/>
          <w:numId w:val="28"/>
        </w:numPr>
        <w:spacing w:after="0"/>
      </w:pPr>
      <w:r w:rsidRPr="002F2D2E">
        <w:t>Conclusion:</w:t>
      </w:r>
    </w:p>
    <w:p w14:paraId="6A372745" w14:textId="77777777" w:rsidR="002F2D2E" w:rsidRPr="002F2D2E" w:rsidRDefault="002F2D2E" w:rsidP="002F2D2E">
      <w:pPr>
        <w:numPr>
          <w:ilvl w:val="2"/>
          <w:numId w:val="28"/>
        </w:numPr>
        <w:spacing w:after="0"/>
      </w:pPr>
      <w:r w:rsidRPr="002F2D2E">
        <w:t>Some meaning related to authority is most likely.</w:t>
      </w:r>
    </w:p>
    <w:p w14:paraId="60EA6F4F" w14:textId="77777777" w:rsidR="002F2D2E" w:rsidRPr="002F2D2E" w:rsidRDefault="002F2D2E" w:rsidP="002F2D2E">
      <w:pPr>
        <w:numPr>
          <w:ilvl w:val="3"/>
          <w:numId w:val="28"/>
        </w:numPr>
        <w:spacing w:after="0"/>
      </w:pPr>
      <w:r w:rsidRPr="002F2D2E">
        <w:t>Fits cognates</w:t>
      </w:r>
    </w:p>
    <w:p w14:paraId="1CBD2376" w14:textId="77777777" w:rsidR="002F2D2E" w:rsidRPr="002F2D2E" w:rsidRDefault="002F2D2E" w:rsidP="002F2D2E">
      <w:pPr>
        <w:numPr>
          <w:ilvl w:val="3"/>
          <w:numId w:val="28"/>
        </w:numPr>
        <w:spacing w:after="0"/>
      </w:pPr>
      <w:r w:rsidRPr="002F2D2E">
        <w:t>Fits use of the noun authentys</w:t>
      </w:r>
    </w:p>
    <w:p w14:paraId="1F061FB7" w14:textId="77777777" w:rsidR="002F2D2E" w:rsidRPr="002F2D2E" w:rsidRDefault="002F2D2E" w:rsidP="002F2D2E">
      <w:pPr>
        <w:numPr>
          <w:ilvl w:val="3"/>
          <w:numId w:val="28"/>
        </w:numPr>
        <w:spacing w:after="0"/>
      </w:pPr>
      <w:r w:rsidRPr="002F2D2E">
        <w:t>Fits some uses of authentew from near Paul</w:t>
      </w:r>
    </w:p>
    <w:p w14:paraId="48FB6BA6" w14:textId="77777777" w:rsidR="002F2D2E" w:rsidRPr="002F2D2E" w:rsidRDefault="002F2D2E" w:rsidP="002F2D2E">
      <w:pPr>
        <w:numPr>
          <w:ilvl w:val="3"/>
          <w:numId w:val="28"/>
        </w:numPr>
        <w:spacing w:after="0"/>
      </w:pPr>
      <w:r w:rsidRPr="002F2D2E">
        <w:t xml:space="preserve">Fits </w:t>
      </w:r>
      <w:proofErr w:type="spellStart"/>
      <w:r w:rsidRPr="002F2D2E">
        <w:t>Kostenberger’s</w:t>
      </w:r>
      <w:proofErr w:type="spellEnd"/>
      <w:r w:rsidRPr="002F2D2E">
        <w:t xml:space="preserve"> study</w:t>
      </w:r>
    </w:p>
    <w:p w14:paraId="705D93AC" w14:textId="77777777" w:rsidR="002F2D2E" w:rsidRPr="002F2D2E" w:rsidRDefault="002F2D2E" w:rsidP="002F2D2E">
      <w:pPr>
        <w:numPr>
          <w:ilvl w:val="4"/>
          <w:numId w:val="28"/>
        </w:numPr>
        <w:spacing w:after="0"/>
      </w:pPr>
      <w:r w:rsidRPr="002F2D2E">
        <w:t>Since the alternate meanings are pejorative (domineer, wrongly take authority)</w:t>
      </w:r>
    </w:p>
    <w:p w14:paraId="50F71B8E" w14:textId="77777777" w:rsidR="002F2D2E" w:rsidRPr="002F2D2E" w:rsidRDefault="002F2D2E" w:rsidP="002F2D2E">
      <w:pPr>
        <w:numPr>
          <w:ilvl w:val="2"/>
          <w:numId w:val="28"/>
        </w:numPr>
        <w:spacing w:after="0"/>
      </w:pPr>
      <w:r w:rsidRPr="002F2D2E">
        <w:t>Egalitarian surveys of the word usage tend to misrepresent things.</w:t>
      </w:r>
    </w:p>
    <w:p w14:paraId="32E8E9FB" w14:textId="77777777" w:rsidR="002F2D2E" w:rsidRPr="002F2D2E" w:rsidRDefault="002F2D2E" w:rsidP="002F2D2E">
      <w:pPr>
        <w:numPr>
          <w:ilvl w:val="0"/>
          <w:numId w:val="28"/>
        </w:numPr>
        <w:spacing w:after="0"/>
        <w:rPr>
          <w:b/>
          <w:bCs/>
        </w:rPr>
      </w:pPr>
      <w:r w:rsidRPr="002F2D2E">
        <w:rPr>
          <w:b/>
          <w:bCs/>
        </w:rPr>
        <w:t>FINALLY, we get to the context of 1 Tim 2:12</w:t>
      </w:r>
    </w:p>
    <w:p w14:paraId="2C652265" w14:textId="77777777" w:rsidR="002F2D2E" w:rsidRPr="002F2D2E" w:rsidRDefault="002F2D2E" w:rsidP="002F2D2E">
      <w:pPr>
        <w:numPr>
          <w:ilvl w:val="1"/>
          <w:numId w:val="28"/>
        </w:numPr>
        <w:spacing w:after="0"/>
      </w:pPr>
      <w:r w:rsidRPr="002F2D2E">
        <w:t>The earlier stuff was to help establish what the word COULD mean, but context is king.</w:t>
      </w:r>
    </w:p>
    <w:p w14:paraId="3EE538DC" w14:textId="77777777" w:rsidR="002F2D2E" w:rsidRPr="002F2D2E" w:rsidRDefault="002F2D2E" w:rsidP="002F2D2E">
      <w:pPr>
        <w:numPr>
          <w:ilvl w:val="1"/>
          <w:numId w:val="28"/>
        </w:numPr>
        <w:spacing w:after="0"/>
      </w:pPr>
      <w:r w:rsidRPr="002F2D2E">
        <w:t xml:space="preserve">First, let’s look at the phrase “teach or have </w:t>
      </w:r>
      <w:proofErr w:type="gramStart"/>
      <w:r w:rsidRPr="002F2D2E">
        <w:t>authority</w:t>
      </w:r>
      <w:proofErr w:type="gramEnd"/>
      <w:r w:rsidRPr="002F2D2E">
        <w:t>”</w:t>
      </w:r>
    </w:p>
    <w:p w14:paraId="7AC3244A" w14:textId="77777777" w:rsidR="002F2D2E" w:rsidRPr="002F2D2E" w:rsidRDefault="002F2D2E" w:rsidP="002F2D2E">
      <w:pPr>
        <w:numPr>
          <w:ilvl w:val="1"/>
          <w:numId w:val="28"/>
        </w:numPr>
        <w:spacing w:after="0"/>
      </w:pPr>
      <w:r w:rsidRPr="002F2D2E">
        <w:t xml:space="preserve">One scholar has made a strong case that </w:t>
      </w:r>
      <w:proofErr w:type="gramStart"/>
      <w:r w:rsidRPr="002F2D2E">
        <w:t>the we</w:t>
      </w:r>
      <w:proofErr w:type="gramEnd"/>
      <w:r w:rsidRPr="002F2D2E">
        <w:t xml:space="preserve"> can prove that Paul is using “authentew” in a </w:t>
      </w:r>
      <w:r w:rsidRPr="002F2D2E">
        <w:rPr>
          <w:u w:val="single"/>
        </w:rPr>
        <w:t>positive</w:t>
      </w:r>
      <w:r w:rsidRPr="002F2D2E">
        <w:t xml:space="preserve"> sense because of the way it’s phrased in 1 Tim 2:12</w:t>
      </w:r>
    </w:p>
    <w:p w14:paraId="2B5418F4" w14:textId="77777777" w:rsidR="002F2D2E" w:rsidRPr="002F2D2E" w:rsidRDefault="002F2D2E" w:rsidP="002F2D2E">
      <w:pPr>
        <w:numPr>
          <w:ilvl w:val="2"/>
          <w:numId w:val="28"/>
        </w:numPr>
        <w:spacing w:after="0"/>
      </w:pPr>
      <w:r w:rsidRPr="002F2D2E">
        <w:t xml:space="preserve">The basic idea has two </w:t>
      </w:r>
      <w:proofErr w:type="gramStart"/>
      <w:r w:rsidRPr="002F2D2E">
        <w:t>parts</w:t>
      </w:r>
      <w:proofErr w:type="gramEnd"/>
    </w:p>
    <w:p w14:paraId="544E1C09" w14:textId="77777777" w:rsidR="002F2D2E" w:rsidRPr="002F2D2E" w:rsidRDefault="002F2D2E" w:rsidP="002F2D2E">
      <w:pPr>
        <w:numPr>
          <w:ilvl w:val="3"/>
          <w:numId w:val="28"/>
        </w:numPr>
        <w:spacing w:after="0"/>
      </w:pPr>
      <w:r w:rsidRPr="002F2D2E">
        <w:t>1. This way of phrasing things always joins either two positive terms or two negative terms. The terms share a positive or negative value.</w:t>
      </w:r>
    </w:p>
    <w:p w14:paraId="5396657A" w14:textId="77777777" w:rsidR="002F2D2E" w:rsidRPr="002F2D2E" w:rsidRDefault="002F2D2E" w:rsidP="002F2D2E">
      <w:pPr>
        <w:numPr>
          <w:ilvl w:val="3"/>
          <w:numId w:val="28"/>
        </w:numPr>
        <w:spacing w:after="0"/>
      </w:pPr>
      <w:r w:rsidRPr="002F2D2E">
        <w:t>2. “Teach” is a positive term in this passage.</w:t>
      </w:r>
    </w:p>
    <w:p w14:paraId="4BBFDBDA" w14:textId="77777777" w:rsidR="002F2D2E" w:rsidRPr="002F2D2E" w:rsidRDefault="002F2D2E" w:rsidP="002F2D2E">
      <w:pPr>
        <w:numPr>
          <w:ilvl w:val="3"/>
          <w:numId w:val="28"/>
        </w:numPr>
        <w:spacing w:after="0"/>
      </w:pPr>
      <w:r w:rsidRPr="002F2D2E">
        <w:t>3. Therefore, authentew is a positive term.</w:t>
      </w:r>
    </w:p>
    <w:p w14:paraId="1A620E91" w14:textId="77777777" w:rsidR="002F2D2E" w:rsidRPr="002F2D2E" w:rsidRDefault="002F2D2E" w:rsidP="002F2D2E">
      <w:pPr>
        <w:numPr>
          <w:ilvl w:val="2"/>
          <w:numId w:val="28"/>
        </w:numPr>
        <w:spacing w:after="0"/>
      </w:pPr>
      <w:r w:rsidRPr="002F2D2E">
        <w:t>This is huge.</w:t>
      </w:r>
    </w:p>
    <w:p w14:paraId="3ED59862" w14:textId="77777777" w:rsidR="002F2D2E" w:rsidRPr="002F2D2E" w:rsidRDefault="002F2D2E" w:rsidP="002F2D2E">
      <w:pPr>
        <w:numPr>
          <w:ilvl w:val="3"/>
          <w:numId w:val="28"/>
        </w:numPr>
        <w:spacing w:after="0"/>
      </w:pPr>
      <w:r w:rsidRPr="002F2D2E">
        <w:t>It would mean that the “authentew” can’t be inherently negative.</w:t>
      </w:r>
    </w:p>
    <w:p w14:paraId="2343BAED" w14:textId="77777777" w:rsidR="002F2D2E" w:rsidRPr="002F2D2E" w:rsidRDefault="002F2D2E" w:rsidP="002F2D2E">
      <w:pPr>
        <w:numPr>
          <w:ilvl w:val="4"/>
          <w:numId w:val="28"/>
        </w:numPr>
        <w:spacing w:after="0"/>
      </w:pPr>
      <w:r w:rsidRPr="002F2D2E">
        <w:t xml:space="preserve">Rules out “usurp </w:t>
      </w:r>
      <w:proofErr w:type="gramStart"/>
      <w:r w:rsidRPr="002F2D2E">
        <w:t>authority</w:t>
      </w:r>
      <w:proofErr w:type="gramEnd"/>
      <w:r w:rsidRPr="002F2D2E">
        <w:t>”</w:t>
      </w:r>
    </w:p>
    <w:p w14:paraId="7866C8F9" w14:textId="77777777" w:rsidR="002F2D2E" w:rsidRPr="002F2D2E" w:rsidRDefault="002F2D2E" w:rsidP="002F2D2E">
      <w:pPr>
        <w:numPr>
          <w:ilvl w:val="4"/>
          <w:numId w:val="28"/>
        </w:numPr>
        <w:spacing w:after="0"/>
      </w:pPr>
      <w:r w:rsidRPr="002F2D2E">
        <w:t>Rules out “</w:t>
      </w:r>
      <w:proofErr w:type="gramStart"/>
      <w:r w:rsidRPr="002F2D2E">
        <w:t>domineer</w:t>
      </w:r>
      <w:proofErr w:type="gramEnd"/>
      <w:r w:rsidRPr="002F2D2E">
        <w:t>”</w:t>
      </w:r>
    </w:p>
    <w:p w14:paraId="1A38DF1D" w14:textId="77777777" w:rsidR="002F2D2E" w:rsidRPr="002F2D2E" w:rsidRDefault="002F2D2E" w:rsidP="002F2D2E">
      <w:pPr>
        <w:numPr>
          <w:ilvl w:val="4"/>
          <w:numId w:val="28"/>
        </w:numPr>
        <w:spacing w:after="0"/>
      </w:pPr>
      <w:r w:rsidRPr="002F2D2E">
        <w:t xml:space="preserve">Rules out “instigate </w:t>
      </w:r>
      <w:proofErr w:type="gramStart"/>
      <w:r w:rsidRPr="002F2D2E">
        <w:t>violence</w:t>
      </w:r>
      <w:proofErr w:type="gramEnd"/>
      <w:r w:rsidRPr="002F2D2E">
        <w:t>”</w:t>
      </w:r>
    </w:p>
    <w:p w14:paraId="12D40952" w14:textId="77777777" w:rsidR="002F2D2E" w:rsidRPr="002F2D2E" w:rsidRDefault="002F2D2E" w:rsidP="002F2D2E">
      <w:pPr>
        <w:numPr>
          <w:ilvl w:val="4"/>
          <w:numId w:val="28"/>
        </w:numPr>
        <w:spacing w:after="0"/>
      </w:pPr>
      <w:r w:rsidRPr="002F2D2E">
        <w:t>Rules out just about every egalitarian view.</w:t>
      </w:r>
    </w:p>
    <w:p w14:paraId="6B764197" w14:textId="77777777" w:rsidR="002F2D2E" w:rsidRPr="002F2D2E" w:rsidRDefault="002F2D2E" w:rsidP="002F2D2E">
      <w:pPr>
        <w:numPr>
          <w:ilvl w:val="3"/>
          <w:numId w:val="28"/>
        </w:numPr>
        <w:spacing w:after="0"/>
      </w:pPr>
      <w:r w:rsidRPr="002F2D2E">
        <w:t>Even if it MIGHT have a negative meaning in some cases, it can’t in 1 Tim 2.</w:t>
      </w:r>
    </w:p>
    <w:p w14:paraId="32BF1D8A" w14:textId="77777777" w:rsidR="002F2D2E" w:rsidRPr="002F2D2E" w:rsidRDefault="002F2D2E" w:rsidP="002F2D2E">
      <w:pPr>
        <w:numPr>
          <w:ilvl w:val="0"/>
          <w:numId w:val="28"/>
        </w:numPr>
        <w:spacing w:after="0"/>
      </w:pPr>
      <w:r w:rsidRPr="002F2D2E">
        <w:t>Köstenberger’s case (Women in the Church, 3</w:t>
      </w:r>
      <w:r w:rsidRPr="002F2D2E">
        <w:rPr>
          <w:vertAlign w:val="superscript"/>
        </w:rPr>
        <w:t>rd</w:t>
      </w:r>
      <w:r w:rsidRPr="002F2D2E">
        <w:t xml:space="preserve"> edition, chapter 3)</w:t>
      </w:r>
    </w:p>
    <w:p w14:paraId="68DD0F52" w14:textId="77777777" w:rsidR="002F2D2E" w:rsidRPr="002F2D2E" w:rsidRDefault="002F2D2E" w:rsidP="002F2D2E">
      <w:pPr>
        <w:numPr>
          <w:ilvl w:val="1"/>
          <w:numId w:val="28"/>
        </w:numPr>
        <w:spacing w:after="0"/>
      </w:pPr>
      <w:r w:rsidRPr="002F2D2E">
        <w:t xml:space="preserve">He builds an impressive case that the phrasing of vs 12 forces the two terms to both be positive or both negative in meaning. </w:t>
      </w:r>
    </w:p>
    <w:p w14:paraId="03A1B4FA" w14:textId="655EA80D" w:rsidR="002F2D2E" w:rsidRPr="002F2D2E" w:rsidRDefault="008B3A16" w:rsidP="002F2D2E">
      <w:pPr>
        <w:numPr>
          <w:ilvl w:val="1"/>
          <w:numId w:val="31"/>
        </w:numPr>
        <w:spacing w:after="0"/>
      </w:pPr>
      <w:r>
        <w:rPr>
          <w:b/>
          <w:bCs/>
          <w:u w:val="single"/>
        </w:rPr>
        <w:t>204</w:t>
      </w:r>
      <w:r w:rsidR="002F2D2E" w:rsidRPr="002F2D2E">
        <w:rPr>
          <w:b/>
          <w:bCs/>
          <w:u w:val="single"/>
        </w:rPr>
        <w:t xml:space="preserve"> K chapter</w:t>
      </w:r>
    </w:p>
    <w:p w14:paraId="6DA89BC8" w14:textId="77777777" w:rsidR="002F2D2E" w:rsidRPr="002F2D2E" w:rsidRDefault="002F2D2E" w:rsidP="002F2D2E">
      <w:pPr>
        <w:numPr>
          <w:ilvl w:val="2"/>
          <w:numId w:val="31"/>
        </w:numPr>
        <w:spacing w:after="0"/>
      </w:pPr>
      <w:r w:rsidRPr="002F2D2E">
        <w:t xml:space="preserve">In chapter 3 of Women in the Church. </w:t>
      </w:r>
    </w:p>
    <w:p w14:paraId="786D3400" w14:textId="77777777" w:rsidR="002F2D2E" w:rsidRPr="002F2D2E" w:rsidRDefault="002F2D2E" w:rsidP="002F2D2E">
      <w:pPr>
        <w:numPr>
          <w:ilvl w:val="3"/>
          <w:numId w:val="31"/>
        </w:numPr>
        <w:spacing w:after="0"/>
      </w:pPr>
      <w:r w:rsidRPr="002F2D2E">
        <w:t>It’s good work.</w:t>
      </w:r>
    </w:p>
    <w:p w14:paraId="1070D705" w14:textId="77777777" w:rsidR="002F2D2E" w:rsidRPr="002F2D2E" w:rsidRDefault="002F2D2E" w:rsidP="002F2D2E">
      <w:pPr>
        <w:numPr>
          <w:ilvl w:val="4"/>
          <w:numId w:val="31"/>
        </w:numPr>
        <w:spacing w:after="0"/>
      </w:pPr>
      <w:r w:rsidRPr="002F2D2E">
        <w:t>Plenty of egalitarian scholars have been persuaded by it.</w:t>
      </w:r>
    </w:p>
    <w:p w14:paraId="53F58766" w14:textId="77777777" w:rsidR="002F2D2E" w:rsidRPr="002F2D2E" w:rsidRDefault="002F2D2E" w:rsidP="002F2D2E">
      <w:pPr>
        <w:numPr>
          <w:ilvl w:val="2"/>
          <w:numId w:val="31"/>
        </w:numPr>
        <w:spacing w:after="0"/>
      </w:pPr>
      <w:r w:rsidRPr="002F2D2E">
        <w:t xml:space="preserve">This may seem overly involved and </w:t>
      </w:r>
      <w:proofErr w:type="gramStart"/>
      <w:r w:rsidRPr="002F2D2E">
        <w:t>long</w:t>
      </w:r>
      <w:proofErr w:type="gramEnd"/>
      <w:r w:rsidRPr="002F2D2E">
        <w:t xml:space="preserve"> but I cut out about 14 pages from just this section so keep it as simple as I could. Bear with me.</w:t>
      </w:r>
    </w:p>
    <w:p w14:paraId="0D5830D2" w14:textId="77777777" w:rsidR="002F2D2E" w:rsidRPr="002F2D2E" w:rsidRDefault="002F2D2E" w:rsidP="002F2D2E">
      <w:pPr>
        <w:numPr>
          <w:ilvl w:val="2"/>
          <w:numId w:val="31"/>
        </w:numPr>
        <w:spacing w:after="0"/>
      </w:pPr>
      <w:r w:rsidRPr="002F2D2E">
        <w:lastRenderedPageBreak/>
        <w:t>I’ll just summarize his work and then deal in detail with the pushback people give.</w:t>
      </w:r>
    </w:p>
    <w:p w14:paraId="0B5596D3" w14:textId="77777777" w:rsidR="002F2D2E" w:rsidRPr="002F2D2E" w:rsidRDefault="002F2D2E" w:rsidP="002F2D2E">
      <w:pPr>
        <w:numPr>
          <w:ilvl w:val="3"/>
          <w:numId w:val="31"/>
        </w:numPr>
        <w:spacing w:after="0"/>
      </w:pPr>
      <w:r w:rsidRPr="002F2D2E">
        <w:t>The verse</w:t>
      </w:r>
    </w:p>
    <w:p w14:paraId="6D87C868" w14:textId="77D074DC" w:rsidR="002F2D2E" w:rsidRPr="002F2D2E" w:rsidRDefault="00117ACC" w:rsidP="002F2D2E">
      <w:pPr>
        <w:numPr>
          <w:ilvl w:val="4"/>
          <w:numId w:val="31"/>
        </w:numPr>
        <w:spacing w:after="0"/>
      </w:pPr>
      <w:r>
        <w:rPr>
          <w:b/>
          <w:bCs/>
          <w:u w:val="single"/>
        </w:rPr>
        <w:t>205</w:t>
      </w:r>
      <w:r w:rsidR="002F2D2E" w:rsidRPr="002F2D2E">
        <w:rPr>
          <w:b/>
          <w:bCs/>
          <w:u w:val="single"/>
        </w:rPr>
        <w:t xml:space="preserve"> K 1</w:t>
      </w:r>
    </w:p>
    <w:p w14:paraId="0D2040FC" w14:textId="77777777" w:rsidR="002F2D2E" w:rsidRPr="002F2D2E" w:rsidRDefault="002F2D2E" w:rsidP="002F2D2E">
      <w:pPr>
        <w:numPr>
          <w:ilvl w:val="3"/>
          <w:numId w:val="31"/>
        </w:numPr>
        <w:spacing w:after="0"/>
      </w:pPr>
      <w:r w:rsidRPr="002F2D2E">
        <w:t>Two infinitives</w:t>
      </w:r>
    </w:p>
    <w:p w14:paraId="2969B91F" w14:textId="3D47C39F" w:rsidR="002F2D2E" w:rsidRPr="002F2D2E" w:rsidRDefault="00117ACC" w:rsidP="002F2D2E">
      <w:pPr>
        <w:numPr>
          <w:ilvl w:val="4"/>
          <w:numId w:val="31"/>
        </w:numPr>
        <w:spacing w:after="0"/>
      </w:pPr>
      <w:r>
        <w:rPr>
          <w:b/>
          <w:bCs/>
          <w:u w:val="single"/>
        </w:rPr>
        <w:t>206</w:t>
      </w:r>
      <w:r w:rsidR="002F2D2E" w:rsidRPr="002F2D2E">
        <w:rPr>
          <w:b/>
          <w:bCs/>
          <w:u w:val="single"/>
        </w:rPr>
        <w:t xml:space="preserve"> K 2</w:t>
      </w:r>
    </w:p>
    <w:p w14:paraId="57EFAF3B" w14:textId="77777777" w:rsidR="002F2D2E" w:rsidRPr="002F2D2E" w:rsidRDefault="002F2D2E" w:rsidP="002F2D2E">
      <w:pPr>
        <w:numPr>
          <w:ilvl w:val="3"/>
          <w:numId w:val="31"/>
        </w:numPr>
        <w:spacing w:after="0"/>
      </w:pPr>
      <w:r w:rsidRPr="002F2D2E">
        <w:t xml:space="preserve">Joined by </w:t>
      </w:r>
      <w:proofErr w:type="gramStart"/>
      <w:r w:rsidRPr="002F2D2E">
        <w:t>oude</w:t>
      </w:r>
      <w:proofErr w:type="gramEnd"/>
    </w:p>
    <w:p w14:paraId="21224387" w14:textId="0EA189F6" w:rsidR="002F2D2E" w:rsidRPr="002F2D2E" w:rsidRDefault="00117ACC" w:rsidP="002F2D2E">
      <w:pPr>
        <w:numPr>
          <w:ilvl w:val="4"/>
          <w:numId w:val="31"/>
        </w:numPr>
        <w:spacing w:after="0"/>
      </w:pPr>
      <w:r>
        <w:rPr>
          <w:b/>
          <w:bCs/>
          <w:u w:val="single"/>
        </w:rPr>
        <w:t>207</w:t>
      </w:r>
      <w:r w:rsidR="002F2D2E" w:rsidRPr="002F2D2E">
        <w:rPr>
          <w:b/>
          <w:bCs/>
          <w:u w:val="single"/>
        </w:rPr>
        <w:t xml:space="preserve"> K 3</w:t>
      </w:r>
    </w:p>
    <w:p w14:paraId="3A854465" w14:textId="77777777" w:rsidR="002F2D2E" w:rsidRPr="002F2D2E" w:rsidRDefault="002F2D2E" w:rsidP="002F2D2E">
      <w:pPr>
        <w:numPr>
          <w:ilvl w:val="3"/>
          <w:numId w:val="31"/>
        </w:numPr>
        <w:spacing w:after="0"/>
      </w:pPr>
      <w:r w:rsidRPr="002F2D2E">
        <w:t xml:space="preserve">Prohibited or </w:t>
      </w:r>
      <w:proofErr w:type="gramStart"/>
      <w:r w:rsidRPr="002F2D2E">
        <w:t>permitted</w:t>
      </w:r>
      <w:proofErr w:type="gramEnd"/>
    </w:p>
    <w:p w14:paraId="259DB2EE" w14:textId="745F229B" w:rsidR="002F2D2E" w:rsidRPr="002F2D2E" w:rsidRDefault="00117ACC" w:rsidP="002F2D2E">
      <w:pPr>
        <w:numPr>
          <w:ilvl w:val="4"/>
          <w:numId w:val="31"/>
        </w:numPr>
        <w:spacing w:after="0"/>
      </w:pPr>
      <w:r>
        <w:rPr>
          <w:b/>
          <w:bCs/>
          <w:u w:val="single"/>
        </w:rPr>
        <w:t>208</w:t>
      </w:r>
      <w:r w:rsidR="002F2D2E" w:rsidRPr="002F2D2E">
        <w:rPr>
          <w:b/>
          <w:bCs/>
          <w:u w:val="single"/>
        </w:rPr>
        <w:t xml:space="preserve"> K 4</w:t>
      </w:r>
    </w:p>
    <w:p w14:paraId="2DE61EF1" w14:textId="77777777" w:rsidR="002F2D2E" w:rsidRPr="002F2D2E" w:rsidRDefault="002F2D2E" w:rsidP="002F2D2E">
      <w:pPr>
        <w:numPr>
          <w:ilvl w:val="3"/>
          <w:numId w:val="31"/>
        </w:numPr>
        <w:spacing w:after="0"/>
      </w:pPr>
      <w:r w:rsidRPr="002F2D2E">
        <w:t>Always BOTH positive or BOTH negative.</w:t>
      </w:r>
    </w:p>
    <w:p w14:paraId="703DCC27" w14:textId="77777777" w:rsidR="002F2D2E" w:rsidRPr="002F2D2E" w:rsidRDefault="002F2D2E" w:rsidP="002F2D2E">
      <w:pPr>
        <w:numPr>
          <w:ilvl w:val="2"/>
          <w:numId w:val="31"/>
        </w:numPr>
        <w:spacing w:after="0"/>
      </w:pPr>
      <w:r w:rsidRPr="002F2D2E">
        <w:t xml:space="preserve">He examined </w:t>
      </w:r>
      <w:r w:rsidRPr="002F2D2E">
        <w:rPr>
          <w:u w:val="single"/>
        </w:rPr>
        <w:t>42 times</w:t>
      </w:r>
      <w:r w:rsidRPr="002F2D2E">
        <w:t xml:space="preserve"> that the NT used a similar construction.</w:t>
      </w:r>
    </w:p>
    <w:p w14:paraId="0DCDF4C0" w14:textId="77777777" w:rsidR="002F2D2E" w:rsidRPr="002F2D2E" w:rsidRDefault="002F2D2E" w:rsidP="002F2D2E">
      <w:pPr>
        <w:numPr>
          <w:ilvl w:val="3"/>
          <w:numId w:val="31"/>
        </w:numPr>
        <w:spacing w:after="0"/>
      </w:pPr>
      <w:r w:rsidRPr="002F2D2E">
        <w:t>Two infinitives, joined by oude, whether permitted or forbidden, the terms are BOTH positive or BOTH negative.</w:t>
      </w:r>
    </w:p>
    <w:p w14:paraId="3133118A" w14:textId="77777777" w:rsidR="002F2D2E" w:rsidRPr="002F2D2E" w:rsidRDefault="002F2D2E" w:rsidP="002F2D2E">
      <w:pPr>
        <w:numPr>
          <w:ilvl w:val="3"/>
          <w:numId w:val="31"/>
        </w:numPr>
        <w:spacing w:after="0"/>
      </w:pPr>
      <w:r w:rsidRPr="002F2D2E">
        <w:t xml:space="preserve">In </w:t>
      </w:r>
      <w:r w:rsidRPr="002F2D2E">
        <w:rPr>
          <w:u w:val="single"/>
        </w:rPr>
        <w:t>every</w:t>
      </w:r>
      <w:r w:rsidRPr="002F2D2E">
        <w:t xml:space="preserve"> </w:t>
      </w:r>
      <w:r w:rsidRPr="002F2D2E">
        <w:rPr>
          <w:u w:val="single"/>
        </w:rPr>
        <w:t>case</w:t>
      </w:r>
      <w:r w:rsidRPr="002F2D2E">
        <w:t xml:space="preserve"> the two terms are both positive or both negative.</w:t>
      </w:r>
    </w:p>
    <w:p w14:paraId="0F349FEC" w14:textId="77777777" w:rsidR="002F2D2E" w:rsidRPr="002F2D2E" w:rsidRDefault="002F2D2E" w:rsidP="002F2D2E">
      <w:pPr>
        <w:numPr>
          <w:ilvl w:val="2"/>
          <w:numId w:val="31"/>
        </w:numPr>
        <w:spacing w:after="0"/>
      </w:pPr>
      <w:r w:rsidRPr="002F2D2E">
        <w:t>One example</w:t>
      </w:r>
    </w:p>
    <w:p w14:paraId="70E7CA77" w14:textId="77777777" w:rsidR="002F2D2E" w:rsidRPr="002F2D2E" w:rsidRDefault="002F2D2E" w:rsidP="002F2D2E">
      <w:pPr>
        <w:numPr>
          <w:ilvl w:val="3"/>
          <w:numId w:val="31"/>
        </w:numPr>
        <w:spacing w:after="0"/>
      </w:pPr>
      <w:r w:rsidRPr="002F2D2E">
        <w:t>Rom 14:21</w:t>
      </w:r>
    </w:p>
    <w:p w14:paraId="074F3E1B" w14:textId="62DB70F5" w:rsidR="002F2D2E" w:rsidRPr="002F2D2E" w:rsidRDefault="00887C09" w:rsidP="002F2D2E">
      <w:pPr>
        <w:numPr>
          <w:ilvl w:val="3"/>
          <w:numId w:val="31"/>
        </w:numPr>
        <w:spacing w:after="0"/>
      </w:pPr>
      <w:r>
        <w:rPr>
          <w:b/>
          <w:bCs/>
          <w:u w:val="single"/>
        </w:rPr>
        <w:t>209</w:t>
      </w:r>
      <w:r w:rsidR="002F2D2E" w:rsidRPr="002F2D2E">
        <w:rPr>
          <w:b/>
          <w:bCs/>
          <w:u w:val="single"/>
        </w:rPr>
        <w:t xml:space="preserve"> K 5</w:t>
      </w:r>
    </w:p>
    <w:p w14:paraId="060E437D" w14:textId="741994EC" w:rsidR="002F2D2E" w:rsidRPr="002F2D2E" w:rsidRDefault="00887C09" w:rsidP="002F2D2E">
      <w:pPr>
        <w:numPr>
          <w:ilvl w:val="3"/>
          <w:numId w:val="31"/>
        </w:numPr>
        <w:spacing w:after="0"/>
      </w:pPr>
      <w:r>
        <w:rPr>
          <w:b/>
          <w:bCs/>
          <w:u w:val="single"/>
        </w:rPr>
        <w:t>210</w:t>
      </w:r>
      <w:r w:rsidR="002F2D2E" w:rsidRPr="002F2D2E">
        <w:rPr>
          <w:b/>
          <w:bCs/>
          <w:u w:val="single"/>
        </w:rPr>
        <w:t xml:space="preserve"> K 6</w:t>
      </w:r>
    </w:p>
    <w:p w14:paraId="6C3FD64B" w14:textId="2F4414C8" w:rsidR="002F2D2E" w:rsidRPr="002F2D2E" w:rsidRDefault="002F2D2E" w:rsidP="002F2D2E">
      <w:pPr>
        <w:numPr>
          <w:ilvl w:val="4"/>
          <w:numId w:val="31"/>
        </w:numPr>
        <w:spacing w:after="0"/>
      </w:pPr>
      <w:r w:rsidRPr="002F2D2E">
        <w:t xml:space="preserve">Eating </w:t>
      </w:r>
      <w:r w:rsidR="008D7C49" w:rsidRPr="002F2D2E">
        <w:t>meat</w:t>
      </w:r>
      <w:r w:rsidRPr="002F2D2E">
        <w:t xml:space="preserve"> and drinking wine are inherently good things in Romans 14.</w:t>
      </w:r>
    </w:p>
    <w:p w14:paraId="680CEAD0" w14:textId="77777777" w:rsidR="002F2D2E" w:rsidRPr="002F2D2E" w:rsidRDefault="002F2D2E" w:rsidP="002F2D2E">
      <w:pPr>
        <w:numPr>
          <w:ilvl w:val="1"/>
          <w:numId w:val="30"/>
        </w:numPr>
        <w:spacing w:after="0"/>
      </w:pPr>
      <w:r w:rsidRPr="002F2D2E">
        <w:t>Köstenberger expanded his search to documents from the 1</w:t>
      </w:r>
      <w:r w:rsidRPr="002F2D2E">
        <w:rPr>
          <w:vertAlign w:val="superscript"/>
        </w:rPr>
        <w:t>st</w:t>
      </w:r>
      <w:r w:rsidRPr="002F2D2E">
        <w:t xml:space="preserve"> century outside the NT.</w:t>
      </w:r>
    </w:p>
    <w:p w14:paraId="5299193C" w14:textId="77777777" w:rsidR="002F2D2E" w:rsidRPr="002F2D2E" w:rsidRDefault="002F2D2E" w:rsidP="002F2D2E">
      <w:pPr>
        <w:numPr>
          <w:ilvl w:val="2"/>
          <w:numId w:val="30"/>
        </w:numPr>
        <w:spacing w:after="0"/>
      </w:pPr>
      <w:r w:rsidRPr="002F2D2E">
        <w:t>He found dozens of examples.</w:t>
      </w:r>
    </w:p>
    <w:p w14:paraId="5669ED4F" w14:textId="77777777" w:rsidR="002F2D2E" w:rsidRPr="002F2D2E" w:rsidRDefault="002F2D2E" w:rsidP="002F2D2E">
      <w:pPr>
        <w:numPr>
          <w:ilvl w:val="2"/>
          <w:numId w:val="30"/>
        </w:numPr>
        <w:spacing w:after="0"/>
      </w:pPr>
      <w:r w:rsidRPr="002F2D2E">
        <w:t>All are consistent.</w:t>
      </w:r>
    </w:p>
    <w:p w14:paraId="38C1D9B9" w14:textId="77777777" w:rsidR="002F2D2E" w:rsidRPr="002F2D2E" w:rsidRDefault="002F2D2E" w:rsidP="002F2D2E">
      <w:pPr>
        <w:numPr>
          <w:ilvl w:val="3"/>
          <w:numId w:val="30"/>
        </w:numPr>
        <w:spacing w:after="0"/>
      </w:pPr>
      <w:r w:rsidRPr="002F2D2E">
        <w:t>The pair of concepts are both positive or both negative and are denied.</w:t>
      </w:r>
    </w:p>
    <w:p w14:paraId="7FCA68DE" w14:textId="77777777" w:rsidR="002F2D2E" w:rsidRPr="002F2D2E" w:rsidRDefault="002F2D2E" w:rsidP="002F2D2E">
      <w:pPr>
        <w:numPr>
          <w:ilvl w:val="2"/>
          <w:numId w:val="30"/>
        </w:numPr>
        <w:spacing w:after="0"/>
      </w:pPr>
      <w:r w:rsidRPr="002F2D2E">
        <w:t xml:space="preserve">Again, </w:t>
      </w:r>
      <w:r w:rsidRPr="002F2D2E">
        <w:rPr>
          <w:u w:val="single"/>
        </w:rPr>
        <w:t>all examples</w:t>
      </w:r>
      <w:r w:rsidRPr="002F2D2E">
        <w:t xml:space="preserve"> support the idea that if “teaching” is viewed positively in 2:12 then “have authority” is meant that way too.</w:t>
      </w:r>
    </w:p>
    <w:p w14:paraId="1326049D" w14:textId="77777777" w:rsidR="002F2D2E" w:rsidRPr="002F2D2E" w:rsidRDefault="002F2D2E" w:rsidP="002F2D2E">
      <w:pPr>
        <w:numPr>
          <w:ilvl w:val="3"/>
          <w:numId w:val="30"/>
        </w:numPr>
        <w:spacing w:after="0"/>
      </w:pPr>
      <w:r w:rsidRPr="002F2D2E">
        <w:t>Ruling out a large group of egalitarian views.</w:t>
      </w:r>
    </w:p>
    <w:p w14:paraId="348BA72B" w14:textId="77777777" w:rsidR="002F2D2E" w:rsidRPr="002F2D2E" w:rsidRDefault="002F2D2E" w:rsidP="002F2D2E">
      <w:pPr>
        <w:numPr>
          <w:ilvl w:val="0"/>
          <w:numId w:val="30"/>
        </w:numPr>
        <w:spacing w:after="0"/>
      </w:pPr>
      <w:r w:rsidRPr="002F2D2E">
        <w:t>How scholars responded.</w:t>
      </w:r>
    </w:p>
    <w:p w14:paraId="6C98F5EF" w14:textId="77777777" w:rsidR="002F2D2E" w:rsidRPr="002F2D2E" w:rsidRDefault="002F2D2E" w:rsidP="002F2D2E">
      <w:pPr>
        <w:numPr>
          <w:ilvl w:val="1"/>
          <w:numId w:val="30"/>
        </w:numPr>
        <w:spacing w:after="0"/>
      </w:pPr>
      <w:r w:rsidRPr="002F2D2E">
        <w:t>Wide agreement.</w:t>
      </w:r>
    </w:p>
    <w:p w14:paraId="431FBF72" w14:textId="6CE33C32" w:rsidR="002F2D2E" w:rsidRPr="002F2D2E" w:rsidRDefault="009F3B74" w:rsidP="002F2D2E">
      <w:pPr>
        <w:numPr>
          <w:ilvl w:val="2"/>
          <w:numId w:val="30"/>
        </w:numPr>
        <w:spacing w:after="0"/>
      </w:pPr>
      <w:r>
        <w:rPr>
          <w:b/>
          <w:bCs/>
          <w:u w:val="single"/>
        </w:rPr>
        <w:t>211</w:t>
      </w:r>
      <w:r w:rsidR="002F2D2E" w:rsidRPr="002F2D2E">
        <w:rPr>
          <w:b/>
          <w:bCs/>
          <w:u w:val="single"/>
        </w:rPr>
        <w:t xml:space="preserve"> K 7</w:t>
      </w:r>
    </w:p>
    <w:p w14:paraId="3400485D" w14:textId="77777777" w:rsidR="002F2D2E" w:rsidRPr="002F2D2E" w:rsidRDefault="002F2D2E" w:rsidP="002F2D2E">
      <w:pPr>
        <w:numPr>
          <w:ilvl w:val="2"/>
          <w:numId w:val="30"/>
        </w:numPr>
        <w:spacing w:after="0"/>
      </w:pPr>
      <w:r w:rsidRPr="002F2D2E">
        <w:t xml:space="preserve">The </w:t>
      </w:r>
      <w:r w:rsidRPr="002F2D2E">
        <w:rPr>
          <w:i/>
          <w:iCs/>
        </w:rPr>
        <w:t>“pattern has been accepted as valid even by virtually all other egalitarian scholars, including Marshall, Keener, Padgett, Giles, and Webb.”</w:t>
      </w:r>
      <w:r w:rsidRPr="002F2D2E">
        <w:t xml:space="preserve"> Köstenberger, Review of Belleville’s “Teaching and Usurping Authority,” 10.</w:t>
      </w:r>
    </w:p>
    <w:p w14:paraId="09E4EA5C" w14:textId="77777777" w:rsidR="002F2D2E" w:rsidRPr="002F2D2E" w:rsidRDefault="002F2D2E" w:rsidP="002F2D2E">
      <w:pPr>
        <w:numPr>
          <w:ilvl w:val="0"/>
          <w:numId w:val="30"/>
        </w:numPr>
        <w:spacing w:after="0"/>
      </w:pPr>
      <w:r w:rsidRPr="002F2D2E">
        <w:t xml:space="preserve">While it seems </w:t>
      </w:r>
      <w:proofErr w:type="gramStart"/>
      <w:r w:rsidRPr="002F2D2E">
        <w:t>the majority of</w:t>
      </w:r>
      <w:proofErr w:type="gramEnd"/>
      <w:r w:rsidRPr="002F2D2E">
        <w:t xml:space="preserve"> scholars are persuaded by Köstenberger you’ll probably want to know about those who push back.</w:t>
      </w:r>
    </w:p>
    <w:p w14:paraId="2DFF8558" w14:textId="77777777" w:rsidR="002F2D2E" w:rsidRPr="002F2D2E" w:rsidRDefault="002F2D2E" w:rsidP="002F2D2E">
      <w:pPr>
        <w:numPr>
          <w:ilvl w:val="1"/>
          <w:numId w:val="30"/>
        </w:numPr>
        <w:spacing w:after="0"/>
      </w:pPr>
      <w:r w:rsidRPr="002F2D2E">
        <w:t>Linda Belleville.</w:t>
      </w:r>
    </w:p>
    <w:p w14:paraId="3EAB441B" w14:textId="77777777" w:rsidR="002F2D2E" w:rsidRPr="002F2D2E" w:rsidRDefault="002F2D2E" w:rsidP="002F2D2E">
      <w:pPr>
        <w:numPr>
          <w:ilvl w:val="2"/>
          <w:numId w:val="30"/>
        </w:numPr>
        <w:spacing w:after="0"/>
      </w:pPr>
      <w:r w:rsidRPr="002F2D2E">
        <w:t>She says he errs in only looking at verbs and not nouns. That he should look at nouns because didaskein and authentein are infinitives (which she calls verbal nouns)</w:t>
      </w:r>
    </w:p>
    <w:p w14:paraId="4B60900E" w14:textId="3E41A656" w:rsidR="002F2D2E" w:rsidRPr="002F2D2E" w:rsidRDefault="009F3B74" w:rsidP="002F2D2E">
      <w:pPr>
        <w:numPr>
          <w:ilvl w:val="3"/>
          <w:numId w:val="30"/>
        </w:numPr>
        <w:spacing w:after="0"/>
      </w:pPr>
      <w:r>
        <w:rPr>
          <w:b/>
          <w:bCs/>
          <w:u w:val="single"/>
        </w:rPr>
        <w:t>212</w:t>
      </w:r>
      <w:r w:rsidR="002F2D2E" w:rsidRPr="002F2D2E">
        <w:rPr>
          <w:b/>
          <w:bCs/>
          <w:u w:val="single"/>
        </w:rPr>
        <w:t xml:space="preserve"> B nouns</w:t>
      </w:r>
    </w:p>
    <w:p w14:paraId="52835788" w14:textId="77777777" w:rsidR="002F2D2E" w:rsidRPr="002F2D2E" w:rsidRDefault="002F2D2E" w:rsidP="002F2D2E">
      <w:pPr>
        <w:numPr>
          <w:ilvl w:val="3"/>
          <w:numId w:val="30"/>
        </w:numPr>
        <w:spacing w:after="0"/>
      </w:pPr>
      <w:r w:rsidRPr="002F2D2E">
        <w:t>“It behooves us, therefore, to correlate nouns and noun substitutes in addition to verbs. This greatly expands the possibilities.” Belleville, Discovering, 222.</w:t>
      </w:r>
    </w:p>
    <w:p w14:paraId="13C1CC35" w14:textId="77777777" w:rsidR="002F2D2E" w:rsidRPr="002F2D2E" w:rsidRDefault="002F2D2E" w:rsidP="002F2D2E">
      <w:pPr>
        <w:numPr>
          <w:ilvl w:val="4"/>
          <w:numId w:val="30"/>
        </w:numPr>
        <w:spacing w:after="0"/>
      </w:pPr>
      <w:r w:rsidRPr="002F2D2E">
        <w:lastRenderedPageBreak/>
        <w:t>This gives her more to work with… but it’s a waste of time.</w:t>
      </w:r>
    </w:p>
    <w:p w14:paraId="0CC3D1E4" w14:textId="45973B6C" w:rsidR="002F2D2E" w:rsidRPr="002F2D2E" w:rsidRDefault="003575AD" w:rsidP="002F2D2E">
      <w:pPr>
        <w:numPr>
          <w:ilvl w:val="3"/>
          <w:numId w:val="30"/>
        </w:numPr>
        <w:spacing w:after="0"/>
      </w:pPr>
      <w:r>
        <w:rPr>
          <w:b/>
          <w:bCs/>
          <w:u w:val="single"/>
        </w:rPr>
        <w:t>213</w:t>
      </w:r>
      <w:r w:rsidR="002F2D2E" w:rsidRPr="002F2D2E">
        <w:rPr>
          <w:b/>
          <w:bCs/>
          <w:u w:val="single"/>
        </w:rPr>
        <w:t xml:space="preserve"> K 8</w:t>
      </w:r>
    </w:p>
    <w:p w14:paraId="4F57D9FD" w14:textId="77777777" w:rsidR="002F2D2E" w:rsidRPr="002F2D2E" w:rsidRDefault="002F2D2E" w:rsidP="002F2D2E">
      <w:pPr>
        <w:numPr>
          <w:ilvl w:val="3"/>
          <w:numId w:val="30"/>
        </w:numPr>
        <w:spacing w:after="0"/>
      </w:pPr>
      <w:r w:rsidRPr="002F2D2E">
        <w:t xml:space="preserve">K responds, “I have taken pains to ransack first-century Greco-Roman literature not just for verbs or nouns joined by </w:t>
      </w:r>
      <w:proofErr w:type="spellStart"/>
      <w:r w:rsidRPr="002F2D2E">
        <w:t>οὐδέ</w:t>
      </w:r>
      <w:proofErr w:type="spellEnd"/>
      <w:r w:rsidRPr="002F2D2E">
        <w:t xml:space="preserve"> but very specifically for infinitives joined by </w:t>
      </w:r>
      <w:proofErr w:type="spellStart"/>
      <w:r w:rsidRPr="002F2D2E">
        <w:t>οὐδέ</w:t>
      </w:r>
      <w:proofErr w:type="spellEnd"/>
      <w:r w:rsidRPr="002F2D2E">
        <w:t>, and I thus find Belleville’s objection difficult to fathom.” Women, 163.</w:t>
      </w:r>
    </w:p>
    <w:p w14:paraId="7852A7A8" w14:textId="77777777" w:rsidR="002F2D2E" w:rsidRPr="002F2D2E" w:rsidRDefault="002F2D2E" w:rsidP="002F2D2E">
      <w:pPr>
        <w:numPr>
          <w:ilvl w:val="4"/>
          <w:numId w:val="30"/>
        </w:numPr>
        <w:spacing w:after="0"/>
      </w:pPr>
      <w:r w:rsidRPr="002F2D2E">
        <w:t>Yeah, nothing is more like an infinitive than an infinitive. Expanding to nouns is unnecessary.</w:t>
      </w:r>
    </w:p>
    <w:p w14:paraId="15F6D5B0" w14:textId="77777777" w:rsidR="002F2D2E" w:rsidRPr="002F2D2E" w:rsidRDefault="002F2D2E" w:rsidP="002F2D2E">
      <w:pPr>
        <w:numPr>
          <w:ilvl w:val="2"/>
          <w:numId w:val="30"/>
        </w:numPr>
        <w:spacing w:after="0"/>
      </w:pPr>
      <w:r w:rsidRPr="002F2D2E">
        <w:t>She also offers examples to break the pattern.</w:t>
      </w:r>
    </w:p>
    <w:p w14:paraId="39708BF1" w14:textId="1C1AF5BE" w:rsidR="002F2D2E" w:rsidRPr="002F2D2E" w:rsidRDefault="003575AD" w:rsidP="002F2D2E">
      <w:pPr>
        <w:numPr>
          <w:ilvl w:val="3"/>
          <w:numId w:val="30"/>
        </w:numPr>
        <w:spacing w:after="0"/>
      </w:pPr>
      <w:r>
        <w:rPr>
          <w:b/>
          <w:bCs/>
          <w:u w:val="single"/>
        </w:rPr>
        <w:t>214</w:t>
      </w:r>
      <w:r w:rsidR="002F2D2E" w:rsidRPr="002F2D2E">
        <w:rPr>
          <w:b/>
          <w:bCs/>
          <w:u w:val="single"/>
        </w:rPr>
        <w:t xml:space="preserve"> B 1</w:t>
      </w:r>
    </w:p>
    <w:p w14:paraId="2DB56F93" w14:textId="77777777" w:rsidR="002F2D2E" w:rsidRPr="002F2D2E" w:rsidRDefault="002F2D2E" w:rsidP="002F2D2E">
      <w:pPr>
        <w:numPr>
          <w:ilvl w:val="3"/>
          <w:numId w:val="30"/>
        </w:numPr>
        <w:spacing w:after="0"/>
      </w:pPr>
      <w:r w:rsidRPr="002F2D2E">
        <w:t>“Köstenberger has recently argued that positive and negative pairings (of either nouns or verbs) cannot be found. However, such pairings do in fact exist. Revelation 2:20 is a key example:” Discovering, 223.</w:t>
      </w:r>
    </w:p>
    <w:p w14:paraId="248617C5" w14:textId="77777777" w:rsidR="002F2D2E" w:rsidRPr="002F2D2E" w:rsidRDefault="002F2D2E" w:rsidP="002F2D2E">
      <w:pPr>
        <w:numPr>
          <w:ilvl w:val="4"/>
          <w:numId w:val="30"/>
        </w:numPr>
        <w:spacing w:after="0"/>
        <w:rPr>
          <w:b/>
          <w:bCs/>
          <w:i/>
          <w:iCs/>
        </w:rPr>
      </w:pPr>
      <w:r w:rsidRPr="002F2D2E">
        <w:rPr>
          <w:b/>
          <w:bCs/>
          <w:i/>
          <w:iCs/>
        </w:rPr>
        <w:t xml:space="preserve">Revelation 2:20 (ESV) </w:t>
      </w:r>
      <w:r w:rsidRPr="002F2D2E">
        <w:rPr>
          <w:b/>
          <w:bCs/>
          <w:i/>
          <w:iCs/>
          <w:vertAlign w:val="superscript"/>
          <w:lang w:val="en"/>
        </w:rPr>
        <w:t>20</w:t>
      </w:r>
      <w:r w:rsidRPr="002F2D2E">
        <w:rPr>
          <w:b/>
          <w:bCs/>
          <w:i/>
          <w:iCs/>
        </w:rPr>
        <w:t xml:space="preserve">But I have this against you, that you tolerate that woman Jezebel, who calls herself a prophetess and is </w:t>
      </w:r>
      <w:r w:rsidRPr="002F2D2E">
        <w:rPr>
          <w:b/>
          <w:bCs/>
          <w:i/>
          <w:iCs/>
          <w:u w:val="single"/>
        </w:rPr>
        <w:t xml:space="preserve">teaching and seducing </w:t>
      </w:r>
      <w:r w:rsidRPr="002F2D2E">
        <w:rPr>
          <w:b/>
          <w:bCs/>
          <w:i/>
          <w:iCs/>
        </w:rPr>
        <w:t xml:space="preserve">my servants to practice sexual immorality and to eat food sacrificed to idols. </w:t>
      </w:r>
    </w:p>
    <w:p w14:paraId="474AB157" w14:textId="77777777" w:rsidR="002F2D2E" w:rsidRPr="002F2D2E" w:rsidRDefault="002F2D2E" w:rsidP="002F2D2E">
      <w:pPr>
        <w:numPr>
          <w:ilvl w:val="5"/>
          <w:numId w:val="30"/>
        </w:numPr>
        <w:spacing w:after="0"/>
      </w:pPr>
      <w:r w:rsidRPr="002F2D2E">
        <w:t xml:space="preserve">Against Belleville, the teaching and seducing (or deceiving) are both negative in this passage for they are both qualified with “to practice sexual </w:t>
      </w:r>
      <w:proofErr w:type="gramStart"/>
      <w:r w:rsidRPr="002F2D2E">
        <w:t>immorality</w:t>
      </w:r>
      <w:proofErr w:type="gramEnd"/>
      <w:r w:rsidRPr="002F2D2E">
        <w:t>”</w:t>
      </w:r>
    </w:p>
    <w:p w14:paraId="1782291B" w14:textId="77777777" w:rsidR="002F2D2E" w:rsidRPr="002F2D2E" w:rsidRDefault="002F2D2E" w:rsidP="002F2D2E">
      <w:pPr>
        <w:numPr>
          <w:ilvl w:val="6"/>
          <w:numId w:val="30"/>
        </w:numPr>
        <w:spacing w:after="0"/>
      </w:pPr>
      <w:r w:rsidRPr="002F2D2E">
        <w:t>It is never positive to teach people to practice sexual immorality.</w:t>
      </w:r>
    </w:p>
    <w:p w14:paraId="776FA3C2" w14:textId="77777777" w:rsidR="002F2D2E" w:rsidRPr="002F2D2E" w:rsidRDefault="002F2D2E" w:rsidP="002F2D2E">
      <w:pPr>
        <w:numPr>
          <w:ilvl w:val="4"/>
          <w:numId w:val="30"/>
        </w:numPr>
        <w:spacing w:after="0"/>
      </w:pPr>
      <w:r w:rsidRPr="002F2D2E">
        <w:t>Further, “ouk... oude” isn’t even used in this passage.</w:t>
      </w:r>
    </w:p>
    <w:p w14:paraId="10EA371A" w14:textId="77777777" w:rsidR="002F2D2E" w:rsidRPr="002F2D2E" w:rsidRDefault="002F2D2E" w:rsidP="002F2D2E">
      <w:pPr>
        <w:numPr>
          <w:ilvl w:val="5"/>
          <w:numId w:val="30"/>
        </w:numPr>
        <w:spacing w:after="0"/>
      </w:pPr>
      <w:r w:rsidRPr="002F2D2E">
        <w:t xml:space="preserve">It’s “kai teaching kai </w:t>
      </w:r>
      <w:proofErr w:type="gramStart"/>
      <w:r w:rsidRPr="002F2D2E">
        <w:t>seducing</w:t>
      </w:r>
      <w:proofErr w:type="gramEnd"/>
      <w:r w:rsidRPr="002F2D2E">
        <w:t xml:space="preserve">” </w:t>
      </w:r>
    </w:p>
    <w:p w14:paraId="04508A09" w14:textId="77777777" w:rsidR="002F2D2E" w:rsidRPr="002F2D2E" w:rsidRDefault="002F2D2E" w:rsidP="002F2D2E">
      <w:pPr>
        <w:numPr>
          <w:ilvl w:val="6"/>
          <w:numId w:val="30"/>
        </w:numPr>
        <w:spacing w:after="0"/>
      </w:pPr>
      <w:r w:rsidRPr="002F2D2E">
        <w:t>“kai” is just the Greek word for “and.”</w:t>
      </w:r>
    </w:p>
    <w:p w14:paraId="20CC277B" w14:textId="6F591CB4" w:rsidR="002F2D2E" w:rsidRPr="002F2D2E" w:rsidRDefault="00A86D22" w:rsidP="002F2D2E">
      <w:pPr>
        <w:numPr>
          <w:ilvl w:val="5"/>
          <w:numId w:val="30"/>
        </w:numPr>
        <w:spacing w:after="0"/>
      </w:pPr>
      <w:r>
        <w:rPr>
          <w:b/>
          <w:bCs/>
          <w:u w:val="single"/>
        </w:rPr>
        <w:t>215</w:t>
      </w:r>
      <w:r w:rsidR="002F2D2E" w:rsidRPr="002F2D2E">
        <w:rPr>
          <w:b/>
          <w:bCs/>
          <w:u w:val="single"/>
        </w:rPr>
        <w:t xml:space="preserve"> B 2</w:t>
      </w:r>
    </w:p>
    <w:p w14:paraId="5313539A" w14:textId="77777777" w:rsidR="002F2D2E" w:rsidRPr="002F2D2E" w:rsidRDefault="002F2D2E" w:rsidP="002F2D2E">
      <w:pPr>
        <w:numPr>
          <w:ilvl w:val="5"/>
          <w:numId w:val="30"/>
        </w:numPr>
        <w:spacing w:after="0"/>
      </w:pPr>
      <w:r w:rsidRPr="002F2D2E">
        <w:t>She says, “kai… kai correlation is a close parallel with the 1 Timothy 2:12 ouk… oude correlative.”</w:t>
      </w:r>
    </w:p>
    <w:p w14:paraId="277B2472" w14:textId="77777777" w:rsidR="002F2D2E" w:rsidRPr="002F2D2E" w:rsidRDefault="002F2D2E" w:rsidP="002F2D2E">
      <w:pPr>
        <w:numPr>
          <w:ilvl w:val="6"/>
          <w:numId w:val="30"/>
        </w:numPr>
        <w:spacing w:after="0"/>
      </w:pPr>
      <w:r w:rsidRPr="002F2D2E">
        <w:t>No, it’s not.</w:t>
      </w:r>
    </w:p>
    <w:p w14:paraId="3A31F9AA" w14:textId="77777777" w:rsidR="002F2D2E" w:rsidRPr="002F2D2E" w:rsidRDefault="002F2D2E" w:rsidP="002F2D2E">
      <w:pPr>
        <w:numPr>
          <w:ilvl w:val="2"/>
          <w:numId w:val="30"/>
        </w:numPr>
        <w:spacing w:after="0"/>
      </w:pPr>
      <w:r w:rsidRPr="002F2D2E">
        <w:t>She says, “First Maccabees 2:36 provides a second example:” Discovering, 224.</w:t>
      </w:r>
    </w:p>
    <w:p w14:paraId="2A43B6D7" w14:textId="77777777" w:rsidR="002F2D2E" w:rsidRPr="002F2D2E" w:rsidRDefault="002F2D2E" w:rsidP="002F2D2E">
      <w:pPr>
        <w:numPr>
          <w:ilvl w:val="3"/>
          <w:numId w:val="30"/>
        </w:numPr>
        <w:spacing w:after="0"/>
      </w:pPr>
      <w:r w:rsidRPr="002F2D2E">
        <w:t>This example is also problematic for her.</w:t>
      </w:r>
    </w:p>
    <w:p w14:paraId="02CA25E8" w14:textId="77777777" w:rsidR="002F2D2E" w:rsidRPr="002F2D2E" w:rsidRDefault="002F2D2E" w:rsidP="002F2D2E">
      <w:pPr>
        <w:numPr>
          <w:ilvl w:val="4"/>
          <w:numId w:val="30"/>
        </w:numPr>
        <w:spacing w:after="0"/>
      </w:pPr>
      <w:r w:rsidRPr="002F2D2E">
        <w:t xml:space="preserve">“1 Maccabees 2:36 (NRSV) </w:t>
      </w:r>
      <w:r w:rsidRPr="002F2D2E">
        <w:rPr>
          <w:vertAlign w:val="superscript"/>
          <w:lang w:val="en"/>
        </w:rPr>
        <w:t>36</w:t>
      </w:r>
      <w:r w:rsidRPr="002F2D2E">
        <w:t>But they did not answer them or hurl a stone at them or block up their hiding places,”</w:t>
      </w:r>
    </w:p>
    <w:p w14:paraId="201CF9EB" w14:textId="77777777" w:rsidR="002F2D2E" w:rsidRPr="002F2D2E" w:rsidRDefault="002F2D2E" w:rsidP="002F2D2E">
      <w:pPr>
        <w:numPr>
          <w:ilvl w:val="5"/>
          <w:numId w:val="30"/>
        </w:numPr>
        <w:spacing w:after="0"/>
      </w:pPr>
      <w:r w:rsidRPr="002F2D2E">
        <w:t>For her example to work “not answer” must be positive and “hurl a stone” or “block up” must be negative.</w:t>
      </w:r>
    </w:p>
    <w:p w14:paraId="12AC6E8A" w14:textId="77777777" w:rsidR="002F2D2E" w:rsidRPr="002F2D2E" w:rsidRDefault="002F2D2E" w:rsidP="002F2D2E">
      <w:pPr>
        <w:numPr>
          <w:ilvl w:val="3"/>
          <w:numId w:val="30"/>
        </w:numPr>
        <w:spacing w:after="0"/>
      </w:pPr>
      <w:r w:rsidRPr="002F2D2E">
        <w:t>Without a specific question “not answer” merely means “didn’t react”</w:t>
      </w:r>
    </w:p>
    <w:p w14:paraId="7C195728" w14:textId="77777777" w:rsidR="002F2D2E" w:rsidRPr="002F2D2E" w:rsidRDefault="002F2D2E" w:rsidP="002F2D2E">
      <w:pPr>
        <w:numPr>
          <w:ilvl w:val="4"/>
          <w:numId w:val="30"/>
        </w:numPr>
        <w:spacing w:after="0"/>
      </w:pPr>
      <w:r w:rsidRPr="002F2D2E">
        <w:t>BDAG</w:t>
      </w:r>
    </w:p>
    <w:p w14:paraId="73318E1E" w14:textId="77777777" w:rsidR="002F2D2E" w:rsidRPr="002F2D2E" w:rsidRDefault="002F2D2E" w:rsidP="002F2D2E">
      <w:pPr>
        <w:numPr>
          <w:ilvl w:val="3"/>
          <w:numId w:val="30"/>
        </w:numPr>
        <w:spacing w:after="0"/>
      </w:pPr>
      <w:r w:rsidRPr="002F2D2E">
        <w:t>“Answering,” “casting a stone,” or “blocking up their hiding places” are all seen as negative in this passage.</w:t>
      </w:r>
    </w:p>
    <w:p w14:paraId="4F260703" w14:textId="77777777" w:rsidR="002F2D2E" w:rsidRPr="002F2D2E" w:rsidRDefault="002F2D2E" w:rsidP="002F2D2E">
      <w:pPr>
        <w:numPr>
          <w:ilvl w:val="4"/>
          <w:numId w:val="30"/>
        </w:numPr>
        <w:spacing w:after="0"/>
      </w:pPr>
      <w:r w:rsidRPr="002F2D2E">
        <w:t xml:space="preserve">Why? </w:t>
      </w:r>
    </w:p>
    <w:p w14:paraId="00E7F082" w14:textId="77777777" w:rsidR="002F2D2E" w:rsidRPr="002F2D2E" w:rsidRDefault="002F2D2E" w:rsidP="002F2D2E">
      <w:pPr>
        <w:numPr>
          <w:ilvl w:val="5"/>
          <w:numId w:val="30"/>
        </w:numPr>
        <w:spacing w:after="0"/>
      </w:pPr>
      <w:r w:rsidRPr="002F2D2E">
        <w:t xml:space="preserve">Since they would involve further activity on the </w:t>
      </w:r>
      <w:r w:rsidRPr="002F2D2E">
        <w:rPr>
          <w:u w:val="single"/>
        </w:rPr>
        <w:t>Sabbath</w:t>
      </w:r>
      <w:r w:rsidRPr="002F2D2E">
        <w:t xml:space="preserve">. </w:t>
      </w:r>
    </w:p>
    <w:p w14:paraId="5D026CB6" w14:textId="77777777" w:rsidR="002F2D2E" w:rsidRPr="002F2D2E" w:rsidRDefault="002F2D2E" w:rsidP="002F2D2E">
      <w:pPr>
        <w:numPr>
          <w:ilvl w:val="5"/>
          <w:numId w:val="30"/>
        </w:numPr>
        <w:spacing w:after="0"/>
      </w:pPr>
      <w:r w:rsidRPr="002F2D2E">
        <w:t xml:space="preserve">The passage is showing the piety of the men who are unwilling to submit to be active on the Sabbath. </w:t>
      </w:r>
    </w:p>
    <w:p w14:paraId="411178E1" w14:textId="77777777" w:rsidR="002F2D2E" w:rsidRPr="002F2D2E" w:rsidRDefault="002F2D2E" w:rsidP="002F2D2E">
      <w:pPr>
        <w:numPr>
          <w:ilvl w:val="5"/>
          <w:numId w:val="30"/>
        </w:numPr>
        <w:spacing w:after="0"/>
      </w:pPr>
      <w:r w:rsidRPr="002F2D2E">
        <w:lastRenderedPageBreak/>
        <w:t xml:space="preserve">It doesn’t pair a positive “answering” with a negative “casting a stone.” </w:t>
      </w:r>
    </w:p>
    <w:p w14:paraId="56573138" w14:textId="77777777" w:rsidR="002F2D2E" w:rsidRPr="002F2D2E" w:rsidRDefault="002F2D2E" w:rsidP="002F2D2E">
      <w:pPr>
        <w:numPr>
          <w:ilvl w:val="5"/>
          <w:numId w:val="30"/>
        </w:numPr>
        <w:spacing w:after="0"/>
      </w:pPr>
      <w:r w:rsidRPr="002F2D2E">
        <w:t>A casual reader might assume one of those is positive and the other negative, the writer of 1 Mac does not appear to.</w:t>
      </w:r>
    </w:p>
    <w:p w14:paraId="6A08173E" w14:textId="77777777" w:rsidR="002F2D2E" w:rsidRPr="002F2D2E" w:rsidRDefault="002F2D2E" w:rsidP="002F2D2E">
      <w:pPr>
        <w:numPr>
          <w:ilvl w:val="5"/>
          <w:numId w:val="30"/>
        </w:numPr>
        <w:spacing w:after="0"/>
      </w:pPr>
      <w:r w:rsidRPr="002F2D2E">
        <w:t xml:space="preserve">Outside the context of the Sabbath – </w:t>
      </w:r>
    </w:p>
    <w:p w14:paraId="5370A6EC" w14:textId="77777777" w:rsidR="002F2D2E" w:rsidRPr="002F2D2E" w:rsidRDefault="002F2D2E" w:rsidP="002F2D2E">
      <w:pPr>
        <w:numPr>
          <w:ilvl w:val="6"/>
          <w:numId w:val="30"/>
        </w:numPr>
        <w:spacing w:after="0"/>
      </w:pPr>
      <w:r w:rsidRPr="002F2D2E">
        <w:t>Doing all three of those things would be good.</w:t>
      </w:r>
    </w:p>
    <w:p w14:paraId="23C0A02D" w14:textId="77777777" w:rsidR="002F2D2E" w:rsidRPr="002F2D2E" w:rsidRDefault="002F2D2E" w:rsidP="002F2D2E">
      <w:pPr>
        <w:numPr>
          <w:ilvl w:val="7"/>
          <w:numId w:val="30"/>
        </w:numPr>
        <w:spacing w:after="0"/>
      </w:pPr>
      <w:r w:rsidRPr="002F2D2E">
        <w:t>They weren’t pacifists.</w:t>
      </w:r>
    </w:p>
    <w:p w14:paraId="2FCD9C2A" w14:textId="77777777" w:rsidR="002F2D2E" w:rsidRPr="002F2D2E" w:rsidRDefault="002F2D2E" w:rsidP="002F2D2E">
      <w:pPr>
        <w:numPr>
          <w:ilvl w:val="5"/>
          <w:numId w:val="30"/>
        </w:numPr>
        <w:spacing w:after="0"/>
      </w:pPr>
      <w:r w:rsidRPr="002F2D2E">
        <w:t>During the Sabbath</w:t>
      </w:r>
    </w:p>
    <w:p w14:paraId="7DECCB79" w14:textId="77777777" w:rsidR="002F2D2E" w:rsidRPr="002F2D2E" w:rsidRDefault="002F2D2E" w:rsidP="002F2D2E">
      <w:pPr>
        <w:numPr>
          <w:ilvl w:val="6"/>
          <w:numId w:val="30"/>
        </w:numPr>
        <w:spacing w:after="0"/>
      </w:pPr>
      <w:r w:rsidRPr="002F2D2E">
        <w:t>Doing any of them is bad.</w:t>
      </w:r>
    </w:p>
    <w:p w14:paraId="0046E775" w14:textId="77777777" w:rsidR="002F2D2E" w:rsidRPr="002F2D2E" w:rsidRDefault="002F2D2E" w:rsidP="002F2D2E">
      <w:pPr>
        <w:numPr>
          <w:ilvl w:val="4"/>
          <w:numId w:val="30"/>
        </w:numPr>
        <w:spacing w:after="0"/>
      </w:pPr>
      <w:r w:rsidRPr="002F2D2E">
        <w:t>It shows the piety of the men who are unwilling to submit to be active on the Sabbath.</w:t>
      </w:r>
    </w:p>
    <w:p w14:paraId="3B2A28C7" w14:textId="77777777" w:rsidR="002F2D2E" w:rsidRPr="002F2D2E" w:rsidRDefault="002F2D2E" w:rsidP="002F2D2E">
      <w:pPr>
        <w:numPr>
          <w:ilvl w:val="2"/>
          <w:numId w:val="30"/>
        </w:numPr>
        <w:spacing w:after="0"/>
      </w:pPr>
      <w:r w:rsidRPr="002F2D2E">
        <w:t xml:space="preserve">Those are her only two examples given. They both fail and this reinforces Köstenberger’s idea. </w:t>
      </w:r>
    </w:p>
    <w:p w14:paraId="5B6B39C0" w14:textId="181CD5D3" w:rsidR="002F2D2E" w:rsidRPr="002F2D2E" w:rsidRDefault="00CD5B37" w:rsidP="002F2D2E">
      <w:pPr>
        <w:numPr>
          <w:ilvl w:val="3"/>
          <w:numId w:val="30"/>
        </w:numPr>
        <w:spacing w:after="0"/>
      </w:pPr>
      <w:r>
        <w:rPr>
          <w:b/>
          <w:bCs/>
          <w:u w:val="single"/>
        </w:rPr>
        <w:t>216</w:t>
      </w:r>
      <w:r w:rsidR="002F2D2E" w:rsidRPr="002F2D2E">
        <w:rPr>
          <w:b/>
          <w:bCs/>
          <w:u w:val="single"/>
        </w:rPr>
        <w:t xml:space="preserve"> </w:t>
      </w:r>
      <w:proofErr w:type="spellStart"/>
      <w:r w:rsidR="002F2D2E" w:rsidRPr="002F2D2E">
        <w:rPr>
          <w:b/>
          <w:bCs/>
          <w:u w:val="single"/>
        </w:rPr>
        <w:t>Blom</w:t>
      </w:r>
      <w:proofErr w:type="spellEnd"/>
      <w:r w:rsidR="002F2D2E" w:rsidRPr="002F2D2E">
        <w:rPr>
          <w:b/>
          <w:bCs/>
          <w:u w:val="single"/>
        </w:rPr>
        <w:t xml:space="preserve"> 1</w:t>
      </w:r>
    </w:p>
    <w:p w14:paraId="3B9372B6" w14:textId="77777777" w:rsidR="002F2D2E" w:rsidRPr="002F2D2E" w:rsidRDefault="002F2D2E" w:rsidP="002F2D2E">
      <w:pPr>
        <w:numPr>
          <w:ilvl w:val="3"/>
          <w:numId w:val="30"/>
        </w:numPr>
        <w:spacing w:after="0"/>
      </w:pPr>
      <w:r w:rsidRPr="002F2D2E">
        <w:t>Blomberg says that, despite Belleville writing extensively on this topic, “to my knowledge no one has yet discovered an example of a pair of verbs, including infinitives, correlated with the Greek conjunction oude, in which one of the actions is positive (like the teaching here) and the other negative (as in domineering).” Blomberg, Two Views, 118.</w:t>
      </w:r>
    </w:p>
    <w:p w14:paraId="22A4828A" w14:textId="77777777" w:rsidR="002F2D2E" w:rsidRPr="002F2D2E" w:rsidRDefault="002F2D2E" w:rsidP="002F2D2E">
      <w:pPr>
        <w:numPr>
          <w:ilvl w:val="1"/>
          <w:numId w:val="30"/>
        </w:numPr>
        <w:spacing w:after="0"/>
      </w:pPr>
      <w:r w:rsidRPr="002F2D2E">
        <w:t>Payne pushes back.</w:t>
      </w:r>
    </w:p>
    <w:p w14:paraId="1C30BA7B" w14:textId="77777777" w:rsidR="002F2D2E" w:rsidRPr="002F2D2E" w:rsidRDefault="002F2D2E" w:rsidP="002F2D2E">
      <w:pPr>
        <w:numPr>
          <w:ilvl w:val="2"/>
          <w:numId w:val="30"/>
        </w:numPr>
        <w:spacing w:after="0"/>
      </w:pPr>
      <w:r w:rsidRPr="002F2D2E">
        <w:t xml:space="preserve">He gives another </w:t>
      </w:r>
      <w:proofErr w:type="gramStart"/>
      <w:r w:rsidRPr="002F2D2E">
        <w:t>counter-example</w:t>
      </w:r>
      <w:proofErr w:type="gramEnd"/>
      <w:r w:rsidRPr="002F2D2E">
        <w:t xml:space="preserve"> to break the pattern.</w:t>
      </w:r>
    </w:p>
    <w:p w14:paraId="146ECC10" w14:textId="77777777" w:rsidR="002F2D2E" w:rsidRPr="002F2D2E" w:rsidRDefault="002F2D2E" w:rsidP="002F2D2E">
      <w:pPr>
        <w:numPr>
          <w:ilvl w:val="3"/>
          <w:numId w:val="30"/>
        </w:numPr>
        <w:spacing w:after="0"/>
      </w:pPr>
      <w:r w:rsidRPr="002F2D2E">
        <w:t xml:space="preserve">Supposedly </w:t>
      </w:r>
      <w:proofErr w:type="gramStart"/>
      <w:r w:rsidRPr="002F2D2E">
        <w:t>a positive</w:t>
      </w:r>
      <w:proofErr w:type="gramEnd"/>
      <w:r w:rsidRPr="002F2D2E">
        <w:t xml:space="preserve"> and negative terms being joined by oude. </w:t>
      </w:r>
    </w:p>
    <w:p w14:paraId="7997514F" w14:textId="77777777" w:rsidR="002F2D2E" w:rsidRPr="002F2D2E" w:rsidRDefault="002F2D2E" w:rsidP="002F2D2E">
      <w:pPr>
        <w:numPr>
          <w:ilvl w:val="2"/>
          <w:numId w:val="30"/>
        </w:numPr>
        <w:spacing w:after="0"/>
        <w:rPr>
          <w:b/>
          <w:bCs/>
          <w:i/>
          <w:iCs/>
        </w:rPr>
      </w:pPr>
      <w:r w:rsidRPr="002F2D2E">
        <w:rPr>
          <w:b/>
          <w:bCs/>
          <w:i/>
          <w:iCs/>
        </w:rPr>
        <w:t xml:space="preserve">2 Thessalonians 3:7–8 (ESV) </w:t>
      </w:r>
      <w:r w:rsidRPr="002F2D2E">
        <w:rPr>
          <w:b/>
          <w:bCs/>
          <w:i/>
          <w:iCs/>
          <w:vertAlign w:val="superscript"/>
          <w:lang w:val="en"/>
        </w:rPr>
        <w:t>7</w:t>
      </w:r>
      <w:r w:rsidRPr="002F2D2E">
        <w:rPr>
          <w:b/>
          <w:bCs/>
          <w:i/>
          <w:iCs/>
        </w:rPr>
        <w:t xml:space="preserve">For you yourselves know how you ought to imitate us, because we were not idle when we were with you, </w:t>
      </w:r>
      <w:r w:rsidRPr="002F2D2E">
        <w:rPr>
          <w:b/>
          <w:bCs/>
          <w:i/>
          <w:iCs/>
          <w:vertAlign w:val="superscript"/>
          <w:lang w:val="en"/>
        </w:rPr>
        <w:t>8</w:t>
      </w:r>
      <w:r w:rsidRPr="002F2D2E">
        <w:rPr>
          <w:b/>
          <w:bCs/>
          <w:i/>
          <w:iCs/>
        </w:rPr>
        <w:t xml:space="preserve">nor did we eat anyone’s bread without paying for it, but with toil and labor we worked night and day, that we might not be a burden to any of you. </w:t>
      </w:r>
    </w:p>
    <w:p w14:paraId="3D173930" w14:textId="77777777" w:rsidR="002F2D2E" w:rsidRPr="002F2D2E" w:rsidRDefault="002F2D2E" w:rsidP="002F2D2E">
      <w:pPr>
        <w:numPr>
          <w:ilvl w:val="3"/>
          <w:numId w:val="30"/>
        </w:numPr>
        <w:spacing w:after="0"/>
      </w:pPr>
      <w:r w:rsidRPr="002F2D2E">
        <w:t>Notice there is no prohibition here, just a description of what he didn’t do.</w:t>
      </w:r>
    </w:p>
    <w:p w14:paraId="3EF9B915" w14:textId="77777777" w:rsidR="002F2D2E" w:rsidRPr="002F2D2E" w:rsidRDefault="002F2D2E" w:rsidP="002F2D2E">
      <w:pPr>
        <w:numPr>
          <w:ilvl w:val="3"/>
          <w:numId w:val="30"/>
        </w:numPr>
        <w:spacing w:after="0"/>
      </w:pPr>
      <w:r w:rsidRPr="002F2D2E">
        <w:t xml:space="preserve">Idleness is obviously </w:t>
      </w:r>
      <w:proofErr w:type="gramStart"/>
      <w:r w:rsidRPr="002F2D2E">
        <w:t>negative</w:t>
      </w:r>
      <w:proofErr w:type="gramEnd"/>
    </w:p>
    <w:p w14:paraId="0D3E41E2" w14:textId="77777777" w:rsidR="002F2D2E" w:rsidRPr="002F2D2E" w:rsidRDefault="002F2D2E" w:rsidP="002F2D2E">
      <w:pPr>
        <w:numPr>
          <w:ilvl w:val="3"/>
          <w:numId w:val="30"/>
        </w:numPr>
        <w:spacing w:after="0"/>
      </w:pPr>
      <w:r w:rsidRPr="002F2D2E">
        <w:t>Payne says “eating anyone’s bread” is a positive term because...</w:t>
      </w:r>
    </w:p>
    <w:p w14:paraId="28723A1E" w14:textId="73009789" w:rsidR="002F2D2E" w:rsidRPr="002F2D2E" w:rsidRDefault="00CD5B37" w:rsidP="002F2D2E">
      <w:pPr>
        <w:numPr>
          <w:ilvl w:val="4"/>
          <w:numId w:val="30"/>
        </w:numPr>
        <w:spacing w:after="0"/>
      </w:pPr>
      <w:r>
        <w:rPr>
          <w:b/>
          <w:bCs/>
          <w:u w:val="single"/>
        </w:rPr>
        <w:t>217</w:t>
      </w:r>
      <w:r w:rsidR="002F2D2E" w:rsidRPr="002F2D2E">
        <w:rPr>
          <w:b/>
          <w:bCs/>
          <w:u w:val="single"/>
        </w:rPr>
        <w:t xml:space="preserve"> P 1</w:t>
      </w:r>
    </w:p>
    <w:p w14:paraId="412C6186" w14:textId="77777777" w:rsidR="002F2D2E" w:rsidRPr="002F2D2E" w:rsidRDefault="002F2D2E" w:rsidP="002F2D2E">
      <w:pPr>
        <w:numPr>
          <w:ilvl w:val="4"/>
          <w:numId w:val="30"/>
        </w:numPr>
        <w:spacing w:after="0"/>
      </w:pPr>
      <w:r w:rsidRPr="002F2D2E">
        <w:t>1) “Cultural convention supports that Paul would have shared meals without financially reimbursing each host.” Payne, 1 Tim 2.12 and the Use of oude, 243</w:t>
      </w:r>
    </w:p>
    <w:p w14:paraId="5EA6163D" w14:textId="77777777" w:rsidR="002F2D2E" w:rsidRPr="002F2D2E" w:rsidRDefault="002F2D2E" w:rsidP="002F2D2E">
      <w:pPr>
        <w:numPr>
          <w:ilvl w:val="4"/>
          <w:numId w:val="30"/>
        </w:numPr>
        <w:spacing w:after="0"/>
      </w:pPr>
      <w:r w:rsidRPr="002F2D2E">
        <w:t>2) “1 Cor 9.3-14 argues that Paul should have this right” Ibid.</w:t>
      </w:r>
    </w:p>
    <w:p w14:paraId="24B003B8" w14:textId="77777777" w:rsidR="002F2D2E" w:rsidRPr="002F2D2E" w:rsidRDefault="002F2D2E" w:rsidP="002F2D2E">
      <w:pPr>
        <w:numPr>
          <w:ilvl w:val="4"/>
          <w:numId w:val="30"/>
        </w:numPr>
        <w:spacing w:after="0"/>
      </w:pPr>
      <w:r w:rsidRPr="002F2D2E">
        <w:t>3) “Phil 4.16-19 praises the Philippians for sending him aid” Ibid.</w:t>
      </w:r>
    </w:p>
    <w:p w14:paraId="0F8B705B" w14:textId="77777777" w:rsidR="002F2D2E" w:rsidRPr="002F2D2E" w:rsidRDefault="002F2D2E" w:rsidP="002F2D2E">
      <w:pPr>
        <w:numPr>
          <w:ilvl w:val="4"/>
          <w:numId w:val="30"/>
        </w:numPr>
        <w:spacing w:after="0"/>
      </w:pPr>
      <w:r w:rsidRPr="002F2D2E">
        <w:t>4) “Rom 12:13 commands hospitality” Ibid.</w:t>
      </w:r>
    </w:p>
    <w:p w14:paraId="7362039C" w14:textId="77777777" w:rsidR="002F2D2E" w:rsidRPr="002F2D2E" w:rsidRDefault="002F2D2E" w:rsidP="002F2D2E">
      <w:pPr>
        <w:numPr>
          <w:ilvl w:val="4"/>
          <w:numId w:val="30"/>
        </w:numPr>
        <w:spacing w:after="0"/>
      </w:pPr>
      <w:r w:rsidRPr="002F2D2E">
        <w:t>5) “1 Cor 10:27 commands acceptance of hospitality” Ibid.</w:t>
      </w:r>
    </w:p>
    <w:p w14:paraId="12316C7D" w14:textId="13D09151" w:rsidR="002F2D2E" w:rsidRPr="002F2D2E" w:rsidRDefault="00CD5B37" w:rsidP="002F2D2E">
      <w:pPr>
        <w:numPr>
          <w:ilvl w:val="3"/>
          <w:numId w:val="30"/>
        </w:numPr>
        <w:spacing w:after="0"/>
        <w:rPr>
          <w:b/>
          <w:bCs/>
          <w:u w:val="single"/>
        </w:rPr>
      </w:pPr>
      <w:r>
        <w:rPr>
          <w:b/>
          <w:bCs/>
          <w:u w:val="single"/>
        </w:rPr>
        <w:t>218</w:t>
      </w:r>
      <w:r w:rsidR="002F2D2E" w:rsidRPr="002F2D2E">
        <w:rPr>
          <w:b/>
          <w:bCs/>
          <w:u w:val="single"/>
        </w:rPr>
        <w:t xml:space="preserve"> K Payne</w:t>
      </w:r>
    </w:p>
    <w:p w14:paraId="0D1BB1C8" w14:textId="77777777" w:rsidR="002F2D2E" w:rsidRPr="002F2D2E" w:rsidRDefault="002F2D2E" w:rsidP="002F2D2E">
      <w:pPr>
        <w:numPr>
          <w:ilvl w:val="4"/>
          <w:numId w:val="30"/>
        </w:numPr>
        <w:spacing w:after="0"/>
      </w:pPr>
      <w:r w:rsidRPr="002F2D2E">
        <w:t>This quote is too long to include but answers Payne well.</w:t>
      </w:r>
    </w:p>
    <w:p w14:paraId="7A800C3C" w14:textId="77777777" w:rsidR="002F2D2E" w:rsidRPr="002F2D2E" w:rsidRDefault="002F2D2E" w:rsidP="002F2D2E">
      <w:pPr>
        <w:numPr>
          <w:ilvl w:val="3"/>
          <w:numId w:val="30"/>
        </w:numPr>
        <w:spacing w:after="0"/>
      </w:pPr>
      <w:r w:rsidRPr="002F2D2E">
        <w:t>In short, Payne gives several examples of eating which are positive and concludes that “eating someone else’s bread,” in this passage, is also positive.</w:t>
      </w:r>
    </w:p>
    <w:p w14:paraId="1D625E0C" w14:textId="77777777" w:rsidR="002F2D2E" w:rsidRPr="002F2D2E" w:rsidRDefault="002F2D2E" w:rsidP="002F2D2E">
      <w:pPr>
        <w:numPr>
          <w:ilvl w:val="4"/>
          <w:numId w:val="30"/>
        </w:numPr>
        <w:spacing w:after="0"/>
      </w:pPr>
      <w:r w:rsidRPr="002F2D2E">
        <w:lastRenderedPageBreak/>
        <w:t xml:space="preserve">Payne’s examples boil down to two </w:t>
      </w:r>
      <w:proofErr w:type="gramStart"/>
      <w:r w:rsidRPr="002F2D2E">
        <w:t>things</w:t>
      </w:r>
      <w:proofErr w:type="gramEnd"/>
    </w:p>
    <w:p w14:paraId="61BEBCC3" w14:textId="77777777" w:rsidR="002F2D2E" w:rsidRPr="002F2D2E" w:rsidRDefault="002F2D2E" w:rsidP="002F2D2E">
      <w:pPr>
        <w:numPr>
          <w:ilvl w:val="5"/>
          <w:numId w:val="30"/>
        </w:numPr>
        <w:spacing w:after="0"/>
      </w:pPr>
      <w:r w:rsidRPr="002F2D2E">
        <w:t>1- eating as pay</w:t>
      </w:r>
    </w:p>
    <w:p w14:paraId="6D5C6CD6" w14:textId="77777777" w:rsidR="002F2D2E" w:rsidRPr="002F2D2E" w:rsidRDefault="002F2D2E" w:rsidP="002F2D2E">
      <w:pPr>
        <w:numPr>
          <w:ilvl w:val="5"/>
          <w:numId w:val="30"/>
        </w:numPr>
        <w:spacing w:after="0"/>
      </w:pPr>
      <w:r w:rsidRPr="002F2D2E">
        <w:t>2- eating as a guest</w:t>
      </w:r>
    </w:p>
    <w:p w14:paraId="0DC85272" w14:textId="77777777" w:rsidR="002F2D2E" w:rsidRPr="002F2D2E" w:rsidRDefault="002F2D2E" w:rsidP="002F2D2E">
      <w:pPr>
        <w:numPr>
          <w:ilvl w:val="4"/>
          <w:numId w:val="30"/>
        </w:numPr>
        <w:spacing w:after="0"/>
      </w:pPr>
      <w:r w:rsidRPr="002F2D2E">
        <w:t>But should we assume such contexts?</w:t>
      </w:r>
    </w:p>
    <w:p w14:paraId="590F86E6" w14:textId="77777777" w:rsidR="002F2D2E" w:rsidRPr="002F2D2E" w:rsidRDefault="002F2D2E" w:rsidP="002F2D2E">
      <w:pPr>
        <w:numPr>
          <w:ilvl w:val="5"/>
          <w:numId w:val="30"/>
        </w:numPr>
        <w:spacing w:after="0"/>
      </w:pPr>
      <w:r w:rsidRPr="002F2D2E">
        <w:t>“</w:t>
      </w:r>
      <w:proofErr w:type="gramStart"/>
      <w:r w:rsidRPr="002F2D2E">
        <w:t>eating</w:t>
      </w:r>
      <w:proofErr w:type="gramEnd"/>
      <w:r w:rsidRPr="002F2D2E">
        <w:t xml:space="preserve"> anyone’s bread without paying” can be positive OR negative. </w:t>
      </w:r>
    </w:p>
    <w:p w14:paraId="43B71B31" w14:textId="77777777" w:rsidR="002F2D2E" w:rsidRPr="002F2D2E" w:rsidRDefault="002F2D2E" w:rsidP="002F2D2E">
      <w:pPr>
        <w:numPr>
          <w:ilvl w:val="6"/>
          <w:numId w:val="30"/>
        </w:numPr>
        <w:spacing w:after="0"/>
      </w:pPr>
      <w:r w:rsidRPr="002F2D2E">
        <w:t>It can be applied to a hosting situation (positive)</w:t>
      </w:r>
    </w:p>
    <w:p w14:paraId="629B0762" w14:textId="77777777" w:rsidR="002F2D2E" w:rsidRPr="002F2D2E" w:rsidRDefault="002F2D2E" w:rsidP="002F2D2E">
      <w:pPr>
        <w:numPr>
          <w:ilvl w:val="7"/>
          <w:numId w:val="30"/>
        </w:numPr>
        <w:spacing w:after="0"/>
      </w:pPr>
      <w:r w:rsidRPr="002F2D2E">
        <w:t>Within that it can be applied to a situation where you overstay your welcome and mooch off your host too much.</w:t>
      </w:r>
    </w:p>
    <w:p w14:paraId="7077199C" w14:textId="77777777" w:rsidR="002F2D2E" w:rsidRPr="002F2D2E" w:rsidRDefault="002F2D2E" w:rsidP="002F2D2E">
      <w:pPr>
        <w:numPr>
          <w:ilvl w:val="8"/>
          <w:numId w:val="30"/>
        </w:numPr>
        <w:spacing w:after="0"/>
        <w:rPr>
          <w:b/>
          <w:bCs/>
          <w:i/>
          <w:iCs/>
        </w:rPr>
      </w:pPr>
      <w:r w:rsidRPr="002F2D2E">
        <w:rPr>
          <w:b/>
          <w:bCs/>
          <w:i/>
          <w:iCs/>
        </w:rPr>
        <w:t xml:space="preserve">Proverbs 25:17 (ESV) </w:t>
      </w:r>
      <w:r w:rsidRPr="002F2D2E">
        <w:rPr>
          <w:b/>
          <w:bCs/>
          <w:i/>
          <w:iCs/>
          <w:vertAlign w:val="superscript"/>
          <w:lang w:val="en"/>
        </w:rPr>
        <w:t>17</w:t>
      </w:r>
      <w:r w:rsidRPr="002F2D2E">
        <w:rPr>
          <w:b/>
          <w:bCs/>
          <w:i/>
          <w:iCs/>
        </w:rPr>
        <w:t xml:space="preserve">Let your foot be seldom in your neighbor’s house, lest he have his fill of you and hate you. </w:t>
      </w:r>
    </w:p>
    <w:p w14:paraId="241E5BCD" w14:textId="77777777" w:rsidR="002F2D2E" w:rsidRPr="002F2D2E" w:rsidRDefault="002F2D2E" w:rsidP="002F2D2E">
      <w:pPr>
        <w:numPr>
          <w:ilvl w:val="7"/>
          <w:numId w:val="30"/>
        </w:numPr>
        <w:spacing w:after="0"/>
      </w:pPr>
      <w:r w:rsidRPr="002F2D2E">
        <w:t xml:space="preserve">It seems likely that Paul DID do this in the positive </w:t>
      </w:r>
      <w:proofErr w:type="gramStart"/>
      <w:r w:rsidRPr="002F2D2E">
        <w:t>sense</w:t>
      </w:r>
      <w:proofErr w:type="gramEnd"/>
      <w:r w:rsidRPr="002F2D2E">
        <w:t xml:space="preserve"> and we should think the 3 points from Payne that relate to hospitality don’t relate to 2 Thes 3:8.</w:t>
      </w:r>
    </w:p>
    <w:p w14:paraId="3BB49121" w14:textId="77777777" w:rsidR="002F2D2E" w:rsidRPr="002F2D2E" w:rsidRDefault="002F2D2E" w:rsidP="002F2D2E">
      <w:pPr>
        <w:numPr>
          <w:ilvl w:val="6"/>
          <w:numId w:val="30"/>
        </w:numPr>
        <w:spacing w:after="0"/>
      </w:pPr>
      <w:r w:rsidRPr="002F2D2E">
        <w:t>It can be a result of theft – negative.</w:t>
      </w:r>
    </w:p>
    <w:p w14:paraId="193067AC" w14:textId="77777777" w:rsidR="002F2D2E" w:rsidRPr="002F2D2E" w:rsidRDefault="002F2D2E" w:rsidP="002F2D2E">
      <w:pPr>
        <w:numPr>
          <w:ilvl w:val="6"/>
          <w:numId w:val="30"/>
        </w:numPr>
        <w:spacing w:after="0"/>
      </w:pPr>
      <w:r w:rsidRPr="002F2D2E">
        <w:t>It can be eating bread in relation to idleness, which is inherently bad.</w:t>
      </w:r>
    </w:p>
    <w:p w14:paraId="7105EC4D" w14:textId="77777777" w:rsidR="002F2D2E" w:rsidRPr="002F2D2E" w:rsidRDefault="002F2D2E" w:rsidP="002F2D2E">
      <w:pPr>
        <w:numPr>
          <w:ilvl w:val="7"/>
          <w:numId w:val="30"/>
        </w:numPr>
        <w:spacing w:after="0"/>
        <w:rPr>
          <w:b/>
          <w:bCs/>
          <w:i/>
          <w:iCs/>
        </w:rPr>
      </w:pPr>
      <w:r w:rsidRPr="002F2D2E">
        <w:rPr>
          <w:b/>
          <w:bCs/>
          <w:i/>
          <w:iCs/>
        </w:rPr>
        <w:t xml:space="preserve">Proverbs 31:27 (ESV) </w:t>
      </w:r>
      <w:r w:rsidRPr="002F2D2E">
        <w:rPr>
          <w:b/>
          <w:bCs/>
          <w:i/>
          <w:iCs/>
          <w:vertAlign w:val="superscript"/>
          <w:lang w:val="en"/>
        </w:rPr>
        <w:t>27</w:t>
      </w:r>
      <w:r w:rsidRPr="002F2D2E">
        <w:rPr>
          <w:b/>
          <w:bCs/>
          <w:i/>
          <w:iCs/>
        </w:rPr>
        <w:t xml:space="preserve">She looks well to the ways of her household and does not eat the bread of idleness. </w:t>
      </w:r>
    </w:p>
    <w:p w14:paraId="0B47365E" w14:textId="77777777" w:rsidR="002F2D2E" w:rsidRPr="002F2D2E" w:rsidRDefault="002F2D2E" w:rsidP="002F2D2E">
      <w:pPr>
        <w:numPr>
          <w:ilvl w:val="6"/>
          <w:numId w:val="30"/>
        </w:numPr>
        <w:spacing w:after="0"/>
      </w:pPr>
      <w:r w:rsidRPr="002F2D2E">
        <w:t xml:space="preserve">He clearly means it in a negative sense in this passage since he applies it this way in </w:t>
      </w:r>
      <w:proofErr w:type="gramStart"/>
      <w:r w:rsidRPr="002F2D2E">
        <w:t>vs</w:t>
      </w:r>
      <w:proofErr w:type="gramEnd"/>
      <w:r w:rsidRPr="002F2D2E">
        <w:t xml:space="preserve"> </w:t>
      </w:r>
    </w:p>
    <w:p w14:paraId="45FD794F" w14:textId="77777777" w:rsidR="002F2D2E" w:rsidRPr="002F2D2E" w:rsidRDefault="002F2D2E" w:rsidP="002F2D2E">
      <w:pPr>
        <w:numPr>
          <w:ilvl w:val="7"/>
          <w:numId w:val="30"/>
        </w:numPr>
        <w:spacing w:after="0"/>
        <w:rPr>
          <w:b/>
          <w:bCs/>
          <w:i/>
          <w:iCs/>
        </w:rPr>
      </w:pPr>
      <w:r w:rsidRPr="002F2D2E">
        <w:rPr>
          <w:b/>
          <w:bCs/>
          <w:i/>
          <w:iCs/>
        </w:rPr>
        <w:t xml:space="preserve">2 Thessalonians 3:10–12 (ESV) </w:t>
      </w:r>
      <w:r w:rsidRPr="002F2D2E">
        <w:rPr>
          <w:b/>
          <w:bCs/>
          <w:i/>
          <w:iCs/>
          <w:vertAlign w:val="superscript"/>
          <w:lang w:val="en"/>
        </w:rPr>
        <w:t>10</w:t>
      </w:r>
      <w:r w:rsidRPr="002F2D2E">
        <w:rPr>
          <w:b/>
          <w:bCs/>
          <w:i/>
          <w:iCs/>
        </w:rPr>
        <w:t xml:space="preserve">For even when we were with you, we would give you this command: If anyone is not willing to work, let him not eat. </w:t>
      </w:r>
      <w:r w:rsidRPr="002F2D2E">
        <w:rPr>
          <w:b/>
          <w:bCs/>
          <w:i/>
          <w:iCs/>
          <w:vertAlign w:val="superscript"/>
          <w:lang w:val="en"/>
        </w:rPr>
        <w:t>11</w:t>
      </w:r>
      <w:r w:rsidRPr="002F2D2E">
        <w:rPr>
          <w:b/>
          <w:bCs/>
          <w:i/>
          <w:iCs/>
        </w:rPr>
        <w:t xml:space="preserve">For we hear that some among you walk in idleness, not busy at work, but busybodies. </w:t>
      </w:r>
      <w:r w:rsidRPr="002F2D2E">
        <w:rPr>
          <w:b/>
          <w:bCs/>
          <w:i/>
          <w:iCs/>
          <w:vertAlign w:val="superscript"/>
          <w:lang w:val="en"/>
        </w:rPr>
        <w:t>12</w:t>
      </w:r>
      <w:r w:rsidRPr="002F2D2E">
        <w:rPr>
          <w:b/>
          <w:bCs/>
          <w:i/>
          <w:iCs/>
        </w:rPr>
        <w:t>Now such persons we command and encourage in the Lord Jesus Christ to do their work quietly and to earn their own living.</w:t>
      </w:r>
    </w:p>
    <w:p w14:paraId="28239847" w14:textId="77777777" w:rsidR="002F2D2E" w:rsidRPr="002F2D2E" w:rsidRDefault="002F2D2E" w:rsidP="002F2D2E">
      <w:pPr>
        <w:numPr>
          <w:ilvl w:val="5"/>
          <w:numId w:val="30"/>
        </w:numPr>
        <w:spacing w:after="0"/>
      </w:pPr>
      <w:r w:rsidRPr="002F2D2E">
        <w:t>So, it is a neutral term that CAN be used in positive or negative ways.</w:t>
      </w:r>
    </w:p>
    <w:p w14:paraId="7895A7B1" w14:textId="77777777" w:rsidR="002F2D2E" w:rsidRPr="002F2D2E" w:rsidRDefault="002F2D2E" w:rsidP="002F2D2E">
      <w:pPr>
        <w:numPr>
          <w:ilvl w:val="6"/>
          <w:numId w:val="30"/>
        </w:numPr>
        <w:spacing w:after="0"/>
      </w:pPr>
      <w:r w:rsidRPr="002F2D2E">
        <w:t>But Paul’s context dictates a negative meaning.</w:t>
      </w:r>
    </w:p>
    <w:p w14:paraId="204F3195" w14:textId="77777777" w:rsidR="002F2D2E" w:rsidRPr="002F2D2E" w:rsidRDefault="002F2D2E" w:rsidP="002F2D2E">
      <w:pPr>
        <w:numPr>
          <w:ilvl w:val="6"/>
          <w:numId w:val="30"/>
        </w:numPr>
        <w:spacing w:after="0"/>
      </w:pPr>
      <w:r w:rsidRPr="002F2D2E">
        <w:t>Therefore, we don’t have any examples of a negative joining with a positive.</w:t>
      </w:r>
    </w:p>
    <w:p w14:paraId="192DD369" w14:textId="77777777" w:rsidR="002F2D2E" w:rsidRPr="002F2D2E" w:rsidRDefault="002F2D2E" w:rsidP="002F2D2E">
      <w:pPr>
        <w:numPr>
          <w:ilvl w:val="1"/>
          <w:numId w:val="30"/>
        </w:numPr>
        <w:spacing w:after="0"/>
      </w:pPr>
      <w:r w:rsidRPr="002F2D2E">
        <w:t>More pushback from Payne</w:t>
      </w:r>
    </w:p>
    <w:p w14:paraId="0E14120E" w14:textId="77777777" w:rsidR="002F2D2E" w:rsidRPr="002F2D2E" w:rsidRDefault="002F2D2E" w:rsidP="002F2D2E">
      <w:pPr>
        <w:numPr>
          <w:ilvl w:val="2"/>
          <w:numId w:val="30"/>
        </w:numPr>
        <w:spacing w:after="0"/>
      </w:pPr>
      <w:r w:rsidRPr="002F2D2E">
        <w:lastRenderedPageBreak/>
        <w:t>He offers 9 examples where he says a positive verb is joined to a negative one, with oude. (1 Tim 2.12 and the Use of oude to Combine Two Elements to Express a Single Idea, New Test. Stud. 54, pp 235-253.)</w:t>
      </w:r>
    </w:p>
    <w:p w14:paraId="33054B53" w14:textId="77777777" w:rsidR="002F2D2E" w:rsidRPr="002F2D2E" w:rsidRDefault="002F2D2E" w:rsidP="002F2D2E">
      <w:pPr>
        <w:numPr>
          <w:ilvl w:val="3"/>
          <w:numId w:val="30"/>
        </w:numPr>
        <w:spacing w:after="0"/>
      </w:pPr>
      <w:r w:rsidRPr="002F2D2E">
        <w:t>I reject them all, here’s one example, his first. (people typically put best examples first)</w:t>
      </w:r>
    </w:p>
    <w:p w14:paraId="6D277761" w14:textId="68536A45" w:rsidR="002F2D2E" w:rsidRPr="002F2D2E" w:rsidRDefault="001A0C12" w:rsidP="002F2D2E">
      <w:pPr>
        <w:numPr>
          <w:ilvl w:val="4"/>
          <w:numId w:val="30"/>
        </w:numPr>
        <w:spacing w:after="0"/>
        <w:rPr>
          <w:b/>
          <w:bCs/>
          <w:u w:val="single"/>
        </w:rPr>
      </w:pPr>
      <w:r>
        <w:rPr>
          <w:b/>
          <w:bCs/>
          <w:u w:val="single"/>
        </w:rPr>
        <w:t>219</w:t>
      </w:r>
      <w:r w:rsidR="002F2D2E" w:rsidRPr="002F2D2E">
        <w:rPr>
          <w:b/>
          <w:bCs/>
          <w:u w:val="single"/>
        </w:rPr>
        <w:t xml:space="preserve"> P </w:t>
      </w:r>
      <w:proofErr w:type="gramStart"/>
      <w:r w:rsidR="002F2D2E" w:rsidRPr="002F2D2E">
        <w:rPr>
          <w:b/>
          <w:bCs/>
          <w:u w:val="single"/>
        </w:rPr>
        <w:t>wronged</w:t>
      </w:r>
      <w:proofErr w:type="gramEnd"/>
    </w:p>
    <w:p w14:paraId="1E1BC857" w14:textId="77777777" w:rsidR="002F2D2E" w:rsidRPr="002F2D2E" w:rsidRDefault="002F2D2E" w:rsidP="002F2D2E">
      <w:pPr>
        <w:numPr>
          <w:ilvl w:val="4"/>
          <w:numId w:val="30"/>
        </w:numPr>
        <w:spacing w:after="0"/>
      </w:pPr>
      <w:r w:rsidRPr="002F2D2E">
        <w:t xml:space="preserve">“1) 2 Cor 7.12: ‘it was not on account of the one who did the wrong </w:t>
      </w:r>
      <w:r w:rsidRPr="002F2D2E">
        <w:rPr>
          <w:i/>
          <w:iCs/>
        </w:rPr>
        <w:t xml:space="preserve">nor </w:t>
      </w:r>
      <w:r w:rsidRPr="002F2D2E">
        <w:t>(oude) on account of the one who was wronged’ (NRSV). Here, one of the two parts joined by oude elicits sympathy (the innocent, ‘wronged’ party), the other antipathy (‘the one who did the wrong’).</w:t>
      </w:r>
    </w:p>
    <w:p w14:paraId="2AE16E13" w14:textId="77777777" w:rsidR="002F2D2E" w:rsidRPr="002F2D2E" w:rsidRDefault="002F2D2E" w:rsidP="002F2D2E">
      <w:pPr>
        <w:numPr>
          <w:ilvl w:val="5"/>
          <w:numId w:val="30"/>
        </w:numPr>
        <w:spacing w:after="0"/>
      </w:pPr>
      <w:r w:rsidRPr="002F2D2E">
        <w:t>Payne makes it look positive by changing from "wronged" which is negative to "innocent" which is positive.</w:t>
      </w:r>
    </w:p>
    <w:p w14:paraId="254898C9" w14:textId="77777777" w:rsidR="002F2D2E" w:rsidRPr="002F2D2E" w:rsidRDefault="002F2D2E" w:rsidP="002F2D2E">
      <w:pPr>
        <w:numPr>
          <w:ilvl w:val="6"/>
          <w:numId w:val="30"/>
        </w:numPr>
        <w:spacing w:after="0"/>
      </w:pPr>
      <w:r w:rsidRPr="002F2D2E">
        <w:t>The reason “the one wronged” elicits sympathy is because it’s negative. Like, “the one that got beat up.”</w:t>
      </w:r>
    </w:p>
    <w:p w14:paraId="6D1A0E3D" w14:textId="77777777" w:rsidR="002F2D2E" w:rsidRPr="002F2D2E" w:rsidRDefault="002F2D2E" w:rsidP="002F2D2E">
      <w:pPr>
        <w:numPr>
          <w:ilvl w:val="6"/>
          <w:numId w:val="30"/>
        </w:numPr>
        <w:spacing w:after="0"/>
      </w:pPr>
      <w:r w:rsidRPr="002F2D2E">
        <w:t>Everyone wants to be “the one who is innocent” while nobody wants to be “the one who was wronged.”</w:t>
      </w:r>
    </w:p>
    <w:p w14:paraId="1BA13558" w14:textId="77777777" w:rsidR="002F2D2E" w:rsidRPr="002F2D2E" w:rsidRDefault="002F2D2E" w:rsidP="002F2D2E">
      <w:pPr>
        <w:numPr>
          <w:ilvl w:val="0"/>
          <w:numId w:val="31"/>
        </w:numPr>
        <w:spacing w:after="0"/>
      </w:pPr>
      <w:r w:rsidRPr="002F2D2E">
        <w:t>All that brings us to this great clarity.</w:t>
      </w:r>
    </w:p>
    <w:p w14:paraId="12883C20" w14:textId="77777777" w:rsidR="002F2D2E" w:rsidRPr="002F2D2E" w:rsidRDefault="002F2D2E" w:rsidP="002F2D2E">
      <w:pPr>
        <w:numPr>
          <w:ilvl w:val="1"/>
          <w:numId w:val="31"/>
        </w:numPr>
        <w:spacing w:after="0"/>
      </w:pPr>
      <w:r w:rsidRPr="002F2D2E">
        <w:t>Given his insights, we can figure out if authentein is positive or negative by asking whether didaskein is.</w:t>
      </w:r>
    </w:p>
    <w:p w14:paraId="0F775239" w14:textId="77777777" w:rsidR="002F2D2E" w:rsidRPr="002F2D2E" w:rsidRDefault="002F2D2E" w:rsidP="002F2D2E">
      <w:pPr>
        <w:numPr>
          <w:ilvl w:val="2"/>
          <w:numId w:val="31"/>
        </w:numPr>
        <w:spacing w:after="0"/>
      </w:pPr>
      <w:r w:rsidRPr="002F2D2E">
        <w:t xml:space="preserve">Authentein COULD go either </w:t>
      </w:r>
      <w:proofErr w:type="gramStart"/>
      <w:r w:rsidRPr="002F2D2E">
        <w:t>way</w:t>
      </w:r>
      <w:proofErr w:type="gramEnd"/>
    </w:p>
    <w:p w14:paraId="6F9A09D4" w14:textId="77777777" w:rsidR="002F2D2E" w:rsidRPr="002F2D2E" w:rsidRDefault="002F2D2E" w:rsidP="002F2D2E">
      <w:pPr>
        <w:numPr>
          <w:ilvl w:val="3"/>
          <w:numId w:val="31"/>
        </w:numPr>
        <w:spacing w:after="0"/>
      </w:pPr>
      <w:r w:rsidRPr="002F2D2E">
        <w:t>Positive: “to exercise authority”</w:t>
      </w:r>
    </w:p>
    <w:p w14:paraId="037801E8" w14:textId="77777777" w:rsidR="002F2D2E" w:rsidRPr="002F2D2E" w:rsidRDefault="002F2D2E" w:rsidP="002F2D2E">
      <w:pPr>
        <w:numPr>
          <w:ilvl w:val="3"/>
          <w:numId w:val="31"/>
        </w:numPr>
        <w:spacing w:after="0"/>
      </w:pPr>
      <w:r w:rsidRPr="002F2D2E">
        <w:t>Negative: “to seize authority” or “to domineer”</w:t>
      </w:r>
    </w:p>
    <w:p w14:paraId="2DEDC65F" w14:textId="77777777" w:rsidR="002F2D2E" w:rsidRPr="002F2D2E" w:rsidRDefault="002F2D2E" w:rsidP="002F2D2E">
      <w:pPr>
        <w:numPr>
          <w:ilvl w:val="0"/>
          <w:numId w:val="31"/>
        </w:numPr>
        <w:spacing w:after="0"/>
      </w:pPr>
      <w:r w:rsidRPr="002F2D2E">
        <w:t>Is DISASKW positive or negative?</w:t>
      </w:r>
    </w:p>
    <w:p w14:paraId="15E000FB" w14:textId="77777777" w:rsidR="002F2D2E" w:rsidRPr="002F2D2E" w:rsidRDefault="002F2D2E" w:rsidP="002F2D2E">
      <w:pPr>
        <w:numPr>
          <w:ilvl w:val="1"/>
          <w:numId w:val="31"/>
        </w:numPr>
        <w:spacing w:after="0"/>
      </w:pPr>
      <w:r w:rsidRPr="002F2D2E">
        <w:t xml:space="preserve">It occurs 97 times in the </w:t>
      </w:r>
      <w:proofErr w:type="gramStart"/>
      <w:r w:rsidRPr="002F2D2E">
        <w:t>NT</w:t>
      </w:r>
      <w:proofErr w:type="gramEnd"/>
    </w:p>
    <w:p w14:paraId="4D926830" w14:textId="77777777" w:rsidR="002F2D2E" w:rsidRPr="002F2D2E" w:rsidRDefault="002F2D2E" w:rsidP="002F2D2E">
      <w:pPr>
        <w:numPr>
          <w:ilvl w:val="1"/>
          <w:numId w:val="31"/>
        </w:numPr>
        <w:spacing w:after="0"/>
      </w:pPr>
      <w:proofErr w:type="spellStart"/>
      <w:r w:rsidRPr="002F2D2E">
        <w:t>Kostenberger</w:t>
      </w:r>
      <w:proofErr w:type="spellEnd"/>
      <w:r w:rsidRPr="002F2D2E">
        <w:t xml:space="preserve"> summarizes the data well…</w:t>
      </w:r>
    </w:p>
    <w:p w14:paraId="04B3CC76" w14:textId="0C883722" w:rsidR="002F2D2E" w:rsidRPr="002F2D2E" w:rsidRDefault="00860695" w:rsidP="002F2D2E">
      <w:pPr>
        <w:numPr>
          <w:ilvl w:val="2"/>
          <w:numId w:val="31"/>
        </w:numPr>
        <w:spacing w:after="0"/>
      </w:pPr>
      <w:r>
        <w:rPr>
          <w:b/>
          <w:bCs/>
          <w:u w:val="single"/>
        </w:rPr>
        <w:t>220</w:t>
      </w:r>
      <w:r w:rsidR="002F2D2E" w:rsidRPr="002F2D2E">
        <w:rPr>
          <w:b/>
          <w:bCs/>
          <w:u w:val="single"/>
        </w:rPr>
        <w:t xml:space="preserve"> K 9</w:t>
      </w:r>
    </w:p>
    <w:p w14:paraId="00B7883D" w14:textId="77777777" w:rsidR="002F2D2E" w:rsidRPr="002F2D2E" w:rsidRDefault="002F2D2E" w:rsidP="002F2D2E">
      <w:pPr>
        <w:numPr>
          <w:ilvl w:val="2"/>
          <w:numId w:val="31"/>
        </w:numPr>
        <w:spacing w:after="0"/>
      </w:pPr>
      <w:r w:rsidRPr="002F2D2E">
        <w:t>“</w:t>
      </w:r>
      <w:proofErr w:type="gramStart"/>
      <w:r w:rsidRPr="002F2D2E">
        <w:t>we</w:t>
      </w:r>
      <w:proofErr w:type="gramEnd"/>
      <w:r w:rsidRPr="002F2D2E">
        <w:t xml:space="preserve"> find that the vast majority of its usages are positive. In fact, when the Evangelists use διδάσκω in connection with Jesus, they will at times clarify the content (</w:t>
      </w:r>
      <w:proofErr w:type="gramStart"/>
      <w:r w:rsidRPr="002F2D2E">
        <w:t>“‘ you</w:t>
      </w:r>
      <w:proofErr w:type="gramEnd"/>
      <w:r w:rsidRPr="002F2D2E">
        <w:t xml:space="preserve"> . .  . teach the way of God,’” Luke 20: 21) or manner (“ he was teaching them as one who had authority,” Matt. 7: 29) of his teaching, but more often than not, they speak of it in a rather absolute sense: Jesus “went about among the villages teaching” (Mark 6: 6); he “taught in their synagogues, being glorified by all” (Luke 4: 15); “the chief priests and elders of the people came up to him as he was teaching” (Matt. 21: 23). In cases where the content is not specified, the context assumes a positive connotation.” Women, 131.</w:t>
      </w:r>
    </w:p>
    <w:p w14:paraId="1BF23692" w14:textId="77777777" w:rsidR="002F2D2E" w:rsidRPr="002F2D2E" w:rsidRDefault="002F2D2E" w:rsidP="002F2D2E">
      <w:pPr>
        <w:numPr>
          <w:ilvl w:val="3"/>
          <w:numId w:val="31"/>
        </w:numPr>
        <w:spacing w:after="0"/>
      </w:pPr>
      <w:r w:rsidRPr="002F2D2E">
        <w:t>I surveyed all 97 examples of didaskw in the NT.</w:t>
      </w:r>
    </w:p>
    <w:p w14:paraId="3624518A" w14:textId="77777777" w:rsidR="002F2D2E" w:rsidRPr="002F2D2E" w:rsidRDefault="002F2D2E" w:rsidP="002F2D2E">
      <w:pPr>
        <w:numPr>
          <w:ilvl w:val="4"/>
          <w:numId w:val="32"/>
        </w:numPr>
        <w:spacing w:after="0"/>
      </w:pPr>
      <w:proofErr w:type="gramStart"/>
      <w:r w:rsidRPr="002F2D2E">
        <w:t>Usually</w:t>
      </w:r>
      <w:proofErr w:type="gramEnd"/>
      <w:r w:rsidRPr="002F2D2E">
        <w:t xml:space="preserve"> positive.</w:t>
      </w:r>
    </w:p>
    <w:p w14:paraId="2A58D996" w14:textId="77777777" w:rsidR="002F2D2E" w:rsidRPr="002F2D2E" w:rsidRDefault="002F2D2E" w:rsidP="002F2D2E">
      <w:pPr>
        <w:numPr>
          <w:ilvl w:val="4"/>
          <w:numId w:val="32"/>
        </w:numPr>
        <w:spacing w:after="0"/>
      </w:pPr>
      <w:r w:rsidRPr="002F2D2E">
        <w:t>It’s used 40 times without qualifier.</w:t>
      </w:r>
    </w:p>
    <w:p w14:paraId="2DA0255D" w14:textId="77777777" w:rsidR="002F2D2E" w:rsidRPr="002F2D2E" w:rsidRDefault="002F2D2E" w:rsidP="002F2D2E">
      <w:pPr>
        <w:numPr>
          <w:ilvl w:val="5"/>
          <w:numId w:val="32"/>
        </w:numPr>
        <w:spacing w:after="0"/>
      </w:pPr>
      <w:r w:rsidRPr="002F2D2E">
        <w:t>All positive.</w:t>
      </w:r>
    </w:p>
    <w:p w14:paraId="73C61A67" w14:textId="77777777" w:rsidR="002F2D2E" w:rsidRPr="002F2D2E" w:rsidRDefault="002F2D2E" w:rsidP="002F2D2E">
      <w:pPr>
        <w:numPr>
          <w:ilvl w:val="4"/>
          <w:numId w:val="32"/>
        </w:numPr>
        <w:spacing w:after="0"/>
      </w:pPr>
      <w:r w:rsidRPr="002F2D2E">
        <w:t>Not ONE example of a negative use without a qualifier.</w:t>
      </w:r>
    </w:p>
    <w:p w14:paraId="11EFD569" w14:textId="77777777" w:rsidR="002F2D2E" w:rsidRPr="002F2D2E" w:rsidRDefault="002F2D2E" w:rsidP="002F2D2E">
      <w:pPr>
        <w:numPr>
          <w:ilvl w:val="4"/>
          <w:numId w:val="32"/>
        </w:numPr>
        <w:spacing w:after="0"/>
      </w:pPr>
      <w:r w:rsidRPr="002F2D2E">
        <w:lastRenderedPageBreak/>
        <w:t>In Paul (excluding 1 Tim 2:12)</w:t>
      </w:r>
    </w:p>
    <w:p w14:paraId="38DAD784" w14:textId="77777777" w:rsidR="002F2D2E" w:rsidRPr="002F2D2E" w:rsidRDefault="002F2D2E" w:rsidP="002F2D2E">
      <w:pPr>
        <w:numPr>
          <w:ilvl w:val="5"/>
          <w:numId w:val="32"/>
        </w:numPr>
        <w:spacing w:after="0"/>
      </w:pPr>
      <w:r w:rsidRPr="002F2D2E">
        <w:t xml:space="preserve">Uses it 14 </w:t>
      </w:r>
      <w:proofErr w:type="gramStart"/>
      <w:r w:rsidRPr="002F2D2E">
        <w:t>times</w:t>
      </w:r>
      <w:proofErr w:type="gramEnd"/>
    </w:p>
    <w:p w14:paraId="3E8AA989" w14:textId="77777777" w:rsidR="002F2D2E" w:rsidRPr="002F2D2E" w:rsidRDefault="002F2D2E" w:rsidP="002F2D2E">
      <w:pPr>
        <w:numPr>
          <w:ilvl w:val="5"/>
          <w:numId w:val="32"/>
        </w:numPr>
        <w:spacing w:after="0"/>
      </w:pPr>
      <w:r w:rsidRPr="002F2D2E">
        <w:t xml:space="preserve">Only 1 of those is </w:t>
      </w:r>
      <w:proofErr w:type="gramStart"/>
      <w:r w:rsidRPr="002F2D2E">
        <w:t>negative</w:t>
      </w:r>
      <w:proofErr w:type="gramEnd"/>
    </w:p>
    <w:p w14:paraId="6896CAA7" w14:textId="77777777" w:rsidR="002F2D2E" w:rsidRPr="002F2D2E" w:rsidRDefault="002F2D2E" w:rsidP="002F2D2E">
      <w:pPr>
        <w:numPr>
          <w:ilvl w:val="6"/>
          <w:numId w:val="32"/>
        </w:numPr>
        <w:spacing w:after="0"/>
      </w:pPr>
      <w:r w:rsidRPr="002F2D2E">
        <w:t>Titus 1:11 “…teaching for shameful gain what they ought not to teach.”</w:t>
      </w:r>
    </w:p>
    <w:p w14:paraId="7BE9595B" w14:textId="77777777" w:rsidR="002F2D2E" w:rsidRPr="002F2D2E" w:rsidRDefault="002F2D2E" w:rsidP="002F2D2E">
      <w:pPr>
        <w:numPr>
          <w:ilvl w:val="5"/>
          <w:numId w:val="32"/>
        </w:numPr>
        <w:spacing w:after="0"/>
      </w:pPr>
      <w:r w:rsidRPr="002F2D2E">
        <w:t>All other times it’s positive, including 3 times without qualifier.</w:t>
      </w:r>
    </w:p>
    <w:p w14:paraId="4215FF74" w14:textId="77777777" w:rsidR="002F2D2E" w:rsidRPr="002F2D2E" w:rsidRDefault="002F2D2E" w:rsidP="002F2D2E">
      <w:pPr>
        <w:numPr>
          <w:ilvl w:val="6"/>
          <w:numId w:val="32"/>
        </w:numPr>
        <w:spacing w:after="0"/>
      </w:pPr>
      <w:r w:rsidRPr="002F2D2E">
        <w:t>4 if you count 1 Tim 2:12</w:t>
      </w:r>
    </w:p>
    <w:p w14:paraId="60F5E7AB" w14:textId="77777777" w:rsidR="002F2D2E" w:rsidRPr="002F2D2E" w:rsidRDefault="002F2D2E" w:rsidP="002F2D2E">
      <w:pPr>
        <w:numPr>
          <w:ilvl w:val="4"/>
          <w:numId w:val="31"/>
        </w:numPr>
        <w:spacing w:after="0"/>
      </w:pPr>
      <w:r w:rsidRPr="002F2D2E">
        <w:t>“teach” without qualification is always positive.</w:t>
      </w:r>
    </w:p>
    <w:p w14:paraId="54C585DA" w14:textId="77777777" w:rsidR="002F2D2E" w:rsidRPr="002F2D2E" w:rsidRDefault="002F2D2E" w:rsidP="002F2D2E">
      <w:pPr>
        <w:numPr>
          <w:ilvl w:val="1"/>
          <w:numId w:val="31"/>
        </w:numPr>
        <w:spacing w:after="0"/>
      </w:pPr>
      <w:r w:rsidRPr="002F2D2E">
        <w:t xml:space="preserve">Padgett pushes </w:t>
      </w:r>
      <w:proofErr w:type="gramStart"/>
      <w:r w:rsidRPr="002F2D2E">
        <w:t>back</w:t>
      </w:r>
      <w:proofErr w:type="gramEnd"/>
    </w:p>
    <w:p w14:paraId="38ACEA44" w14:textId="4EAE38E0" w:rsidR="002F2D2E" w:rsidRPr="002F2D2E" w:rsidRDefault="00860695" w:rsidP="002F2D2E">
      <w:pPr>
        <w:numPr>
          <w:ilvl w:val="2"/>
          <w:numId w:val="32"/>
        </w:numPr>
        <w:spacing w:after="0"/>
      </w:pPr>
      <w:r>
        <w:rPr>
          <w:b/>
          <w:bCs/>
          <w:u w:val="single"/>
        </w:rPr>
        <w:t>221</w:t>
      </w:r>
      <w:r w:rsidR="002F2D2E" w:rsidRPr="002F2D2E">
        <w:rPr>
          <w:b/>
          <w:bCs/>
          <w:u w:val="single"/>
        </w:rPr>
        <w:t xml:space="preserve"> Pad </w:t>
      </w:r>
      <w:proofErr w:type="gramStart"/>
      <w:r w:rsidR="002F2D2E" w:rsidRPr="002F2D2E">
        <w:rPr>
          <w:b/>
          <w:bCs/>
          <w:u w:val="single"/>
        </w:rPr>
        <w:t>teach</w:t>
      </w:r>
      <w:proofErr w:type="gramEnd"/>
    </w:p>
    <w:p w14:paraId="5CA40606" w14:textId="77777777" w:rsidR="002F2D2E" w:rsidRPr="002F2D2E" w:rsidRDefault="002F2D2E" w:rsidP="002F2D2E">
      <w:pPr>
        <w:numPr>
          <w:ilvl w:val="2"/>
          <w:numId w:val="32"/>
        </w:numPr>
        <w:spacing w:after="0"/>
      </w:pPr>
      <w:r w:rsidRPr="002F2D2E">
        <w:t xml:space="preserve">“Köstenberger is wrong to assert that “to teach” is always positive in Paul, as Titus 1:11, 1 Timothy 1:7 and 6:3 make clear. In the Pastorals, at least, “to teach” can indeed be negative. This fact undermines a major point the book seeks to make” Alan G. Padgett, "The Scholarship of Patriarchy (on 1 Timothy 2:8-15): A Response to </w:t>
      </w:r>
      <w:r w:rsidRPr="002F2D2E">
        <w:rPr>
          <w:i/>
          <w:iCs/>
        </w:rPr>
        <w:t>Women in the Church</w:t>
      </w:r>
      <w:r w:rsidRPr="002F2D2E">
        <w:t xml:space="preserve">," </w:t>
      </w:r>
      <w:r w:rsidRPr="002F2D2E">
        <w:rPr>
          <w:i/>
          <w:iCs/>
        </w:rPr>
        <w:t xml:space="preserve">Priscilla Papers </w:t>
      </w:r>
      <w:r w:rsidRPr="002F2D2E">
        <w:t>11, no. 1 (Winter 1997): 24.</w:t>
      </w:r>
    </w:p>
    <w:p w14:paraId="1B87ED6C" w14:textId="77777777" w:rsidR="002F2D2E" w:rsidRPr="002F2D2E" w:rsidRDefault="002F2D2E" w:rsidP="002F2D2E">
      <w:pPr>
        <w:numPr>
          <w:ilvl w:val="2"/>
          <w:numId w:val="32"/>
        </w:numPr>
        <w:spacing w:after="0"/>
      </w:pPr>
      <w:r w:rsidRPr="002F2D2E">
        <w:t>4 problems with this</w:t>
      </w:r>
    </w:p>
    <w:p w14:paraId="48AC0886" w14:textId="77777777" w:rsidR="002F2D2E" w:rsidRPr="002F2D2E" w:rsidRDefault="002F2D2E" w:rsidP="002F2D2E">
      <w:pPr>
        <w:numPr>
          <w:ilvl w:val="3"/>
          <w:numId w:val="32"/>
        </w:numPr>
        <w:spacing w:after="0"/>
      </w:pPr>
      <w:r w:rsidRPr="002F2D2E">
        <w:t>1- K didn’t say “always positive” but that it’s always positive when it’s standing alone without some specific context forcing a negative meaning.</w:t>
      </w:r>
    </w:p>
    <w:p w14:paraId="0ACFD0AE" w14:textId="77777777" w:rsidR="002F2D2E" w:rsidRPr="002F2D2E" w:rsidRDefault="002F2D2E" w:rsidP="002F2D2E">
      <w:pPr>
        <w:numPr>
          <w:ilvl w:val="3"/>
          <w:numId w:val="32"/>
        </w:numPr>
        <w:spacing w:after="0"/>
      </w:pPr>
      <w:r w:rsidRPr="002F2D2E">
        <w:t xml:space="preserve">2- Titus 1:11 is a perfect example </w:t>
      </w:r>
    </w:p>
    <w:p w14:paraId="61854813" w14:textId="77777777" w:rsidR="002F2D2E" w:rsidRPr="002F2D2E" w:rsidRDefault="002F2D2E" w:rsidP="002F2D2E">
      <w:pPr>
        <w:numPr>
          <w:ilvl w:val="4"/>
          <w:numId w:val="32"/>
        </w:numPr>
        <w:spacing w:after="0"/>
        <w:rPr>
          <w:b/>
          <w:bCs/>
        </w:rPr>
      </w:pPr>
      <w:r w:rsidRPr="002F2D2E">
        <w:t xml:space="preserve">Titus 1:11 (ESV) </w:t>
      </w:r>
      <w:r w:rsidRPr="002F2D2E">
        <w:rPr>
          <w:vertAlign w:val="superscript"/>
          <w:lang w:val="en"/>
        </w:rPr>
        <w:t>11</w:t>
      </w:r>
      <w:r w:rsidRPr="002F2D2E">
        <w:t xml:space="preserve">They must be silenced, since they are upsetting whole families by </w:t>
      </w:r>
      <w:r w:rsidRPr="002F2D2E">
        <w:rPr>
          <w:b/>
          <w:bCs/>
        </w:rPr>
        <w:t xml:space="preserve">teaching for shameful gain what they ought not to teach. </w:t>
      </w:r>
    </w:p>
    <w:p w14:paraId="512AE8D4" w14:textId="77777777" w:rsidR="002F2D2E" w:rsidRPr="002F2D2E" w:rsidRDefault="002F2D2E" w:rsidP="002F2D2E">
      <w:pPr>
        <w:numPr>
          <w:ilvl w:val="5"/>
          <w:numId w:val="32"/>
        </w:numPr>
        <w:spacing w:after="0"/>
      </w:pPr>
      <w:r w:rsidRPr="002F2D2E">
        <w:t>This is the ONLY negative use.</w:t>
      </w:r>
    </w:p>
    <w:p w14:paraId="7632E461" w14:textId="77777777" w:rsidR="002F2D2E" w:rsidRPr="002F2D2E" w:rsidRDefault="002F2D2E" w:rsidP="002F2D2E">
      <w:pPr>
        <w:numPr>
          <w:ilvl w:val="5"/>
          <w:numId w:val="32"/>
        </w:numPr>
        <w:spacing w:after="0"/>
      </w:pPr>
      <w:r w:rsidRPr="002F2D2E">
        <w:t>With qualifier.</w:t>
      </w:r>
    </w:p>
    <w:p w14:paraId="19705580" w14:textId="77777777" w:rsidR="002F2D2E" w:rsidRPr="002F2D2E" w:rsidRDefault="002F2D2E" w:rsidP="002F2D2E">
      <w:pPr>
        <w:numPr>
          <w:ilvl w:val="3"/>
          <w:numId w:val="32"/>
        </w:numPr>
        <w:spacing w:after="0"/>
      </w:pPr>
      <w:r w:rsidRPr="002F2D2E">
        <w:t>3- 1 Tim 1:7 isn’t didaskw and it isn’t negative.</w:t>
      </w:r>
    </w:p>
    <w:p w14:paraId="058CD783" w14:textId="77777777" w:rsidR="002F2D2E" w:rsidRPr="002F2D2E" w:rsidRDefault="002F2D2E" w:rsidP="002F2D2E">
      <w:pPr>
        <w:numPr>
          <w:ilvl w:val="4"/>
          <w:numId w:val="32"/>
        </w:numPr>
        <w:spacing w:after="0"/>
      </w:pPr>
      <w:r w:rsidRPr="002F2D2E">
        <w:t xml:space="preserve">1 Timothy 1:7 (ESV) </w:t>
      </w:r>
      <w:r w:rsidRPr="002F2D2E">
        <w:rPr>
          <w:vertAlign w:val="superscript"/>
          <w:lang w:val="en"/>
        </w:rPr>
        <w:t>7</w:t>
      </w:r>
      <w:r w:rsidRPr="002F2D2E">
        <w:t xml:space="preserve">desiring to be </w:t>
      </w:r>
      <w:r w:rsidRPr="002F2D2E">
        <w:rPr>
          <w:b/>
          <w:bCs/>
        </w:rPr>
        <w:t>teachers of the law</w:t>
      </w:r>
      <w:r w:rsidRPr="002F2D2E">
        <w:t xml:space="preserve">, without understanding either what they are saying or the things about which they make confident assertions. </w:t>
      </w:r>
    </w:p>
    <w:p w14:paraId="07345F10" w14:textId="77777777" w:rsidR="002F2D2E" w:rsidRPr="002F2D2E" w:rsidRDefault="002F2D2E" w:rsidP="002F2D2E">
      <w:pPr>
        <w:numPr>
          <w:ilvl w:val="5"/>
          <w:numId w:val="32"/>
        </w:numPr>
        <w:spacing w:after="0"/>
      </w:pPr>
      <w:r w:rsidRPr="002F2D2E">
        <w:t>“</w:t>
      </w:r>
      <w:proofErr w:type="gramStart"/>
      <w:r w:rsidRPr="002F2D2E">
        <w:t>teachers</w:t>
      </w:r>
      <w:proofErr w:type="gramEnd"/>
      <w:r w:rsidRPr="002F2D2E">
        <w:t xml:space="preserve"> of the law” is </w:t>
      </w:r>
      <w:proofErr w:type="spellStart"/>
      <w:r w:rsidRPr="002F2D2E">
        <w:t>νομοδιδάσκ</w:t>
      </w:r>
      <w:proofErr w:type="spellEnd"/>
      <w:r w:rsidRPr="002F2D2E">
        <w:t>αλος,</w:t>
      </w:r>
    </w:p>
    <w:p w14:paraId="7F2F8B33" w14:textId="77777777" w:rsidR="002F2D2E" w:rsidRPr="002F2D2E" w:rsidRDefault="002F2D2E" w:rsidP="002F2D2E">
      <w:pPr>
        <w:numPr>
          <w:ilvl w:val="5"/>
          <w:numId w:val="32"/>
        </w:numPr>
        <w:spacing w:after="0"/>
      </w:pPr>
      <w:r w:rsidRPr="002F2D2E">
        <w:t>Being a “teacher of the law” (is not inherently bad. Paul goes on to say how it can be properly taught.</w:t>
      </w:r>
    </w:p>
    <w:p w14:paraId="5DFC320A" w14:textId="77777777" w:rsidR="002F2D2E" w:rsidRPr="002F2D2E" w:rsidRDefault="002F2D2E" w:rsidP="002F2D2E">
      <w:pPr>
        <w:numPr>
          <w:ilvl w:val="3"/>
          <w:numId w:val="32"/>
        </w:numPr>
        <w:spacing w:after="0"/>
      </w:pPr>
      <w:r w:rsidRPr="002F2D2E">
        <w:t>4 – 1 Tim 6:3 is negative but also isn’t didaskw.</w:t>
      </w:r>
    </w:p>
    <w:p w14:paraId="2F18960E" w14:textId="77777777" w:rsidR="002F2D2E" w:rsidRPr="002F2D2E" w:rsidRDefault="002F2D2E" w:rsidP="002F2D2E">
      <w:pPr>
        <w:numPr>
          <w:ilvl w:val="4"/>
          <w:numId w:val="32"/>
        </w:numPr>
        <w:spacing w:after="0"/>
      </w:pPr>
      <w:r w:rsidRPr="002F2D2E">
        <w:t xml:space="preserve">1 Timothy 6:3 (ESV) </w:t>
      </w:r>
      <w:r w:rsidRPr="002F2D2E">
        <w:rPr>
          <w:vertAlign w:val="superscript"/>
          <w:lang w:val="en"/>
        </w:rPr>
        <w:t>3</w:t>
      </w:r>
      <w:r w:rsidRPr="002F2D2E">
        <w:t xml:space="preserve">If anyone </w:t>
      </w:r>
      <w:r w:rsidRPr="002F2D2E">
        <w:rPr>
          <w:b/>
          <w:bCs/>
        </w:rPr>
        <w:t>teaches a different doctrine</w:t>
      </w:r>
      <w:r w:rsidRPr="002F2D2E">
        <w:t xml:space="preserve"> and does not agree with the sound words of our Lord Jesus Christ and the teaching that accords with godliness, </w:t>
      </w:r>
    </w:p>
    <w:p w14:paraId="5D416A8E" w14:textId="77777777" w:rsidR="002F2D2E" w:rsidRPr="002F2D2E" w:rsidRDefault="002F2D2E" w:rsidP="002F2D2E">
      <w:pPr>
        <w:numPr>
          <w:ilvl w:val="4"/>
          <w:numId w:val="32"/>
        </w:numPr>
        <w:spacing w:after="0"/>
      </w:pPr>
      <w:proofErr w:type="spellStart"/>
      <w:r w:rsidRPr="002F2D2E">
        <w:t>Heterodidaskalei</w:t>
      </w:r>
      <w:proofErr w:type="spellEnd"/>
      <w:r w:rsidRPr="002F2D2E">
        <w:t xml:space="preserve"> – “to teach contrary to standard instruction” </w:t>
      </w:r>
      <w:proofErr w:type="gramStart"/>
      <w:r w:rsidRPr="002F2D2E">
        <w:t>BDAG</w:t>
      </w:r>
      <w:proofErr w:type="gramEnd"/>
    </w:p>
    <w:p w14:paraId="31A1B0C3" w14:textId="77777777" w:rsidR="002F2D2E" w:rsidRPr="002F2D2E" w:rsidRDefault="002F2D2E" w:rsidP="002F2D2E">
      <w:pPr>
        <w:numPr>
          <w:ilvl w:val="5"/>
          <w:numId w:val="32"/>
        </w:numPr>
        <w:spacing w:after="0"/>
      </w:pPr>
      <w:r w:rsidRPr="002F2D2E">
        <w:t xml:space="preserve">Paul uses it </w:t>
      </w:r>
      <w:r w:rsidRPr="002F2D2E">
        <w:rPr>
          <w:b/>
          <w:bCs/>
          <w:u w:val="single"/>
        </w:rPr>
        <w:t>twice</w:t>
      </w:r>
      <w:r w:rsidRPr="002F2D2E">
        <w:t xml:space="preserve"> in 1 Tim (1:3 and 6:3) but not in 1 Tim 2:12.</w:t>
      </w:r>
    </w:p>
    <w:p w14:paraId="23070740" w14:textId="77777777" w:rsidR="002F2D2E" w:rsidRPr="002F2D2E" w:rsidRDefault="002F2D2E" w:rsidP="002F2D2E">
      <w:pPr>
        <w:numPr>
          <w:ilvl w:val="1"/>
          <w:numId w:val="31"/>
        </w:numPr>
        <w:spacing w:after="0"/>
      </w:pPr>
      <w:r w:rsidRPr="002F2D2E">
        <w:t>More reasons to say didaskw is positive.</w:t>
      </w:r>
    </w:p>
    <w:p w14:paraId="5FADF6FE" w14:textId="77777777" w:rsidR="002F2D2E" w:rsidRPr="002F2D2E" w:rsidRDefault="002F2D2E" w:rsidP="002F2D2E">
      <w:pPr>
        <w:numPr>
          <w:ilvl w:val="2"/>
          <w:numId w:val="31"/>
        </w:numPr>
        <w:spacing w:after="0"/>
      </w:pPr>
      <w:r w:rsidRPr="002F2D2E">
        <w:t>Women can do it to children and other women.</w:t>
      </w:r>
    </w:p>
    <w:p w14:paraId="2FE958D3" w14:textId="77777777" w:rsidR="002F2D2E" w:rsidRPr="002F2D2E" w:rsidRDefault="002F2D2E" w:rsidP="002F2D2E">
      <w:pPr>
        <w:numPr>
          <w:ilvl w:val="2"/>
          <w:numId w:val="31"/>
        </w:numPr>
        <w:spacing w:after="0"/>
      </w:pPr>
      <w:r w:rsidRPr="002F2D2E">
        <w:lastRenderedPageBreak/>
        <w:t xml:space="preserve">Men can do it. </w:t>
      </w:r>
    </w:p>
    <w:p w14:paraId="2601555F" w14:textId="77777777" w:rsidR="002F2D2E" w:rsidRPr="002F2D2E" w:rsidRDefault="002F2D2E" w:rsidP="002F2D2E">
      <w:pPr>
        <w:numPr>
          <w:ilvl w:val="1"/>
          <w:numId w:val="31"/>
        </w:numPr>
        <w:spacing w:after="0"/>
      </w:pPr>
      <w:r w:rsidRPr="002F2D2E">
        <w:t>Conclusion: Didaskw is positive. Therefore, authentew is positive.</w:t>
      </w:r>
    </w:p>
    <w:p w14:paraId="1C34D244" w14:textId="77777777" w:rsidR="002F2D2E" w:rsidRPr="002F2D2E" w:rsidRDefault="002F2D2E" w:rsidP="002F2D2E">
      <w:pPr>
        <w:numPr>
          <w:ilvl w:val="0"/>
          <w:numId w:val="31"/>
        </w:numPr>
        <w:spacing w:after="0"/>
      </w:pPr>
      <w:r w:rsidRPr="002F2D2E">
        <w:t>There are also contextual clues in 1 Tim 2:11-12 add to the case for taking authentein as a positive thing.</w:t>
      </w:r>
    </w:p>
    <w:p w14:paraId="31732962" w14:textId="77777777" w:rsidR="002F2D2E" w:rsidRPr="002F2D2E" w:rsidRDefault="002F2D2E" w:rsidP="002F2D2E">
      <w:pPr>
        <w:numPr>
          <w:ilvl w:val="1"/>
          <w:numId w:val="31"/>
        </w:numPr>
        <w:spacing w:after="0"/>
      </w:pPr>
      <w:r w:rsidRPr="002F2D2E">
        <w:t>Parallels</w:t>
      </w:r>
    </w:p>
    <w:p w14:paraId="2A0774A9" w14:textId="77777777" w:rsidR="002F2D2E" w:rsidRPr="002F2D2E" w:rsidRDefault="002F2D2E" w:rsidP="002F2D2E">
      <w:pPr>
        <w:numPr>
          <w:ilvl w:val="2"/>
          <w:numId w:val="31"/>
        </w:numPr>
        <w:spacing w:after="0"/>
      </w:pPr>
      <w:r w:rsidRPr="002F2D2E">
        <w:t>Vs 11 “learning” corresponds with vs 12 “</w:t>
      </w:r>
      <w:proofErr w:type="gramStart"/>
      <w:r w:rsidRPr="002F2D2E">
        <w:t>teaching</w:t>
      </w:r>
      <w:proofErr w:type="gramEnd"/>
      <w:r w:rsidRPr="002F2D2E">
        <w:t>”</w:t>
      </w:r>
    </w:p>
    <w:p w14:paraId="7B134BFC" w14:textId="77777777" w:rsidR="002F2D2E" w:rsidRPr="002F2D2E" w:rsidRDefault="002F2D2E" w:rsidP="002F2D2E">
      <w:pPr>
        <w:numPr>
          <w:ilvl w:val="3"/>
          <w:numId w:val="31"/>
        </w:numPr>
        <w:spacing w:after="0"/>
      </w:pPr>
      <w:r w:rsidRPr="002F2D2E">
        <w:t>A positive context</w:t>
      </w:r>
    </w:p>
    <w:p w14:paraId="2E570586" w14:textId="77777777" w:rsidR="002F2D2E" w:rsidRPr="002F2D2E" w:rsidRDefault="002F2D2E" w:rsidP="002F2D2E">
      <w:pPr>
        <w:numPr>
          <w:ilvl w:val="2"/>
          <w:numId w:val="31"/>
        </w:numPr>
        <w:spacing w:after="0"/>
      </w:pPr>
      <w:r w:rsidRPr="002F2D2E">
        <w:t>Vs 11 “in all submission” corresponds with vs 12 “authentein”</w:t>
      </w:r>
    </w:p>
    <w:p w14:paraId="5B7BACA3" w14:textId="77777777" w:rsidR="002F2D2E" w:rsidRPr="002F2D2E" w:rsidRDefault="002F2D2E" w:rsidP="002F2D2E">
      <w:pPr>
        <w:numPr>
          <w:ilvl w:val="3"/>
          <w:numId w:val="31"/>
        </w:numPr>
        <w:spacing w:after="0"/>
      </w:pPr>
      <w:r w:rsidRPr="002F2D2E">
        <w:t>Submission is a positive idea in the NT (unlike in our culture)</w:t>
      </w:r>
    </w:p>
    <w:p w14:paraId="329AC394" w14:textId="77777777" w:rsidR="002F2D2E" w:rsidRPr="002F2D2E" w:rsidRDefault="002F2D2E" w:rsidP="002F2D2E">
      <w:pPr>
        <w:numPr>
          <w:ilvl w:val="3"/>
          <w:numId w:val="31"/>
        </w:numPr>
        <w:spacing w:after="0"/>
      </w:pPr>
      <w:r w:rsidRPr="002F2D2E">
        <w:t>This contrast further supports “exercise authority” as a proper meaning of authentein.</w:t>
      </w:r>
    </w:p>
    <w:p w14:paraId="764DE0D9" w14:textId="77777777" w:rsidR="002F2D2E" w:rsidRPr="002F2D2E" w:rsidRDefault="002F2D2E" w:rsidP="002F2D2E">
      <w:pPr>
        <w:numPr>
          <w:ilvl w:val="2"/>
          <w:numId w:val="31"/>
        </w:numPr>
        <w:spacing w:after="0"/>
      </w:pPr>
      <w:r w:rsidRPr="002F2D2E">
        <w:t xml:space="preserve">If Paul was ok with women teaching good doctrine, as opposed to false, and having authority that is approved, as opposed to domineering or self-assumed, then we wouldn’t see “learning” and “submission” as the alternatives. </w:t>
      </w:r>
    </w:p>
    <w:p w14:paraId="24B7EE1A" w14:textId="77777777" w:rsidR="002F2D2E" w:rsidRPr="002F2D2E" w:rsidRDefault="002F2D2E" w:rsidP="002F2D2E">
      <w:pPr>
        <w:numPr>
          <w:ilvl w:val="3"/>
          <w:numId w:val="31"/>
        </w:numPr>
        <w:spacing w:after="0"/>
      </w:pPr>
      <w:r w:rsidRPr="002F2D2E">
        <w:t xml:space="preserve">We would see “teaching good things” and “properly appointed” or “properly exercised” authority as the alternatives. </w:t>
      </w:r>
    </w:p>
    <w:p w14:paraId="3F362C4B" w14:textId="77777777" w:rsidR="002F2D2E" w:rsidRPr="002F2D2E" w:rsidRDefault="002F2D2E" w:rsidP="002F2D2E">
      <w:pPr>
        <w:spacing w:after="0"/>
      </w:pPr>
      <w:proofErr w:type="spellStart"/>
      <w:r w:rsidRPr="002F2D2E">
        <w:t>Kostenberger’s</w:t>
      </w:r>
      <w:proofErr w:type="spellEnd"/>
      <w:r w:rsidRPr="002F2D2E">
        <w:t xml:space="preserve"> study also rules out another egalitarian tactic.</w:t>
      </w:r>
    </w:p>
    <w:p w14:paraId="1C4E12B7" w14:textId="77777777" w:rsidR="002F2D2E" w:rsidRPr="002F2D2E" w:rsidRDefault="002F2D2E" w:rsidP="002F2D2E">
      <w:pPr>
        <w:spacing w:after="0"/>
      </w:pPr>
      <w:r w:rsidRPr="002F2D2E">
        <w:t>OUDE – Some Es will abuse the term “or” to change the meaning of the 2:12</w:t>
      </w:r>
    </w:p>
    <w:p w14:paraId="7A30A54F" w14:textId="632BBA8E" w:rsidR="002F2D2E" w:rsidRPr="002F2D2E" w:rsidRDefault="00654282" w:rsidP="002F2D2E">
      <w:pPr>
        <w:numPr>
          <w:ilvl w:val="0"/>
          <w:numId w:val="28"/>
        </w:numPr>
        <w:spacing w:after="0"/>
      </w:pPr>
      <w:r>
        <w:rPr>
          <w:b/>
          <w:bCs/>
          <w:u w:val="single"/>
        </w:rPr>
        <w:t>222</w:t>
      </w:r>
      <w:r w:rsidR="002F2D2E" w:rsidRPr="002F2D2E">
        <w:rPr>
          <w:b/>
          <w:bCs/>
          <w:u w:val="single"/>
        </w:rPr>
        <w:t xml:space="preserve"> B 01</w:t>
      </w:r>
    </w:p>
    <w:p w14:paraId="3742B5B2" w14:textId="77777777" w:rsidR="002F2D2E" w:rsidRPr="002F2D2E" w:rsidRDefault="002F2D2E" w:rsidP="002F2D2E">
      <w:pPr>
        <w:numPr>
          <w:ilvl w:val="0"/>
          <w:numId w:val="28"/>
        </w:numPr>
        <w:spacing w:after="0"/>
      </w:pPr>
      <w:r w:rsidRPr="002F2D2E">
        <w:t xml:space="preserve">Belleville ““I do not permit a woman to teach </w:t>
      </w:r>
      <w:proofErr w:type="gramStart"/>
      <w:r w:rsidRPr="002F2D2E">
        <w:t>so as to</w:t>
      </w:r>
      <w:proofErr w:type="gramEnd"/>
      <w:r w:rsidRPr="002F2D2E">
        <w:t xml:space="preserve"> gain mastery over a man,” or “I do not permit a woman to teach with a view to dominating a man but to have a quiet demeanor [literally, ‘to be in calmness’].” Discovering Biblical Equality (p. 223). InterVarsity Press. Kindle Edition.</w:t>
      </w:r>
    </w:p>
    <w:p w14:paraId="15413A05" w14:textId="77777777" w:rsidR="002F2D2E" w:rsidRPr="002F2D2E" w:rsidRDefault="002F2D2E" w:rsidP="002F2D2E">
      <w:pPr>
        <w:numPr>
          <w:ilvl w:val="0"/>
          <w:numId w:val="28"/>
        </w:numPr>
        <w:spacing w:after="0"/>
      </w:pPr>
      <w:r w:rsidRPr="002F2D2E">
        <w:t>Payne too</w:t>
      </w:r>
    </w:p>
    <w:p w14:paraId="025B88D1" w14:textId="77777777" w:rsidR="002F2D2E" w:rsidRPr="002F2D2E" w:rsidRDefault="002F2D2E" w:rsidP="002F2D2E">
      <w:pPr>
        <w:numPr>
          <w:ilvl w:val="0"/>
          <w:numId w:val="28"/>
        </w:numPr>
        <w:spacing w:after="0"/>
      </w:pPr>
      <w:r w:rsidRPr="002F2D2E">
        <w:t>Keener used to have this view as well.</w:t>
      </w:r>
    </w:p>
    <w:p w14:paraId="0C9C79D8" w14:textId="2FD6EE9D" w:rsidR="002F2D2E" w:rsidRPr="002F2D2E" w:rsidRDefault="00654282" w:rsidP="002F2D2E">
      <w:pPr>
        <w:numPr>
          <w:ilvl w:val="1"/>
          <w:numId w:val="28"/>
        </w:numPr>
        <w:spacing w:after="0"/>
      </w:pPr>
      <w:r>
        <w:rPr>
          <w:b/>
          <w:bCs/>
          <w:u w:val="single"/>
        </w:rPr>
        <w:t>223</w:t>
      </w:r>
      <w:r w:rsidR="002F2D2E" w:rsidRPr="002F2D2E">
        <w:rPr>
          <w:b/>
          <w:bCs/>
          <w:u w:val="single"/>
        </w:rPr>
        <w:t xml:space="preserve"> K oude 1</w:t>
      </w:r>
    </w:p>
    <w:p w14:paraId="69FB049F" w14:textId="77777777" w:rsidR="002F2D2E" w:rsidRPr="002F2D2E" w:rsidRDefault="002F2D2E" w:rsidP="002F2D2E">
      <w:pPr>
        <w:numPr>
          <w:ilvl w:val="1"/>
          <w:numId w:val="28"/>
        </w:numPr>
        <w:spacing w:after="0"/>
      </w:pPr>
      <w:r w:rsidRPr="002F2D2E">
        <w:t>Keener, “We could thus read Paul’s phrase as, “I am not allowing a woman to teach in such a way as to domineer over men.”” Keener, Paul, Women, and Wives, Kindle loc. 2051.</w:t>
      </w:r>
    </w:p>
    <w:p w14:paraId="5DED3E96" w14:textId="77777777" w:rsidR="002F2D2E" w:rsidRPr="002F2D2E" w:rsidRDefault="002F2D2E" w:rsidP="002F2D2E">
      <w:pPr>
        <w:numPr>
          <w:ilvl w:val="2"/>
          <w:numId w:val="28"/>
        </w:numPr>
        <w:spacing w:after="0"/>
      </w:pPr>
      <w:r w:rsidRPr="002F2D2E">
        <w:t xml:space="preserve">That was in </w:t>
      </w:r>
      <w:r w:rsidRPr="002F2D2E">
        <w:rPr>
          <w:u w:val="single"/>
        </w:rPr>
        <w:t>1992</w:t>
      </w:r>
      <w:r w:rsidRPr="002F2D2E">
        <w:t>.</w:t>
      </w:r>
    </w:p>
    <w:p w14:paraId="7186F48E" w14:textId="77777777" w:rsidR="002F2D2E" w:rsidRPr="002F2D2E" w:rsidRDefault="002F2D2E" w:rsidP="002F2D2E">
      <w:pPr>
        <w:numPr>
          <w:ilvl w:val="0"/>
          <w:numId w:val="28"/>
        </w:numPr>
        <w:spacing w:after="0"/>
      </w:pPr>
      <w:r w:rsidRPr="002F2D2E">
        <w:t xml:space="preserve">But, in </w:t>
      </w:r>
      <w:r w:rsidRPr="002F2D2E">
        <w:rPr>
          <w:u w:val="single"/>
        </w:rPr>
        <w:t>1998</w:t>
      </w:r>
      <w:r w:rsidRPr="002F2D2E">
        <w:t xml:space="preserve"> he </w:t>
      </w:r>
      <w:proofErr w:type="gramStart"/>
      <w:r w:rsidRPr="002F2D2E">
        <w:t>said</w:t>
      </w:r>
      <w:proofErr w:type="gramEnd"/>
    </w:p>
    <w:p w14:paraId="6160D349" w14:textId="6EA4369B" w:rsidR="002F2D2E" w:rsidRPr="002F2D2E" w:rsidRDefault="0015225B" w:rsidP="002F2D2E">
      <w:pPr>
        <w:numPr>
          <w:ilvl w:val="1"/>
          <w:numId w:val="28"/>
        </w:numPr>
        <w:spacing w:after="0"/>
      </w:pPr>
      <w:r>
        <w:rPr>
          <w:b/>
          <w:bCs/>
          <w:u w:val="single"/>
        </w:rPr>
        <w:t>224</w:t>
      </w:r>
      <w:r w:rsidR="002F2D2E" w:rsidRPr="002F2D2E">
        <w:rPr>
          <w:b/>
          <w:bCs/>
          <w:u w:val="single"/>
        </w:rPr>
        <w:t xml:space="preserve"> K oude 2</w:t>
      </w:r>
    </w:p>
    <w:p w14:paraId="5A968058" w14:textId="77777777" w:rsidR="002F2D2E" w:rsidRPr="002F2D2E" w:rsidRDefault="002F2D2E" w:rsidP="002F2D2E">
      <w:pPr>
        <w:numPr>
          <w:ilvl w:val="1"/>
          <w:numId w:val="28"/>
        </w:numPr>
        <w:spacing w:after="0"/>
      </w:pPr>
      <w:r w:rsidRPr="002F2D2E">
        <w:t>“He [Köstenberger] is probably correct that “have authority” should be read as coordinate with “teach” rather than as subordinate (“teach in a domineering way”).” Keener, Review of Women in the Church, JETS 41/3 (September 1998), 514</w:t>
      </w:r>
    </w:p>
    <w:p w14:paraId="5AC68E3A" w14:textId="77777777" w:rsidR="002F2D2E" w:rsidRPr="002F2D2E" w:rsidRDefault="002F2D2E" w:rsidP="002F2D2E">
      <w:pPr>
        <w:numPr>
          <w:ilvl w:val="1"/>
          <w:numId w:val="28"/>
        </w:numPr>
        <w:spacing w:after="0"/>
      </w:pPr>
      <w:r w:rsidRPr="002F2D2E">
        <w:t xml:space="preserve">And in Two Views, most recently revised in </w:t>
      </w:r>
      <w:r w:rsidRPr="002F2D2E">
        <w:rPr>
          <w:u w:val="single"/>
        </w:rPr>
        <w:t>2005</w:t>
      </w:r>
      <w:r w:rsidRPr="002F2D2E">
        <w:t xml:space="preserve">, </w:t>
      </w:r>
    </w:p>
    <w:p w14:paraId="0E4B343F" w14:textId="68E19F86" w:rsidR="002F2D2E" w:rsidRPr="002F2D2E" w:rsidRDefault="0015225B" w:rsidP="002F2D2E">
      <w:pPr>
        <w:numPr>
          <w:ilvl w:val="2"/>
          <w:numId w:val="28"/>
        </w:numPr>
        <w:spacing w:after="0"/>
      </w:pPr>
      <w:r>
        <w:rPr>
          <w:b/>
          <w:bCs/>
          <w:u w:val="single"/>
        </w:rPr>
        <w:t>225</w:t>
      </w:r>
      <w:r w:rsidR="002F2D2E" w:rsidRPr="002F2D2E">
        <w:rPr>
          <w:b/>
          <w:bCs/>
          <w:u w:val="single"/>
        </w:rPr>
        <w:t xml:space="preserve"> K oude 3</w:t>
      </w:r>
    </w:p>
    <w:p w14:paraId="761FFAF3" w14:textId="77777777" w:rsidR="002F2D2E" w:rsidRPr="002F2D2E" w:rsidRDefault="002F2D2E" w:rsidP="002F2D2E">
      <w:pPr>
        <w:numPr>
          <w:ilvl w:val="2"/>
          <w:numId w:val="28"/>
        </w:numPr>
        <w:spacing w:after="0"/>
      </w:pPr>
      <w:r w:rsidRPr="002F2D2E">
        <w:t>“In contrast to my former position on this issue, however, I believe Paul probably prohibits not simply “teaching authoritatively” but both teaching Scripture at all and having (or usurping) authority at all. In other words, women are forbidden to teach men—period.” Keener, Two Views, 231.</w:t>
      </w:r>
    </w:p>
    <w:p w14:paraId="43EB209B" w14:textId="77777777" w:rsidR="002F2D2E" w:rsidRPr="002F2D2E" w:rsidRDefault="002F2D2E" w:rsidP="002F2D2E">
      <w:pPr>
        <w:numPr>
          <w:ilvl w:val="3"/>
          <w:numId w:val="28"/>
        </w:numPr>
        <w:spacing w:after="0"/>
      </w:pPr>
      <w:r w:rsidRPr="002F2D2E">
        <w:t>He then makes a case that this only applies to uneducated people, not women generally.</w:t>
      </w:r>
    </w:p>
    <w:p w14:paraId="2E4EBC8A" w14:textId="77777777" w:rsidR="002F2D2E" w:rsidRPr="002F2D2E" w:rsidRDefault="002F2D2E" w:rsidP="002F2D2E">
      <w:pPr>
        <w:numPr>
          <w:ilvl w:val="0"/>
          <w:numId w:val="1"/>
        </w:numPr>
        <w:spacing w:after="0"/>
      </w:pPr>
      <w:r w:rsidRPr="002F2D2E">
        <w:t>Conclusions</w:t>
      </w:r>
    </w:p>
    <w:p w14:paraId="6F29870D" w14:textId="77777777" w:rsidR="002F2D2E" w:rsidRPr="002F2D2E" w:rsidRDefault="002F2D2E" w:rsidP="002F2D2E">
      <w:pPr>
        <w:numPr>
          <w:ilvl w:val="1"/>
          <w:numId w:val="1"/>
        </w:numPr>
        <w:spacing w:after="0"/>
      </w:pPr>
      <w:r w:rsidRPr="002F2D2E">
        <w:lastRenderedPageBreak/>
        <w:t xml:space="preserve">The egalitarian view that requires authentein to be a usurping of authority seems ruled out by a study of the term. </w:t>
      </w:r>
    </w:p>
    <w:p w14:paraId="272EE50D" w14:textId="77777777" w:rsidR="002F2D2E" w:rsidRPr="002F2D2E" w:rsidRDefault="002F2D2E" w:rsidP="002F2D2E">
      <w:pPr>
        <w:numPr>
          <w:ilvl w:val="2"/>
          <w:numId w:val="1"/>
        </w:numPr>
        <w:spacing w:after="0"/>
      </w:pPr>
      <w:r w:rsidRPr="002F2D2E">
        <w:t xml:space="preserve">So, it doesn’t mean “to teach in a way that wrongly takes </w:t>
      </w:r>
      <w:proofErr w:type="gramStart"/>
      <w:r w:rsidRPr="002F2D2E">
        <w:t>authority</w:t>
      </w:r>
      <w:proofErr w:type="gramEnd"/>
      <w:r w:rsidRPr="002F2D2E">
        <w:t>”</w:t>
      </w:r>
    </w:p>
    <w:p w14:paraId="3750DFFA" w14:textId="77777777" w:rsidR="001458D6" w:rsidRPr="002F2D2E" w:rsidRDefault="001458D6" w:rsidP="001458D6">
      <w:pPr>
        <w:numPr>
          <w:ilvl w:val="1"/>
          <w:numId w:val="1"/>
        </w:numPr>
        <w:spacing w:after="0"/>
      </w:pPr>
      <w:r w:rsidRPr="002F2D2E">
        <w:t xml:space="preserve">Oude doesn’t turn the second term into an </w:t>
      </w:r>
      <w:proofErr w:type="gramStart"/>
      <w:r w:rsidRPr="002F2D2E">
        <w:t>adjective</w:t>
      </w:r>
      <w:proofErr w:type="gramEnd"/>
      <w:r w:rsidRPr="002F2D2E">
        <w:tab/>
      </w:r>
    </w:p>
    <w:p w14:paraId="34AD50AA" w14:textId="77777777" w:rsidR="001458D6" w:rsidRPr="002F2D2E" w:rsidRDefault="001458D6" w:rsidP="001458D6">
      <w:pPr>
        <w:numPr>
          <w:ilvl w:val="2"/>
          <w:numId w:val="1"/>
        </w:numPr>
        <w:spacing w:after="0"/>
      </w:pPr>
      <w:r w:rsidRPr="002F2D2E">
        <w:t>“</w:t>
      </w:r>
      <w:proofErr w:type="gramStart"/>
      <w:r w:rsidRPr="002F2D2E">
        <w:t>to</w:t>
      </w:r>
      <w:proofErr w:type="gramEnd"/>
      <w:r w:rsidRPr="002F2D2E">
        <w:t xml:space="preserve"> teach in a way that is authoritative” </w:t>
      </w:r>
    </w:p>
    <w:p w14:paraId="4D15E9C8" w14:textId="77777777" w:rsidR="002F2D2E" w:rsidRPr="002F2D2E" w:rsidRDefault="002F2D2E" w:rsidP="002F2D2E">
      <w:pPr>
        <w:numPr>
          <w:ilvl w:val="1"/>
          <w:numId w:val="1"/>
        </w:numPr>
        <w:spacing w:after="0"/>
      </w:pPr>
      <w:r w:rsidRPr="002F2D2E">
        <w:t>Oude does seem to connect two terms with a single idea behind them!</w:t>
      </w:r>
    </w:p>
    <w:p w14:paraId="5CB67120" w14:textId="77777777" w:rsidR="002F2D2E" w:rsidRPr="002F2D2E" w:rsidRDefault="002F2D2E" w:rsidP="002F2D2E">
      <w:pPr>
        <w:numPr>
          <w:ilvl w:val="2"/>
          <w:numId w:val="1"/>
        </w:numPr>
        <w:spacing w:after="0"/>
      </w:pPr>
      <w:r w:rsidRPr="002F2D2E">
        <w:t xml:space="preserve">Oude implies teaching and authority are connected. </w:t>
      </w:r>
    </w:p>
    <w:p w14:paraId="5E1EBFCD" w14:textId="77777777" w:rsidR="002F2D2E" w:rsidRPr="002F2D2E" w:rsidRDefault="002F2D2E" w:rsidP="002F2D2E">
      <w:pPr>
        <w:numPr>
          <w:ilvl w:val="2"/>
          <w:numId w:val="1"/>
        </w:numPr>
        <w:spacing w:after="0"/>
      </w:pPr>
      <w:r w:rsidRPr="002F2D2E">
        <w:t xml:space="preserve">In the immediate 1 Timothy context of eldership entailing those things specifically, I think we can fairly see that teaching is in relation to authority even though authority isn’t turned into an adjective. </w:t>
      </w:r>
    </w:p>
    <w:p w14:paraId="5CB0F9E2" w14:textId="77777777" w:rsidR="002F2D2E" w:rsidRPr="002F2D2E" w:rsidRDefault="002F2D2E" w:rsidP="002F2D2E">
      <w:pPr>
        <w:numPr>
          <w:ilvl w:val="1"/>
          <w:numId w:val="1"/>
        </w:numPr>
        <w:spacing w:after="0"/>
      </w:pPr>
      <w:r w:rsidRPr="002F2D2E">
        <w:t>If a woman were to teach in some way that doesn’t relate to church authority it’s a different issue.</w:t>
      </w:r>
    </w:p>
    <w:p w14:paraId="0C6F27D9" w14:textId="77777777" w:rsidR="002F2D2E" w:rsidRPr="002F2D2E" w:rsidRDefault="002F2D2E" w:rsidP="002F2D2E">
      <w:pPr>
        <w:numPr>
          <w:ilvl w:val="2"/>
          <w:numId w:val="1"/>
        </w:numPr>
        <w:spacing w:after="0"/>
      </w:pPr>
      <w:r w:rsidRPr="002F2D2E">
        <w:t>That’s consistent with Priscilla teaching Apollos.</w:t>
      </w:r>
    </w:p>
    <w:p w14:paraId="1F587405" w14:textId="77777777" w:rsidR="002F2D2E" w:rsidRPr="002F2D2E" w:rsidRDefault="002F2D2E" w:rsidP="002F2D2E">
      <w:pPr>
        <w:numPr>
          <w:ilvl w:val="2"/>
          <w:numId w:val="1"/>
        </w:numPr>
        <w:spacing w:after="0"/>
      </w:pPr>
      <w:r w:rsidRPr="002F2D2E">
        <w:t>That’s consistent with 1 Tim 2 being a precursor to discussing who can be an elder.</w:t>
      </w:r>
    </w:p>
    <w:p w14:paraId="1F67A289" w14:textId="77777777" w:rsidR="002F2D2E" w:rsidRPr="002F2D2E" w:rsidRDefault="002F2D2E" w:rsidP="002F2D2E">
      <w:pPr>
        <w:numPr>
          <w:ilvl w:val="2"/>
          <w:numId w:val="1"/>
        </w:numPr>
        <w:spacing w:after="0"/>
      </w:pPr>
      <w:r w:rsidRPr="002F2D2E">
        <w:t xml:space="preserve">It is challenging to think of how this applies to seminaries, YT channels, etc. </w:t>
      </w:r>
    </w:p>
    <w:p w14:paraId="65D31684" w14:textId="77777777" w:rsidR="002F2D2E" w:rsidRPr="002F2D2E" w:rsidRDefault="002F2D2E" w:rsidP="002F2D2E">
      <w:pPr>
        <w:numPr>
          <w:ilvl w:val="3"/>
          <w:numId w:val="1"/>
        </w:numPr>
        <w:spacing w:after="0"/>
      </w:pPr>
      <w:r w:rsidRPr="002F2D2E">
        <w:t xml:space="preserve">Those things didn’t exist in Paul’s time. </w:t>
      </w:r>
    </w:p>
    <w:p w14:paraId="6E13C15C" w14:textId="77777777" w:rsidR="002F2D2E" w:rsidRPr="002F2D2E" w:rsidRDefault="002F2D2E" w:rsidP="002F2D2E">
      <w:pPr>
        <w:numPr>
          <w:ilvl w:val="4"/>
          <w:numId w:val="1"/>
        </w:numPr>
        <w:spacing w:after="0"/>
      </w:pPr>
      <w:r w:rsidRPr="002F2D2E">
        <w:t>He wasn’t directly addressing them.</w:t>
      </w:r>
    </w:p>
    <w:p w14:paraId="06EDC67C" w14:textId="77777777" w:rsidR="002F2D2E" w:rsidRPr="002F2D2E" w:rsidRDefault="002F2D2E" w:rsidP="002F2D2E">
      <w:pPr>
        <w:numPr>
          <w:ilvl w:val="3"/>
          <w:numId w:val="1"/>
        </w:numPr>
        <w:spacing w:after="0"/>
      </w:pPr>
      <w:r w:rsidRPr="002F2D2E">
        <w:t>I suppose that if there’s some way of doing it without entailing eldership type roles then it is at least “not forbidden”.</w:t>
      </w:r>
    </w:p>
    <w:p w14:paraId="6AE4316D" w14:textId="77777777" w:rsidR="002F2D2E" w:rsidRPr="002F2D2E" w:rsidRDefault="002F2D2E" w:rsidP="002F2D2E">
      <w:pPr>
        <w:numPr>
          <w:ilvl w:val="3"/>
          <w:numId w:val="1"/>
        </w:numPr>
        <w:spacing w:after="0"/>
      </w:pPr>
      <w:r w:rsidRPr="002F2D2E">
        <w:t>In my view, this would allow it but only if steps are taken to avoid the natural slide into the role of a pastor/elder in the NT sense.</w:t>
      </w:r>
    </w:p>
    <w:p w14:paraId="4F490D25" w14:textId="77777777" w:rsidR="002F2D2E" w:rsidRPr="002F2D2E" w:rsidRDefault="002F2D2E" w:rsidP="002F2D2E">
      <w:pPr>
        <w:numPr>
          <w:ilvl w:val="3"/>
          <w:numId w:val="28"/>
        </w:numPr>
        <w:spacing w:after="0"/>
      </w:pPr>
      <w:r w:rsidRPr="002F2D2E">
        <w:t>I’ll tackle more application questions in the final summary video of this series.</w:t>
      </w:r>
    </w:p>
    <w:p w14:paraId="408A29AB" w14:textId="77777777" w:rsidR="002F2D2E" w:rsidRPr="002F2D2E" w:rsidRDefault="002F2D2E" w:rsidP="002F2D2E">
      <w:pPr>
        <w:numPr>
          <w:ilvl w:val="1"/>
          <w:numId w:val="28"/>
        </w:numPr>
        <w:spacing w:after="0"/>
      </w:pPr>
      <w:r w:rsidRPr="002F2D2E">
        <w:t>More reason to reject the over-application of 1 Tim 2:12</w:t>
      </w:r>
    </w:p>
    <w:p w14:paraId="0F6D6E2D" w14:textId="77777777" w:rsidR="002F2D2E" w:rsidRPr="002F2D2E" w:rsidRDefault="002F2D2E" w:rsidP="002F2D2E">
      <w:pPr>
        <w:numPr>
          <w:ilvl w:val="2"/>
          <w:numId w:val="28"/>
        </w:numPr>
        <w:spacing w:after="0"/>
      </w:pPr>
      <w:r w:rsidRPr="002F2D2E">
        <w:t xml:space="preserve">I hope the Patriarchalists will think </w:t>
      </w:r>
      <w:proofErr w:type="gramStart"/>
      <w:r w:rsidRPr="002F2D2E">
        <w:t>on</w:t>
      </w:r>
      <w:proofErr w:type="gramEnd"/>
      <w:r w:rsidRPr="002F2D2E">
        <w:t xml:space="preserve"> this.</w:t>
      </w:r>
    </w:p>
    <w:p w14:paraId="74285AC8" w14:textId="77777777" w:rsidR="002F2D2E" w:rsidRPr="002F2D2E" w:rsidRDefault="002F2D2E" w:rsidP="002F2D2E">
      <w:pPr>
        <w:numPr>
          <w:ilvl w:val="2"/>
          <w:numId w:val="28"/>
        </w:numPr>
        <w:spacing w:after="0"/>
      </w:pPr>
      <w:r w:rsidRPr="002F2D2E">
        <w:t xml:space="preserve">If all teaching is off limits, how does that explain </w:t>
      </w:r>
      <w:proofErr w:type="gramStart"/>
      <w:r w:rsidRPr="002F2D2E">
        <w:t>Priscilla</w:t>
      </w:r>
      <w:proofErr w:type="gramEnd"/>
    </w:p>
    <w:p w14:paraId="4B2FB1D4" w14:textId="77777777" w:rsidR="002F2D2E" w:rsidRPr="002F2D2E" w:rsidRDefault="002F2D2E" w:rsidP="002F2D2E">
      <w:pPr>
        <w:numPr>
          <w:ilvl w:val="3"/>
          <w:numId w:val="28"/>
        </w:numPr>
        <w:spacing w:after="0"/>
      </w:pPr>
      <w:r w:rsidRPr="002F2D2E">
        <w:t xml:space="preserve">You may say “but her husband was there </w:t>
      </w:r>
      <w:proofErr w:type="gramStart"/>
      <w:r w:rsidRPr="002F2D2E">
        <w:t>too</w:t>
      </w:r>
      <w:proofErr w:type="gramEnd"/>
      <w:r w:rsidRPr="002F2D2E">
        <w:t>”</w:t>
      </w:r>
    </w:p>
    <w:p w14:paraId="7FC5DF90" w14:textId="77777777" w:rsidR="002F2D2E" w:rsidRPr="002F2D2E" w:rsidRDefault="002F2D2E" w:rsidP="002F2D2E">
      <w:pPr>
        <w:numPr>
          <w:ilvl w:val="4"/>
          <w:numId w:val="28"/>
        </w:numPr>
        <w:spacing w:after="0"/>
      </w:pPr>
      <w:r w:rsidRPr="002F2D2E">
        <w:t xml:space="preserve">So, it means all teaching </w:t>
      </w:r>
      <w:r w:rsidRPr="002F2D2E">
        <w:rPr>
          <w:u w:val="single"/>
        </w:rPr>
        <w:t>isn’t</w:t>
      </w:r>
      <w:r w:rsidRPr="002F2D2E">
        <w:t xml:space="preserve"> off limits.</w:t>
      </w:r>
    </w:p>
    <w:p w14:paraId="651E9770" w14:textId="77777777" w:rsidR="002F2D2E" w:rsidRPr="002F2D2E" w:rsidRDefault="002F2D2E" w:rsidP="002F2D2E">
      <w:pPr>
        <w:numPr>
          <w:ilvl w:val="3"/>
          <w:numId w:val="28"/>
        </w:numPr>
        <w:spacing w:after="0"/>
      </w:pPr>
      <w:r w:rsidRPr="002F2D2E">
        <w:t>A woman can’t teach a man how to play piano.</w:t>
      </w:r>
    </w:p>
    <w:p w14:paraId="61A494E7" w14:textId="77777777" w:rsidR="002F2D2E" w:rsidRPr="002F2D2E" w:rsidRDefault="002F2D2E" w:rsidP="002F2D2E">
      <w:pPr>
        <w:numPr>
          <w:ilvl w:val="2"/>
          <w:numId w:val="28"/>
        </w:numPr>
        <w:spacing w:after="0"/>
      </w:pPr>
      <w:r w:rsidRPr="002F2D2E">
        <w:t>If all teaching is off limits, then all authority is too.</w:t>
      </w:r>
    </w:p>
    <w:p w14:paraId="01F14D5F" w14:textId="77777777" w:rsidR="002F2D2E" w:rsidRPr="002F2D2E" w:rsidRDefault="002F2D2E" w:rsidP="002F2D2E">
      <w:pPr>
        <w:numPr>
          <w:ilvl w:val="3"/>
          <w:numId w:val="28"/>
        </w:numPr>
        <w:spacing w:after="0"/>
      </w:pPr>
      <w:r w:rsidRPr="002F2D2E">
        <w:t xml:space="preserve">A woman couldn’t have male </w:t>
      </w:r>
      <w:proofErr w:type="gramStart"/>
      <w:r w:rsidRPr="002F2D2E">
        <w:t>employees</w:t>
      </w:r>
      <w:proofErr w:type="gramEnd"/>
    </w:p>
    <w:p w14:paraId="2131D4C2" w14:textId="77777777" w:rsidR="002F2D2E" w:rsidRPr="002F2D2E" w:rsidRDefault="002F2D2E" w:rsidP="002F2D2E">
      <w:pPr>
        <w:numPr>
          <w:ilvl w:val="4"/>
          <w:numId w:val="28"/>
        </w:numPr>
        <w:spacing w:after="0"/>
      </w:pPr>
      <w:r w:rsidRPr="002F2D2E">
        <w:t xml:space="preserve">A woman couldn’t have </w:t>
      </w:r>
      <w:proofErr w:type="gramStart"/>
      <w:r w:rsidRPr="002F2D2E">
        <w:t>servants</w:t>
      </w:r>
      <w:proofErr w:type="gramEnd"/>
      <w:r w:rsidRPr="002F2D2E">
        <w:t xml:space="preserve"> </w:t>
      </w:r>
    </w:p>
    <w:p w14:paraId="0FBBE681" w14:textId="77777777" w:rsidR="002F2D2E" w:rsidRPr="002F2D2E" w:rsidRDefault="002F2D2E" w:rsidP="002F2D2E">
      <w:pPr>
        <w:numPr>
          <w:ilvl w:val="5"/>
          <w:numId w:val="28"/>
        </w:numPr>
        <w:spacing w:after="0"/>
      </w:pPr>
      <w:proofErr w:type="gramStart"/>
      <w:r w:rsidRPr="002F2D2E">
        <w:t>Surely</w:t>
      </w:r>
      <w:proofErr w:type="gramEnd"/>
      <w:r w:rsidRPr="002F2D2E">
        <w:t xml:space="preserve"> they did in NT times and this wasn’t ever seen as an issue.</w:t>
      </w:r>
    </w:p>
    <w:p w14:paraId="3686AD0B" w14:textId="77777777" w:rsidR="002F2D2E" w:rsidRPr="002F2D2E" w:rsidRDefault="002F2D2E" w:rsidP="002F2D2E">
      <w:pPr>
        <w:numPr>
          <w:ilvl w:val="5"/>
          <w:numId w:val="28"/>
        </w:numPr>
        <w:spacing w:after="0"/>
      </w:pPr>
      <w:r w:rsidRPr="002F2D2E">
        <w:t>“Bondservants obey your masters” would naturally apply male bondservants with female masters.</w:t>
      </w:r>
    </w:p>
    <w:p w14:paraId="67A95217" w14:textId="77777777" w:rsidR="002F2D2E" w:rsidRPr="002F2D2E" w:rsidRDefault="002F2D2E" w:rsidP="002F2D2E">
      <w:pPr>
        <w:numPr>
          <w:ilvl w:val="3"/>
          <w:numId w:val="28"/>
        </w:numPr>
        <w:spacing w:after="0"/>
      </w:pPr>
      <w:r w:rsidRPr="002F2D2E">
        <w:t xml:space="preserve">Deborah couldn’t be a </w:t>
      </w:r>
      <w:proofErr w:type="gramStart"/>
      <w:r w:rsidRPr="002F2D2E">
        <w:t>judge</w:t>
      </w:r>
      <w:proofErr w:type="gramEnd"/>
    </w:p>
    <w:p w14:paraId="65BF270D" w14:textId="77777777" w:rsidR="002F2D2E" w:rsidRPr="002F2D2E" w:rsidRDefault="002F2D2E" w:rsidP="002F2D2E">
      <w:pPr>
        <w:numPr>
          <w:ilvl w:val="3"/>
          <w:numId w:val="28"/>
        </w:numPr>
        <w:spacing w:after="0"/>
      </w:pPr>
      <w:r w:rsidRPr="002F2D2E">
        <w:t xml:space="preserve">Queens couldn’t command any </w:t>
      </w:r>
      <w:proofErr w:type="gramStart"/>
      <w:r w:rsidRPr="002F2D2E">
        <w:t>men</w:t>
      </w:r>
      <w:proofErr w:type="gramEnd"/>
    </w:p>
    <w:p w14:paraId="714A10BC" w14:textId="77777777" w:rsidR="002F2D2E" w:rsidRPr="002F2D2E" w:rsidRDefault="002F2D2E" w:rsidP="002F2D2E">
      <w:pPr>
        <w:numPr>
          <w:ilvl w:val="2"/>
          <w:numId w:val="28"/>
        </w:numPr>
        <w:spacing w:after="0"/>
      </w:pPr>
      <w:r w:rsidRPr="002F2D2E">
        <w:t>What is the very next thing Paul talks about in 1 Timothy?</w:t>
      </w:r>
    </w:p>
    <w:p w14:paraId="4170F588" w14:textId="77777777" w:rsidR="002F2D2E" w:rsidRPr="002F2D2E" w:rsidRDefault="002F2D2E" w:rsidP="002F2D2E">
      <w:pPr>
        <w:numPr>
          <w:ilvl w:val="3"/>
          <w:numId w:val="28"/>
        </w:numPr>
        <w:spacing w:after="0"/>
      </w:pPr>
      <w:r w:rsidRPr="002F2D2E">
        <w:t>Qualifications for elders</w:t>
      </w:r>
    </w:p>
    <w:p w14:paraId="2588385A" w14:textId="77777777" w:rsidR="002F2D2E" w:rsidRPr="002F2D2E" w:rsidRDefault="002F2D2E" w:rsidP="002F2D2E">
      <w:pPr>
        <w:numPr>
          <w:ilvl w:val="4"/>
          <w:numId w:val="28"/>
        </w:numPr>
        <w:spacing w:after="0"/>
      </w:pPr>
      <w:r w:rsidRPr="002F2D2E">
        <w:t>Which point toward men exclusively.</w:t>
      </w:r>
    </w:p>
    <w:p w14:paraId="75E69548" w14:textId="77777777" w:rsidR="002F2D2E" w:rsidRPr="002F2D2E" w:rsidRDefault="002F2D2E" w:rsidP="002F2D2E">
      <w:pPr>
        <w:numPr>
          <w:ilvl w:val="0"/>
          <w:numId w:val="28"/>
        </w:numPr>
        <w:spacing w:after="0"/>
      </w:pPr>
      <w:r w:rsidRPr="002F2D2E">
        <w:t xml:space="preserve">Authentew means “have authority” or “come into a position of </w:t>
      </w:r>
      <w:proofErr w:type="gramStart"/>
      <w:r w:rsidRPr="002F2D2E">
        <w:t>authority</w:t>
      </w:r>
      <w:proofErr w:type="gramEnd"/>
      <w:r w:rsidRPr="002F2D2E">
        <w:t>”</w:t>
      </w:r>
    </w:p>
    <w:p w14:paraId="29EBD4E4" w14:textId="159CDD7D" w:rsidR="008B0138" w:rsidRDefault="008B0138" w:rsidP="002F2D2E">
      <w:pPr>
        <w:numPr>
          <w:ilvl w:val="1"/>
          <w:numId w:val="28"/>
        </w:numPr>
        <w:spacing w:after="0"/>
      </w:pPr>
      <w:r>
        <w:t>All other meanings should be set aside for this passage.</w:t>
      </w:r>
    </w:p>
    <w:p w14:paraId="29F9DB07" w14:textId="41AD2185" w:rsidR="002F2D2E" w:rsidRPr="002F2D2E" w:rsidRDefault="002F2D2E" w:rsidP="002F2D2E">
      <w:pPr>
        <w:numPr>
          <w:ilvl w:val="1"/>
          <w:numId w:val="28"/>
        </w:numPr>
        <w:spacing w:after="0"/>
      </w:pPr>
      <w:r w:rsidRPr="002F2D2E">
        <w:lastRenderedPageBreak/>
        <w:t>E views don’t work.</w:t>
      </w:r>
    </w:p>
    <w:p w14:paraId="10EA30B9" w14:textId="77777777" w:rsidR="00750DAD" w:rsidRDefault="00750DAD" w:rsidP="00204007">
      <w:pPr>
        <w:spacing w:after="0"/>
      </w:pPr>
    </w:p>
    <w:p w14:paraId="1B87E50C" w14:textId="5F5A79EA" w:rsidR="008B0138" w:rsidRPr="008B0138" w:rsidRDefault="0046298F" w:rsidP="008B0138">
      <w:pPr>
        <w:spacing w:after="0"/>
        <w:rPr>
          <w:b/>
          <w:bCs/>
          <w:sz w:val="32"/>
          <w:szCs w:val="32"/>
          <w:u w:val="single"/>
        </w:rPr>
      </w:pPr>
      <w:r>
        <w:rPr>
          <w:b/>
          <w:bCs/>
          <w:sz w:val="32"/>
          <w:szCs w:val="32"/>
          <w:u w:val="single"/>
        </w:rPr>
        <w:t>THE “BUNCH OF FEMALE FALSE TEACHERS” VIEW</w:t>
      </w:r>
    </w:p>
    <w:p w14:paraId="476AB10F" w14:textId="77777777" w:rsidR="008B0138" w:rsidRPr="008B0138" w:rsidRDefault="008B0138" w:rsidP="008B0138">
      <w:pPr>
        <w:numPr>
          <w:ilvl w:val="0"/>
          <w:numId w:val="36"/>
        </w:numPr>
        <w:spacing w:after="0"/>
      </w:pPr>
      <w:r w:rsidRPr="008B0138">
        <w:t xml:space="preserve">The basic idea is that women were forbidden to teach or have authority </w:t>
      </w:r>
      <w:r w:rsidRPr="008B0138">
        <w:rPr>
          <w:i/>
          <w:iCs/>
        </w:rPr>
        <w:t>because</w:t>
      </w:r>
      <w:r w:rsidRPr="008B0138">
        <w:t xml:space="preserve"> they were a particular source of false teachers, possibly due to women commonly having less education at the time.</w:t>
      </w:r>
    </w:p>
    <w:p w14:paraId="63177306" w14:textId="77777777" w:rsidR="008B0138" w:rsidRPr="008B0138" w:rsidRDefault="008B0138" w:rsidP="008B0138">
      <w:pPr>
        <w:numPr>
          <w:ilvl w:val="1"/>
          <w:numId w:val="36"/>
        </w:numPr>
        <w:spacing w:after="0"/>
      </w:pPr>
      <w:r w:rsidRPr="008B0138">
        <w:t>The conclusion is that only people who aren’t ready to teach good doctrine are forbidden from teaching.</w:t>
      </w:r>
    </w:p>
    <w:p w14:paraId="15A4A092" w14:textId="77777777" w:rsidR="008B0138" w:rsidRPr="008B0138" w:rsidRDefault="008B0138" w:rsidP="008B0138">
      <w:pPr>
        <w:numPr>
          <w:ilvl w:val="2"/>
          <w:numId w:val="36"/>
        </w:numPr>
        <w:spacing w:after="0"/>
      </w:pPr>
      <w:r w:rsidRPr="008B0138">
        <w:t>1 Tim 2 doesn’t limit women.</w:t>
      </w:r>
    </w:p>
    <w:p w14:paraId="67B0D063" w14:textId="77777777" w:rsidR="008B0138" w:rsidRPr="008B0138" w:rsidRDefault="008B0138" w:rsidP="008B0138">
      <w:pPr>
        <w:numPr>
          <w:ilvl w:val="0"/>
          <w:numId w:val="36"/>
        </w:numPr>
        <w:spacing w:after="0"/>
      </w:pPr>
      <w:r w:rsidRPr="008B0138">
        <w:t>Keener represents this position,</w:t>
      </w:r>
    </w:p>
    <w:p w14:paraId="05374D85" w14:textId="4E9CFFEC" w:rsidR="008B0138" w:rsidRPr="008B0138" w:rsidRDefault="00DE1AEA" w:rsidP="008B0138">
      <w:pPr>
        <w:numPr>
          <w:ilvl w:val="1"/>
          <w:numId w:val="36"/>
        </w:numPr>
        <w:spacing w:after="0"/>
      </w:pPr>
      <w:r>
        <w:rPr>
          <w:b/>
          <w:bCs/>
          <w:u w:val="single"/>
        </w:rPr>
        <w:t>226</w:t>
      </w:r>
      <w:r w:rsidR="008B0138" w:rsidRPr="008B0138">
        <w:rPr>
          <w:b/>
          <w:bCs/>
          <w:u w:val="single"/>
        </w:rPr>
        <w:t xml:space="preserve"> K </w:t>
      </w:r>
      <w:proofErr w:type="gramStart"/>
      <w:r w:rsidR="008B0138" w:rsidRPr="008B0138">
        <w:rPr>
          <w:b/>
          <w:bCs/>
          <w:u w:val="single"/>
        </w:rPr>
        <w:t>teach</w:t>
      </w:r>
      <w:proofErr w:type="gramEnd"/>
    </w:p>
    <w:p w14:paraId="35A59BD8" w14:textId="77777777" w:rsidR="008B0138" w:rsidRPr="008B0138" w:rsidRDefault="008B0138" w:rsidP="008B0138">
      <w:pPr>
        <w:numPr>
          <w:ilvl w:val="1"/>
          <w:numId w:val="36"/>
        </w:numPr>
        <w:spacing w:after="0"/>
      </w:pPr>
      <w:r w:rsidRPr="008B0138">
        <w:t>“The one passage in the Bible that specifically prohibits women from teaching is addressed to the one church where we know false teachers were effectively targeting women. A primary problem in Ephesus was false teaching (1 Tim. 1:3–20; 4:1–7; 6:6–10, 20–21; 2 Tim. 2:16–26; 3:5–13; 4:3–4), and the primary false teachers (who were men—1 Tim. 1:20; 2 Tim. 2:17) were exploiting the women in order to spread their false teaching. How do we know this? If women as a rule were less educated than men, they would become a natural target as those particularly susceptible to such false teaching. Thus, it isn’t surprising to learn that these false teachers targeted women in the households (2 Tim. 3:6) who were proving to be incapable of learning correctly (3:7; cf. 1 Tim. 4:7).” Keener, Two Views on Women in Ministry, 232.</w:t>
      </w:r>
    </w:p>
    <w:p w14:paraId="2D586D9C" w14:textId="77777777" w:rsidR="008B0138" w:rsidRPr="008B0138" w:rsidRDefault="008B0138" w:rsidP="008B0138">
      <w:pPr>
        <w:numPr>
          <w:ilvl w:val="0"/>
          <w:numId w:val="36"/>
        </w:numPr>
        <w:spacing w:after="0"/>
      </w:pPr>
      <w:r w:rsidRPr="008B0138">
        <w:t>Payne has a similar view.</w:t>
      </w:r>
    </w:p>
    <w:p w14:paraId="3471BFBB" w14:textId="45AD9D98" w:rsidR="008B0138" w:rsidRPr="008B0138" w:rsidRDefault="00DE1AEA" w:rsidP="008B0138">
      <w:pPr>
        <w:numPr>
          <w:ilvl w:val="1"/>
          <w:numId w:val="36"/>
        </w:numPr>
        <w:spacing w:after="0"/>
      </w:pPr>
      <w:r>
        <w:rPr>
          <w:b/>
          <w:bCs/>
          <w:u w:val="single"/>
        </w:rPr>
        <w:t>227</w:t>
      </w:r>
      <w:r w:rsidR="008B0138" w:rsidRPr="008B0138">
        <w:rPr>
          <w:b/>
          <w:bCs/>
          <w:u w:val="single"/>
        </w:rPr>
        <w:t xml:space="preserve"> P women</w:t>
      </w:r>
    </w:p>
    <w:p w14:paraId="0AD53C68" w14:textId="77777777" w:rsidR="008B0138" w:rsidRPr="008B0138" w:rsidRDefault="008B0138" w:rsidP="008B0138">
      <w:pPr>
        <w:numPr>
          <w:ilvl w:val="1"/>
          <w:numId w:val="36"/>
        </w:numPr>
        <w:spacing w:after="0"/>
      </w:pPr>
      <w:r w:rsidRPr="008B0138">
        <w:t>“Paul’s primary concern in 1 Timothy is not the original false teachers, but with the impact they have made, especially on women. Paul wants Timothy to address a second round of false teaching particularly by women in the Ephesian church. Thus, although Paul’s letters affirm many women in church leadership, here in Ephesus false teaching by women was a big enough threat that Paul restricts teaching by women.” Payne, Man and Woman, 334.</w:t>
      </w:r>
    </w:p>
    <w:p w14:paraId="317B2298" w14:textId="77777777" w:rsidR="008B0138" w:rsidRPr="008B0138" w:rsidRDefault="008B0138" w:rsidP="008B0138">
      <w:pPr>
        <w:spacing w:after="0"/>
      </w:pPr>
    </w:p>
    <w:p w14:paraId="5BEAFFA1" w14:textId="77777777" w:rsidR="008B0138" w:rsidRPr="008B0138" w:rsidRDefault="008B0138" w:rsidP="008B0138">
      <w:pPr>
        <w:numPr>
          <w:ilvl w:val="0"/>
          <w:numId w:val="36"/>
        </w:numPr>
        <w:spacing w:after="0"/>
      </w:pPr>
      <w:r w:rsidRPr="008B0138">
        <w:t>Points in the egalitarian case</w:t>
      </w:r>
    </w:p>
    <w:p w14:paraId="615D983B" w14:textId="5CA824E9" w:rsidR="008B0138" w:rsidRPr="008B0138" w:rsidRDefault="00F265F0" w:rsidP="008B0138">
      <w:pPr>
        <w:numPr>
          <w:ilvl w:val="1"/>
          <w:numId w:val="36"/>
        </w:numPr>
        <w:spacing w:after="0"/>
      </w:pPr>
      <w:r>
        <w:rPr>
          <w:b/>
          <w:bCs/>
          <w:u w:val="single"/>
        </w:rPr>
        <w:t>228</w:t>
      </w:r>
      <w:r w:rsidR="008B0138" w:rsidRPr="008B0138">
        <w:rPr>
          <w:b/>
          <w:bCs/>
          <w:u w:val="single"/>
        </w:rPr>
        <w:t xml:space="preserve"> Points</w:t>
      </w:r>
    </w:p>
    <w:p w14:paraId="5EA5F9FB" w14:textId="77777777" w:rsidR="008B0138" w:rsidRPr="008B0138" w:rsidRDefault="008B0138" w:rsidP="008B0138">
      <w:pPr>
        <w:numPr>
          <w:ilvl w:val="1"/>
          <w:numId w:val="36"/>
        </w:numPr>
        <w:spacing w:after="0"/>
      </w:pPr>
      <w:r w:rsidRPr="008B0138">
        <w:rPr>
          <w:b/>
          <w:bCs/>
        </w:rPr>
        <w:t>1</w:t>
      </w:r>
      <w:r w:rsidRPr="008B0138">
        <w:t>- 1 Timothy is primarily concerned with false teachings/teachers. (1 Tim 1:3-4, 6-7, 19-20; 4:1-3, 7; 6:3-5, 20-21).</w:t>
      </w:r>
    </w:p>
    <w:p w14:paraId="2073F744" w14:textId="77777777" w:rsidR="008B0138" w:rsidRPr="008B0138" w:rsidRDefault="008B0138" w:rsidP="008B0138">
      <w:pPr>
        <w:numPr>
          <w:ilvl w:val="1"/>
          <w:numId w:val="36"/>
        </w:numPr>
        <w:spacing w:after="0"/>
      </w:pPr>
      <w:r w:rsidRPr="008B0138">
        <w:rPr>
          <w:b/>
          <w:bCs/>
        </w:rPr>
        <w:t>2</w:t>
      </w:r>
      <w:r w:rsidRPr="008B0138">
        <w:t>- Women were targeted by those false teachers (2 Tim 3:6-7).</w:t>
      </w:r>
    </w:p>
    <w:p w14:paraId="1BE1A075" w14:textId="77777777" w:rsidR="008B0138" w:rsidRPr="008B0138" w:rsidRDefault="008B0138" w:rsidP="008B0138">
      <w:pPr>
        <w:numPr>
          <w:ilvl w:val="1"/>
          <w:numId w:val="36"/>
        </w:numPr>
        <w:spacing w:after="0"/>
      </w:pPr>
      <w:r w:rsidRPr="008B0138">
        <w:rPr>
          <w:b/>
          <w:bCs/>
        </w:rPr>
        <w:t>3</w:t>
      </w:r>
      <w:r w:rsidRPr="008B0138">
        <w:t>- Generally, women were less educated than men, so they were more susceptible to false teaching (so it’s situational and not gender based).</w:t>
      </w:r>
    </w:p>
    <w:p w14:paraId="39D5572F" w14:textId="77777777" w:rsidR="008B0138" w:rsidRPr="008B0138" w:rsidRDefault="008B0138" w:rsidP="008B0138">
      <w:pPr>
        <w:numPr>
          <w:ilvl w:val="1"/>
          <w:numId w:val="36"/>
        </w:numPr>
        <w:spacing w:after="0"/>
      </w:pPr>
      <w:r w:rsidRPr="008B0138">
        <w:rPr>
          <w:b/>
          <w:bCs/>
        </w:rPr>
        <w:t>4</w:t>
      </w:r>
      <w:r w:rsidRPr="008B0138">
        <w:t>- Women became false teachers in Ephesus. (1 Tim 4:7; 5:13)</w:t>
      </w:r>
    </w:p>
    <w:p w14:paraId="487E8622" w14:textId="77777777" w:rsidR="008B0138" w:rsidRPr="008B0138" w:rsidRDefault="008B0138" w:rsidP="008B0138">
      <w:pPr>
        <w:numPr>
          <w:ilvl w:val="1"/>
          <w:numId w:val="36"/>
        </w:numPr>
        <w:spacing w:after="0"/>
      </w:pPr>
      <w:r w:rsidRPr="008B0138">
        <w:rPr>
          <w:b/>
          <w:bCs/>
        </w:rPr>
        <w:t>5</w:t>
      </w:r>
      <w:r w:rsidRPr="008B0138">
        <w:t>- Paul solves this problem by forbidding women from teaching or having authority (temporarily) until they are educated enough and able to teach properly. (1 Tim 2:11-12)</w:t>
      </w:r>
    </w:p>
    <w:p w14:paraId="38EC9AF2" w14:textId="77777777" w:rsidR="008B0138" w:rsidRPr="008B0138" w:rsidRDefault="008B0138" w:rsidP="008B0138">
      <w:pPr>
        <w:numPr>
          <w:ilvl w:val="1"/>
          <w:numId w:val="36"/>
        </w:numPr>
        <w:spacing w:after="0"/>
      </w:pPr>
      <w:r w:rsidRPr="008B0138">
        <w:t>Every step of this argument has flaws.</w:t>
      </w:r>
    </w:p>
    <w:p w14:paraId="68011286" w14:textId="77777777" w:rsidR="008B0138" w:rsidRPr="008B0138" w:rsidRDefault="008B0138" w:rsidP="008B0138">
      <w:pPr>
        <w:numPr>
          <w:ilvl w:val="2"/>
          <w:numId w:val="36"/>
        </w:numPr>
        <w:spacing w:after="0"/>
      </w:pPr>
      <w:r w:rsidRPr="008B0138">
        <w:t>Steps 3, 4, and 5 have fatal flaws.</w:t>
      </w:r>
    </w:p>
    <w:p w14:paraId="0C308C01" w14:textId="77777777" w:rsidR="008B0138" w:rsidRPr="008B0138" w:rsidRDefault="008B0138" w:rsidP="008B0138">
      <w:pPr>
        <w:numPr>
          <w:ilvl w:val="0"/>
          <w:numId w:val="36"/>
        </w:numPr>
        <w:spacing w:after="0"/>
      </w:pPr>
      <w:r w:rsidRPr="008B0138">
        <w:rPr>
          <w:b/>
          <w:bCs/>
        </w:rPr>
        <w:t>1</w:t>
      </w:r>
      <w:r w:rsidRPr="008B0138">
        <w:t>- 1 Timothy is primarily concerned with false teachings/teachers.</w:t>
      </w:r>
    </w:p>
    <w:p w14:paraId="3D77B65D" w14:textId="77777777" w:rsidR="008B0138" w:rsidRPr="008B0138" w:rsidRDefault="008B0138" w:rsidP="008B0138">
      <w:pPr>
        <w:numPr>
          <w:ilvl w:val="1"/>
          <w:numId w:val="36"/>
        </w:numPr>
        <w:spacing w:after="0"/>
      </w:pPr>
      <w:r w:rsidRPr="008B0138">
        <w:lastRenderedPageBreak/>
        <w:t>The implication is that there is enough of a background of false teachers in 1 Timothy that we can see false teachers as the unstated issue in 1 Timothy 2:12</w:t>
      </w:r>
    </w:p>
    <w:p w14:paraId="349BE9E0" w14:textId="77777777" w:rsidR="008B0138" w:rsidRPr="008B0138" w:rsidRDefault="008B0138" w:rsidP="008B0138">
      <w:pPr>
        <w:numPr>
          <w:ilvl w:val="2"/>
          <w:numId w:val="36"/>
        </w:numPr>
        <w:spacing w:after="0"/>
      </w:pPr>
      <w:r w:rsidRPr="008B0138">
        <w:t>Even though nothing in that passage talks directly about false teachers.</w:t>
      </w:r>
    </w:p>
    <w:p w14:paraId="5C67F2EA" w14:textId="77777777" w:rsidR="008B0138" w:rsidRPr="008B0138" w:rsidRDefault="008B0138" w:rsidP="008B0138">
      <w:pPr>
        <w:numPr>
          <w:ilvl w:val="1"/>
          <w:numId w:val="36"/>
        </w:numPr>
        <w:spacing w:after="0"/>
      </w:pPr>
      <w:r w:rsidRPr="008B0138">
        <w:t>False teaching is a major issue in 1 Timothy.</w:t>
      </w:r>
    </w:p>
    <w:p w14:paraId="1ADEF239" w14:textId="77777777" w:rsidR="008B0138" w:rsidRPr="008B0138" w:rsidRDefault="008B0138" w:rsidP="008B0138">
      <w:pPr>
        <w:numPr>
          <w:ilvl w:val="2"/>
          <w:numId w:val="36"/>
        </w:numPr>
        <w:spacing w:after="0"/>
      </w:pPr>
      <w:r w:rsidRPr="008B0138">
        <w:t>But is it a pervasive issue?</w:t>
      </w:r>
    </w:p>
    <w:p w14:paraId="75FF27CE" w14:textId="77777777" w:rsidR="008B0138" w:rsidRPr="008B0138" w:rsidRDefault="008B0138" w:rsidP="008B0138">
      <w:pPr>
        <w:numPr>
          <w:ilvl w:val="3"/>
          <w:numId w:val="36"/>
        </w:numPr>
        <w:spacing w:after="0"/>
      </w:pPr>
      <w:r w:rsidRPr="008B0138">
        <w:t>Can I assume it’s in the background of 2:12 without any clear indication?</w:t>
      </w:r>
    </w:p>
    <w:p w14:paraId="58A70564" w14:textId="77777777" w:rsidR="008B0138" w:rsidRPr="008B0138" w:rsidRDefault="008B0138" w:rsidP="008B0138">
      <w:pPr>
        <w:numPr>
          <w:ilvl w:val="1"/>
          <w:numId w:val="36"/>
        </w:numPr>
        <w:spacing w:after="0"/>
      </w:pPr>
      <w:r w:rsidRPr="008B0138">
        <w:t>Ways to see false teaching behind 1 Tim 2:12</w:t>
      </w:r>
    </w:p>
    <w:p w14:paraId="1A86BB67" w14:textId="77777777" w:rsidR="008B0138" w:rsidRPr="008B0138" w:rsidRDefault="008B0138" w:rsidP="008B0138">
      <w:pPr>
        <w:numPr>
          <w:ilvl w:val="2"/>
          <w:numId w:val="36"/>
        </w:numPr>
        <w:spacing w:after="0"/>
      </w:pPr>
      <w:r w:rsidRPr="008B0138">
        <w:t>1- The stated purpose of the book is false teaching</w:t>
      </w:r>
    </w:p>
    <w:p w14:paraId="3DD00B60" w14:textId="0F135617" w:rsidR="008B0138" w:rsidRPr="008B0138" w:rsidRDefault="00A30A45" w:rsidP="008B0138">
      <w:pPr>
        <w:numPr>
          <w:ilvl w:val="3"/>
          <w:numId w:val="36"/>
        </w:numPr>
        <w:spacing w:after="0"/>
      </w:pPr>
      <w:r>
        <w:rPr>
          <w:b/>
          <w:bCs/>
          <w:u w:val="single"/>
        </w:rPr>
        <w:t>229</w:t>
      </w:r>
      <w:r w:rsidR="008B0138" w:rsidRPr="008B0138">
        <w:rPr>
          <w:b/>
          <w:bCs/>
          <w:u w:val="single"/>
        </w:rPr>
        <w:t xml:space="preserve"> Wes </w:t>
      </w:r>
      <w:proofErr w:type="spellStart"/>
      <w:r w:rsidR="008B0138" w:rsidRPr="008B0138">
        <w:rPr>
          <w:b/>
          <w:bCs/>
          <w:u w:val="single"/>
        </w:rPr>
        <w:t>purp</w:t>
      </w:r>
      <w:proofErr w:type="spellEnd"/>
    </w:p>
    <w:p w14:paraId="71513B1D" w14:textId="77777777" w:rsidR="008B0138" w:rsidRPr="008B0138" w:rsidRDefault="008B0138" w:rsidP="008B0138">
      <w:pPr>
        <w:numPr>
          <w:ilvl w:val="3"/>
          <w:numId w:val="36"/>
        </w:numPr>
        <w:spacing w:after="0"/>
      </w:pPr>
      <w:r w:rsidRPr="008B0138">
        <w:t>“If we treat 1 Timothy as a real letter, we will look for its purpose in the beginning of the body of the letter. According to John White, “The body-opening is the point at which the principal occasions for the letter are usually indicated</w:t>
      </w:r>
      <w:proofErr w:type="gramStart"/>
      <w:r w:rsidRPr="008B0138">
        <w:t>. . . .</w:t>
      </w:r>
      <w:proofErr w:type="gramEnd"/>
      <w:r w:rsidRPr="008B0138">
        <w:t xml:space="preserve"> The body-opening lays the foundation . . . from which the superstructure may grow.”” Westfall, </w:t>
      </w:r>
      <w:proofErr w:type="gramStart"/>
      <w:r w:rsidRPr="008B0138">
        <w:t>Paul</w:t>
      </w:r>
      <w:proofErr w:type="gramEnd"/>
      <w:r w:rsidRPr="008B0138">
        <w:t xml:space="preserve"> and Gender, 298.</w:t>
      </w:r>
    </w:p>
    <w:p w14:paraId="5455AE30" w14:textId="77777777" w:rsidR="008B0138" w:rsidRPr="008B0138" w:rsidRDefault="008B0138" w:rsidP="008B0138">
      <w:pPr>
        <w:numPr>
          <w:ilvl w:val="3"/>
          <w:numId w:val="36"/>
        </w:numPr>
        <w:spacing w:after="0"/>
      </w:pPr>
      <w:r w:rsidRPr="008B0138">
        <w:t>Westfall points to 1:3-20</w:t>
      </w:r>
    </w:p>
    <w:p w14:paraId="76083B94" w14:textId="77777777" w:rsidR="008B0138" w:rsidRPr="008B0138" w:rsidRDefault="008B0138" w:rsidP="008B0138">
      <w:pPr>
        <w:numPr>
          <w:ilvl w:val="3"/>
          <w:numId w:val="36"/>
        </w:numPr>
        <w:spacing w:after="0"/>
        <w:rPr>
          <w:b/>
          <w:bCs/>
          <w:i/>
          <w:iCs/>
        </w:rPr>
      </w:pPr>
      <w:r w:rsidRPr="008B0138">
        <w:t xml:space="preserve">She concludes, </w:t>
      </w:r>
    </w:p>
    <w:p w14:paraId="34E29C4B" w14:textId="7774B69C" w:rsidR="008B0138" w:rsidRPr="008B0138" w:rsidRDefault="00A30A45" w:rsidP="008B0138">
      <w:pPr>
        <w:numPr>
          <w:ilvl w:val="4"/>
          <w:numId w:val="36"/>
        </w:numPr>
        <w:spacing w:after="0"/>
        <w:rPr>
          <w:b/>
          <w:bCs/>
          <w:i/>
          <w:iCs/>
        </w:rPr>
      </w:pPr>
      <w:r>
        <w:rPr>
          <w:b/>
          <w:bCs/>
          <w:u w:val="single"/>
        </w:rPr>
        <w:t>230</w:t>
      </w:r>
      <w:r w:rsidR="008B0138" w:rsidRPr="008B0138">
        <w:rPr>
          <w:b/>
          <w:bCs/>
          <w:u w:val="single"/>
        </w:rPr>
        <w:t xml:space="preserve"> Wes purp2</w:t>
      </w:r>
    </w:p>
    <w:p w14:paraId="7492C914" w14:textId="4FA06675" w:rsidR="008B0138" w:rsidRPr="008B0138" w:rsidRDefault="008B0138" w:rsidP="008B0138">
      <w:pPr>
        <w:numPr>
          <w:ilvl w:val="4"/>
          <w:numId w:val="36"/>
        </w:numPr>
        <w:spacing w:after="0"/>
      </w:pPr>
      <w:r w:rsidRPr="008B0138">
        <w:t xml:space="preserve">“The purpose of 1 Timothy is to “instruct certain individuals not to spread wrong teaching and not to pay attention to myths and endless genealogies” (1: 3b– 4).” </w:t>
      </w:r>
      <w:r w:rsidR="008357D7" w:rsidRPr="008B0138">
        <w:t>Westfall</w:t>
      </w:r>
      <w:r w:rsidRPr="008B0138">
        <w:t xml:space="preserve">, </w:t>
      </w:r>
      <w:proofErr w:type="gramStart"/>
      <w:r w:rsidRPr="008B0138">
        <w:t>Paul</w:t>
      </w:r>
      <w:proofErr w:type="gramEnd"/>
      <w:r w:rsidRPr="008B0138">
        <w:t xml:space="preserve"> and Gender, 303.</w:t>
      </w:r>
    </w:p>
    <w:p w14:paraId="3E38EA52" w14:textId="77777777" w:rsidR="008B0138" w:rsidRPr="008B0138" w:rsidRDefault="008B0138" w:rsidP="008B0138">
      <w:pPr>
        <w:numPr>
          <w:ilvl w:val="3"/>
          <w:numId w:val="36"/>
        </w:numPr>
        <w:spacing w:after="0"/>
        <w:rPr>
          <w:b/>
          <w:bCs/>
          <w:i/>
          <w:iCs/>
        </w:rPr>
      </w:pPr>
      <w:r w:rsidRPr="008B0138">
        <w:t xml:space="preserve">But Paul literally says why he is writing </w:t>
      </w:r>
      <w:proofErr w:type="gramStart"/>
      <w:r w:rsidRPr="008B0138">
        <w:t>later on</w:t>
      </w:r>
      <w:proofErr w:type="gramEnd"/>
      <w:r w:rsidRPr="008B0138">
        <w:t>.</w:t>
      </w:r>
    </w:p>
    <w:p w14:paraId="28820E8D" w14:textId="77777777" w:rsidR="008B0138" w:rsidRPr="008B0138" w:rsidRDefault="008B0138" w:rsidP="008B0138">
      <w:pPr>
        <w:numPr>
          <w:ilvl w:val="4"/>
          <w:numId w:val="36"/>
        </w:numPr>
        <w:spacing w:after="0"/>
        <w:rPr>
          <w:b/>
          <w:bCs/>
          <w:i/>
          <w:iCs/>
        </w:rPr>
      </w:pPr>
      <w:r w:rsidRPr="008B0138">
        <w:rPr>
          <w:b/>
          <w:bCs/>
          <w:i/>
          <w:iCs/>
        </w:rPr>
        <w:t xml:space="preserve">1 Timothy 3:14–15 (ESV) </w:t>
      </w:r>
      <w:r w:rsidRPr="008B0138">
        <w:rPr>
          <w:b/>
          <w:bCs/>
          <w:i/>
          <w:iCs/>
          <w:vertAlign w:val="superscript"/>
          <w:lang w:val="en"/>
        </w:rPr>
        <w:t>14</w:t>
      </w:r>
      <w:r w:rsidRPr="008B0138">
        <w:rPr>
          <w:b/>
          <w:bCs/>
          <w:i/>
          <w:iCs/>
        </w:rPr>
        <w:t xml:space="preserve">I hope to come to you soon, but I am writing these things to you so that, </w:t>
      </w:r>
      <w:r w:rsidRPr="008B0138">
        <w:rPr>
          <w:b/>
          <w:bCs/>
          <w:i/>
          <w:iCs/>
          <w:vertAlign w:val="superscript"/>
          <w:lang w:val="en"/>
        </w:rPr>
        <w:t>15</w:t>
      </w:r>
      <w:r w:rsidRPr="008B0138">
        <w:rPr>
          <w:b/>
          <w:bCs/>
          <w:i/>
          <w:iCs/>
        </w:rPr>
        <w:t xml:space="preserve">if I delay, you may know how one ought to behave in the household of God, which is the church of the living God, a pillar and buttress of the truth. </w:t>
      </w:r>
    </w:p>
    <w:p w14:paraId="20750AFF" w14:textId="77777777" w:rsidR="008B0138" w:rsidRPr="008B0138" w:rsidRDefault="008B0138" w:rsidP="008B0138">
      <w:pPr>
        <w:numPr>
          <w:ilvl w:val="4"/>
          <w:numId w:val="36"/>
        </w:numPr>
        <w:spacing w:after="0"/>
      </w:pPr>
      <w:r w:rsidRPr="008B0138">
        <w:t>That’s not about false teaching. It’s about proper Christian behavior.</w:t>
      </w:r>
    </w:p>
    <w:p w14:paraId="45338EF6" w14:textId="77777777" w:rsidR="008B0138" w:rsidRPr="008B0138" w:rsidRDefault="008B0138" w:rsidP="008B0138">
      <w:pPr>
        <w:numPr>
          <w:ilvl w:val="4"/>
          <w:numId w:val="36"/>
        </w:numPr>
        <w:spacing w:after="0"/>
      </w:pPr>
      <w:r w:rsidRPr="008B0138">
        <w:t>Stated purpose trumps opening section.</w:t>
      </w:r>
    </w:p>
    <w:p w14:paraId="6600414A" w14:textId="77777777" w:rsidR="008B0138" w:rsidRPr="008B0138" w:rsidRDefault="008B0138" w:rsidP="008B0138">
      <w:pPr>
        <w:numPr>
          <w:ilvl w:val="4"/>
          <w:numId w:val="36"/>
        </w:numPr>
        <w:spacing w:after="0"/>
      </w:pPr>
      <w:r w:rsidRPr="008B0138">
        <w:t>The point is that the book is not all about false teaching. It’s all about proper Christian beliefs and behavior.</w:t>
      </w:r>
    </w:p>
    <w:p w14:paraId="32D5B07D" w14:textId="77777777" w:rsidR="008B0138" w:rsidRPr="008B0138" w:rsidRDefault="008B0138" w:rsidP="008B0138">
      <w:pPr>
        <w:numPr>
          <w:ilvl w:val="3"/>
          <w:numId w:val="36"/>
        </w:numPr>
        <w:spacing w:after="0"/>
      </w:pPr>
      <w:r w:rsidRPr="008B0138">
        <w:t xml:space="preserve">The purpose of the book </w:t>
      </w:r>
      <w:proofErr w:type="gramStart"/>
      <w:r w:rsidRPr="008B0138">
        <w:t>keeps</w:t>
      </w:r>
      <w:proofErr w:type="gramEnd"/>
      <w:r w:rsidRPr="008B0138">
        <w:t xml:space="preserve"> us open to 2:12 being about false teaching. But it doesn’t push the issue.</w:t>
      </w:r>
    </w:p>
    <w:p w14:paraId="4AE087DF" w14:textId="77777777" w:rsidR="008B0138" w:rsidRPr="008B0138" w:rsidRDefault="008B0138" w:rsidP="008B0138">
      <w:pPr>
        <w:numPr>
          <w:ilvl w:val="4"/>
          <w:numId w:val="36"/>
        </w:numPr>
        <w:spacing w:after="0"/>
      </w:pPr>
      <w:r w:rsidRPr="008B0138">
        <w:t>2:12 could be about proper Christian behavior.</w:t>
      </w:r>
    </w:p>
    <w:p w14:paraId="22C95566" w14:textId="77777777" w:rsidR="008B0138" w:rsidRPr="008B0138" w:rsidRDefault="008B0138" w:rsidP="008B0138">
      <w:pPr>
        <w:numPr>
          <w:ilvl w:val="4"/>
          <w:numId w:val="36"/>
        </w:numPr>
        <w:spacing w:after="0"/>
      </w:pPr>
      <w:r w:rsidRPr="008B0138">
        <w:t>We need more.</w:t>
      </w:r>
    </w:p>
    <w:p w14:paraId="20DDE64D" w14:textId="77777777" w:rsidR="008B0138" w:rsidRPr="008B0138" w:rsidRDefault="008B0138" w:rsidP="008B0138">
      <w:pPr>
        <w:numPr>
          <w:ilvl w:val="3"/>
          <w:numId w:val="36"/>
        </w:numPr>
        <w:spacing w:after="0"/>
      </w:pPr>
      <w:r w:rsidRPr="008B0138">
        <w:t>But isn’t Paul’s main “charge” to Timothy to deal with false teachers? (1:3)</w:t>
      </w:r>
    </w:p>
    <w:p w14:paraId="7BD8CCF2" w14:textId="77777777" w:rsidR="008B0138" w:rsidRPr="008B0138" w:rsidRDefault="008B0138" w:rsidP="008B0138">
      <w:pPr>
        <w:numPr>
          <w:ilvl w:val="4"/>
          <w:numId w:val="36"/>
        </w:numPr>
        <w:spacing w:after="0"/>
      </w:pPr>
      <w:r w:rsidRPr="008B0138">
        <w:t>No.</w:t>
      </w:r>
    </w:p>
    <w:p w14:paraId="473B49DD" w14:textId="77777777" w:rsidR="008B0138" w:rsidRPr="008B0138" w:rsidRDefault="008B0138" w:rsidP="008B0138">
      <w:pPr>
        <w:numPr>
          <w:ilvl w:val="5"/>
          <w:numId w:val="36"/>
        </w:numPr>
        <w:spacing w:after="0"/>
      </w:pPr>
      <w:r w:rsidRPr="008B0138">
        <w:t xml:space="preserve">It’s </w:t>
      </w:r>
      <w:r w:rsidRPr="008B0138">
        <w:rPr>
          <w:i/>
          <w:iCs/>
        </w:rPr>
        <w:t>a</w:t>
      </w:r>
      <w:r w:rsidRPr="008B0138">
        <w:t xml:space="preserve"> charge, but there’s more.</w:t>
      </w:r>
    </w:p>
    <w:p w14:paraId="488D7721" w14:textId="77777777" w:rsidR="008B0138" w:rsidRPr="008B0138" w:rsidRDefault="008B0138" w:rsidP="008B0138">
      <w:pPr>
        <w:numPr>
          <w:ilvl w:val="4"/>
          <w:numId w:val="36"/>
        </w:numPr>
        <w:spacing w:after="0"/>
      </w:pPr>
      <w:r w:rsidRPr="008B0138">
        <w:t xml:space="preserve">Just like 1 Tim is about more than false teaching, Paul’s charges Timothy with many things that go beyond dealing with false teaching. </w:t>
      </w:r>
    </w:p>
    <w:p w14:paraId="762010A4" w14:textId="77777777" w:rsidR="008B0138" w:rsidRPr="008B0138" w:rsidRDefault="008B0138" w:rsidP="008B0138">
      <w:pPr>
        <w:numPr>
          <w:ilvl w:val="4"/>
          <w:numId w:val="36"/>
        </w:numPr>
        <w:spacing w:after="0"/>
      </w:pPr>
      <w:r w:rsidRPr="008B0138">
        <w:t xml:space="preserve">7 examples. </w:t>
      </w:r>
    </w:p>
    <w:p w14:paraId="472B53BF" w14:textId="74F31F86" w:rsidR="008B0138" w:rsidRPr="008B0138" w:rsidRDefault="009842B6" w:rsidP="008B0138">
      <w:pPr>
        <w:numPr>
          <w:ilvl w:val="5"/>
          <w:numId w:val="36"/>
        </w:numPr>
        <w:spacing w:after="0"/>
      </w:pPr>
      <w:r>
        <w:rPr>
          <w:b/>
          <w:bCs/>
          <w:u w:val="single"/>
        </w:rPr>
        <w:t>231</w:t>
      </w:r>
      <w:r w:rsidR="008B0138" w:rsidRPr="008B0138">
        <w:rPr>
          <w:b/>
          <w:bCs/>
          <w:u w:val="single"/>
        </w:rPr>
        <w:t xml:space="preserve"> 1 Tim charges</w:t>
      </w:r>
    </w:p>
    <w:p w14:paraId="64389D14" w14:textId="77777777" w:rsidR="008B0138" w:rsidRPr="008B0138" w:rsidRDefault="008B0138" w:rsidP="008B0138">
      <w:pPr>
        <w:numPr>
          <w:ilvl w:val="5"/>
          <w:numId w:val="36"/>
        </w:numPr>
        <w:spacing w:after="0"/>
      </w:pPr>
      <w:r w:rsidRPr="008B0138">
        <w:lastRenderedPageBreak/>
        <w:t xml:space="preserve">4:11 “command and teach these </w:t>
      </w:r>
      <w:proofErr w:type="gramStart"/>
      <w:r w:rsidRPr="008B0138">
        <w:t>things</w:t>
      </w:r>
      <w:proofErr w:type="gramEnd"/>
      <w:r w:rsidRPr="008B0138">
        <w:t>”</w:t>
      </w:r>
    </w:p>
    <w:p w14:paraId="6AEEE82C" w14:textId="77777777" w:rsidR="008B0138" w:rsidRPr="008B0138" w:rsidRDefault="008B0138" w:rsidP="008B0138">
      <w:pPr>
        <w:numPr>
          <w:ilvl w:val="5"/>
          <w:numId w:val="36"/>
        </w:numPr>
        <w:spacing w:after="0"/>
      </w:pPr>
      <w:r w:rsidRPr="008B0138">
        <w:t>4:12 “set the believers an example in speech, in conduct, in love, in faith, in purity.”</w:t>
      </w:r>
    </w:p>
    <w:p w14:paraId="6A4DCD01" w14:textId="77777777" w:rsidR="008B0138" w:rsidRPr="008B0138" w:rsidRDefault="008B0138" w:rsidP="008B0138">
      <w:pPr>
        <w:numPr>
          <w:ilvl w:val="5"/>
          <w:numId w:val="36"/>
        </w:numPr>
        <w:spacing w:after="0"/>
      </w:pPr>
      <w:r w:rsidRPr="008B0138">
        <w:t>4:13 “devote yourself to the public reading of Scripture, to exhortation, to teaching.”</w:t>
      </w:r>
    </w:p>
    <w:p w14:paraId="45BE844B" w14:textId="77777777" w:rsidR="008B0138" w:rsidRPr="008B0138" w:rsidRDefault="008B0138" w:rsidP="008B0138">
      <w:pPr>
        <w:numPr>
          <w:ilvl w:val="5"/>
          <w:numId w:val="36"/>
        </w:numPr>
        <w:spacing w:after="0"/>
      </w:pPr>
      <w:r w:rsidRPr="008B0138">
        <w:t>4:15 “Practice these things, immerse yourself in them, so that all may see your progress.”</w:t>
      </w:r>
    </w:p>
    <w:p w14:paraId="38E5FE6C" w14:textId="77777777" w:rsidR="008B0138" w:rsidRPr="008B0138" w:rsidRDefault="008B0138" w:rsidP="008B0138">
      <w:pPr>
        <w:numPr>
          <w:ilvl w:val="5"/>
          <w:numId w:val="36"/>
        </w:numPr>
        <w:spacing w:after="0"/>
      </w:pPr>
      <w:r w:rsidRPr="008B0138">
        <w:t>4:16 “Keep a close watch on yourself and on the teaching.”</w:t>
      </w:r>
    </w:p>
    <w:p w14:paraId="6A5E5285" w14:textId="77777777" w:rsidR="008B0138" w:rsidRPr="008B0138" w:rsidRDefault="008B0138" w:rsidP="008B0138">
      <w:pPr>
        <w:numPr>
          <w:ilvl w:val="5"/>
          <w:numId w:val="36"/>
        </w:numPr>
        <w:spacing w:after="0"/>
      </w:pPr>
      <w:r w:rsidRPr="008B0138">
        <w:t>5:21 “In the presence of God and of Christ Jesus and of the elect angels I charge you to keep these rules without prejudging, doing nothing from partiality.”</w:t>
      </w:r>
    </w:p>
    <w:p w14:paraId="3F9097A0" w14:textId="77777777" w:rsidR="008B0138" w:rsidRPr="008B0138" w:rsidRDefault="008B0138" w:rsidP="008B0138">
      <w:pPr>
        <w:numPr>
          <w:ilvl w:val="5"/>
          <w:numId w:val="36"/>
        </w:numPr>
        <w:spacing w:after="0"/>
      </w:pPr>
      <w:r w:rsidRPr="008B0138">
        <w:t>6:13 “I charge you in the presence of God…”</w:t>
      </w:r>
    </w:p>
    <w:p w14:paraId="2915B0C4" w14:textId="77777777" w:rsidR="008B0138" w:rsidRPr="008B0138" w:rsidRDefault="008B0138" w:rsidP="008B0138">
      <w:pPr>
        <w:numPr>
          <w:ilvl w:val="2"/>
          <w:numId w:val="36"/>
        </w:numPr>
        <w:spacing w:after="0"/>
      </w:pPr>
      <w:r w:rsidRPr="008B0138">
        <w:t>2- The book talks about false teaching a lot</w:t>
      </w:r>
    </w:p>
    <w:p w14:paraId="402B084C" w14:textId="77777777" w:rsidR="008B0138" w:rsidRPr="008B0138" w:rsidRDefault="008B0138" w:rsidP="008B0138">
      <w:pPr>
        <w:numPr>
          <w:ilvl w:val="3"/>
          <w:numId w:val="36"/>
        </w:numPr>
        <w:spacing w:after="0"/>
      </w:pPr>
      <w:r w:rsidRPr="008B0138">
        <w:t xml:space="preserve">Belleville </w:t>
      </w:r>
      <w:proofErr w:type="gramStart"/>
      <w:r w:rsidRPr="008B0138">
        <w:t>says</w:t>
      </w:r>
      <w:proofErr w:type="gramEnd"/>
    </w:p>
    <w:p w14:paraId="4DEA352F" w14:textId="77777777" w:rsidR="008B0138" w:rsidRPr="008B0138" w:rsidRDefault="008B0138" w:rsidP="008B0138">
      <w:pPr>
        <w:numPr>
          <w:ilvl w:val="4"/>
          <w:numId w:val="36"/>
        </w:numPr>
        <w:spacing w:after="0"/>
      </w:pPr>
      <w:r w:rsidRPr="008B0138">
        <w:t>In “Two Views on Women in Ministry” Belleville says…</w:t>
      </w:r>
    </w:p>
    <w:p w14:paraId="2D07234B" w14:textId="6E22E318" w:rsidR="008B0138" w:rsidRPr="008B0138" w:rsidRDefault="009842B6" w:rsidP="008B0138">
      <w:pPr>
        <w:numPr>
          <w:ilvl w:val="5"/>
          <w:numId w:val="36"/>
        </w:numPr>
        <w:spacing w:after="0"/>
      </w:pPr>
      <w:r>
        <w:rPr>
          <w:b/>
          <w:bCs/>
          <w:u w:val="single"/>
        </w:rPr>
        <w:t>232</w:t>
      </w:r>
      <w:r w:rsidR="008B0138" w:rsidRPr="008B0138">
        <w:rPr>
          <w:b/>
          <w:bCs/>
          <w:u w:val="single"/>
        </w:rPr>
        <w:t xml:space="preserve"> B 35 percent</w:t>
      </w:r>
    </w:p>
    <w:p w14:paraId="05E1B836" w14:textId="77777777" w:rsidR="008B0138" w:rsidRPr="008B0138" w:rsidRDefault="008B0138" w:rsidP="008B0138">
      <w:pPr>
        <w:numPr>
          <w:ilvl w:val="6"/>
          <w:numId w:val="36"/>
        </w:numPr>
        <w:spacing w:after="0"/>
      </w:pPr>
      <w:r w:rsidRPr="008B0138">
        <w:t>35 percent of 1 Tim is about false teaching.</w:t>
      </w:r>
    </w:p>
    <w:p w14:paraId="3F64996D" w14:textId="6C516E73" w:rsidR="008B0138" w:rsidRPr="008B0138" w:rsidRDefault="00DC5122" w:rsidP="008B0138">
      <w:pPr>
        <w:numPr>
          <w:ilvl w:val="5"/>
          <w:numId w:val="36"/>
        </w:numPr>
        <w:spacing w:after="0"/>
      </w:pPr>
      <w:r>
        <w:rPr>
          <w:b/>
          <w:bCs/>
          <w:u w:val="single"/>
        </w:rPr>
        <w:t>233</w:t>
      </w:r>
      <w:r w:rsidR="008B0138" w:rsidRPr="008B0138">
        <w:rPr>
          <w:b/>
          <w:bCs/>
          <w:u w:val="single"/>
        </w:rPr>
        <w:t xml:space="preserve"> B 20 percent</w:t>
      </w:r>
    </w:p>
    <w:p w14:paraId="115ED214" w14:textId="77777777" w:rsidR="008B0138" w:rsidRPr="008B0138" w:rsidRDefault="008B0138" w:rsidP="008B0138">
      <w:pPr>
        <w:numPr>
          <w:ilvl w:val="6"/>
          <w:numId w:val="36"/>
        </w:numPr>
        <w:spacing w:after="0"/>
      </w:pPr>
      <w:r w:rsidRPr="008B0138">
        <w:t>And 20 percent is about women.</w:t>
      </w:r>
    </w:p>
    <w:p w14:paraId="7DADF6D2" w14:textId="3F078B8F" w:rsidR="008B0138" w:rsidRPr="008B0138" w:rsidRDefault="00DC5122" w:rsidP="008B0138">
      <w:pPr>
        <w:numPr>
          <w:ilvl w:val="5"/>
          <w:numId w:val="36"/>
        </w:numPr>
        <w:spacing w:after="0"/>
      </w:pPr>
      <w:r>
        <w:rPr>
          <w:b/>
          <w:bCs/>
          <w:u w:val="single"/>
        </w:rPr>
        <w:t>234</w:t>
      </w:r>
      <w:r w:rsidR="008B0138" w:rsidRPr="008B0138">
        <w:rPr>
          <w:b/>
          <w:bCs/>
          <w:u w:val="single"/>
        </w:rPr>
        <w:t xml:space="preserve"> B 60 percent</w:t>
      </w:r>
    </w:p>
    <w:p w14:paraId="15E2C0EA" w14:textId="77777777" w:rsidR="008B0138" w:rsidRPr="008B0138" w:rsidRDefault="008B0138" w:rsidP="008B0138">
      <w:pPr>
        <w:numPr>
          <w:ilvl w:val="6"/>
          <w:numId w:val="36"/>
        </w:numPr>
        <w:spacing w:after="0"/>
      </w:pPr>
      <w:r w:rsidRPr="008B0138">
        <w:t>“Some are quick to point out that there are no explicit examples of female false teachers in 1 Timothy, and they are correct. No women (teachers or otherwise) are specifically named. Yet this overlooks the fact that attention to false teaching and women occupies about 60 percent of the letter. It would therefore be foolish—not to mention misleading—to neglect considering 1 Timothy 2 against this backdrop.” Discovering Biblical Equality, 207.</w:t>
      </w:r>
    </w:p>
    <w:p w14:paraId="370F96C4" w14:textId="77777777" w:rsidR="008B0138" w:rsidRPr="008B0138" w:rsidRDefault="008B0138" w:rsidP="008B0138">
      <w:pPr>
        <w:numPr>
          <w:ilvl w:val="6"/>
          <w:numId w:val="36"/>
        </w:numPr>
        <w:spacing w:after="0"/>
      </w:pPr>
      <w:r w:rsidRPr="008B0138">
        <w:t>Foolish and misleading…</w:t>
      </w:r>
    </w:p>
    <w:p w14:paraId="6C17BB29" w14:textId="77777777" w:rsidR="008B0138" w:rsidRPr="008B0138" w:rsidRDefault="008B0138" w:rsidP="008B0138">
      <w:pPr>
        <w:numPr>
          <w:ilvl w:val="7"/>
          <w:numId w:val="36"/>
        </w:numPr>
        <w:spacing w:after="0"/>
      </w:pPr>
      <w:r w:rsidRPr="008B0138">
        <w:t xml:space="preserve">But what conclusion does she </w:t>
      </w:r>
      <w:proofErr w:type="gramStart"/>
      <w:r w:rsidRPr="008B0138">
        <w:t>make</w:t>
      </w:r>
      <w:proofErr w:type="gramEnd"/>
      <w:r w:rsidRPr="008B0138">
        <w:t>?</w:t>
      </w:r>
    </w:p>
    <w:p w14:paraId="65740B8E" w14:textId="77777777" w:rsidR="008B0138" w:rsidRPr="008B0138" w:rsidRDefault="008B0138" w:rsidP="008B0138">
      <w:pPr>
        <w:numPr>
          <w:ilvl w:val="8"/>
          <w:numId w:val="36"/>
        </w:numPr>
        <w:spacing w:after="0"/>
      </w:pPr>
      <w:r w:rsidRPr="008B0138">
        <w:t>It’s implied, not stated.</w:t>
      </w:r>
    </w:p>
    <w:p w14:paraId="2FEC2393" w14:textId="77777777" w:rsidR="008B0138" w:rsidRPr="008B0138" w:rsidRDefault="008B0138" w:rsidP="008B0138">
      <w:pPr>
        <w:numPr>
          <w:ilvl w:val="3"/>
          <w:numId w:val="36"/>
        </w:numPr>
        <w:spacing w:after="0"/>
      </w:pPr>
      <w:r w:rsidRPr="008B0138">
        <w:t>Verses that clearly relate to false teaching</w:t>
      </w:r>
    </w:p>
    <w:p w14:paraId="111D81D7" w14:textId="7CA1DAE8" w:rsidR="008B0138" w:rsidRPr="008B0138" w:rsidRDefault="00DC5122" w:rsidP="008B0138">
      <w:pPr>
        <w:numPr>
          <w:ilvl w:val="4"/>
          <w:numId w:val="36"/>
        </w:numPr>
        <w:spacing w:after="0"/>
      </w:pPr>
      <w:r>
        <w:rPr>
          <w:b/>
          <w:bCs/>
          <w:u w:val="single"/>
        </w:rPr>
        <w:t>235</w:t>
      </w:r>
      <w:r w:rsidR="008B0138" w:rsidRPr="008B0138">
        <w:rPr>
          <w:b/>
          <w:bCs/>
          <w:u w:val="single"/>
        </w:rPr>
        <w:t xml:space="preserve"> </w:t>
      </w:r>
      <w:proofErr w:type="spellStart"/>
      <w:r w:rsidR="008B0138" w:rsidRPr="008B0138">
        <w:rPr>
          <w:b/>
          <w:bCs/>
          <w:u w:val="single"/>
        </w:rPr>
        <w:t>Fverses</w:t>
      </w:r>
      <w:proofErr w:type="spellEnd"/>
    </w:p>
    <w:p w14:paraId="340ADADD" w14:textId="77777777" w:rsidR="008B0138" w:rsidRPr="008B0138" w:rsidRDefault="008B0138" w:rsidP="008B0138">
      <w:pPr>
        <w:numPr>
          <w:ilvl w:val="4"/>
          <w:numId w:val="36"/>
        </w:numPr>
        <w:spacing w:after="0"/>
      </w:pPr>
      <w:r w:rsidRPr="008B0138">
        <w:t>False teaching: 1:3-11, 19-20; 4:1-7; 6:3-10, 20-21 (28 verses)</w:t>
      </w:r>
    </w:p>
    <w:p w14:paraId="1F7B2E3F" w14:textId="77777777" w:rsidR="008B0138" w:rsidRPr="008B0138" w:rsidRDefault="008B0138" w:rsidP="008B0138">
      <w:pPr>
        <w:numPr>
          <w:ilvl w:val="5"/>
          <w:numId w:val="36"/>
        </w:numPr>
        <w:spacing w:after="0"/>
      </w:pPr>
      <w:r w:rsidRPr="008B0138">
        <w:t>This can give a false impression.</w:t>
      </w:r>
      <w:r w:rsidRPr="008B0138">
        <w:tab/>
      </w:r>
    </w:p>
    <w:p w14:paraId="53A9F82F" w14:textId="77777777" w:rsidR="008B0138" w:rsidRPr="008B0138" w:rsidRDefault="008B0138" w:rsidP="008B0138">
      <w:pPr>
        <w:numPr>
          <w:ilvl w:val="4"/>
          <w:numId w:val="36"/>
        </w:numPr>
        <w:spacing w:after="0"/>
      </w:pPr>
      <w:r w:rsidRPr="008B0138">
        <w:t>Here’s the list of verses that don’t show any obvious sign that they’re about false teaching.</w:t>
      </w:r>
    </w:p>
    <w:p w14:paraId="3AA2FFFC" w14:textId="385756B9" w:rsidR="008B0138" w:rsidRPr="008B0138" w:rsidRDefault="00897481" w:rsidP="008B0138">
      <w:pPr>
        <w:numPr>
          <w:ilvl w:val="4"/>
          <w:numId w:val="36"/>
        </w:numPr>
        <w:spacing w:after="0"/>
      </w:pPr>
      <w:r>
        <w:rPr>
          <w:b/>
          <w:bCs/>
          <w:u w:val="single"/>
        </w:rPr>
        <w:t>236</w:t>
      </w:r>
      <w:r w:rsidR="008B0138" w:rsidRPr="008B0138">
        <w:rPr>
          <w:b/>
          <w:bCs/>
          <w:u w:val="single"/>
        </w:rPr>
        <w:t xml:space="preserve"> </w:t>
      </w:r>
      <w:proofErr w:type="spellStart"/>
      <w:r w:rsidR="008B0138" w:rsidRPr="008B0138">
        <w:rPr>
          <w:b/>
          <w:bCs/>
          <w:u w:val="single"/>
        </w:rPr>
        <w:t>Overses</w:t>
      </w:r>
      <w:proofErr w:type="spellEnd"/>
    </w:p>
    <w:p w14:paraId="1A434961" w14:textId="77777777" w:rsidR="008B0138" w:rsidRPr="008B0138" w:rsidRDefault="008B0138" w:rsidP="008B0138">
      <w:pPr>
        <w:numPr>
          <w:ilvl w:val="4"/>
          <w:numId w:val="36"/>
        </w:numPr>
        <w:spacing w:after="0"/>
      </w:pPr>
      <w:r w:rsidRPr="008B0138">
        <w:t xml:space="preserve">Other: 1:1-2, 12-18; 2:1-15; 3:1-16; 4:8-16; 5:1-25; 6:1-2, 6-19 </w:t>
      </w:r>
      <w:proofErr w:type="gramStart"/>
      <w:r w:rsidRPr="008B0138">
        <w:t xml:space="preserve">   (</w:t>
      </w:r>
      <w:proofErr w:type="gramEnd"/>
      <w:r w:rsidRPr="008B0138">
        <w:t>90 verses)</w:t>
      </w:r>
    </w:p>
    <w:p w14:paraId="2262D81F" w14:textId="77777777" w:rsidR="008B0138" w:rsidRPr="008B0138" w:rsidRDefault="008B0138" w:rsidP="008B0138">
      <w:pPr>
        <w:numPr>
          <w:ilvl w:val="5"/>
          <w:numId w:val="36"/>
        </w:numPr>
        <w:spacing w:after="0"/>
      </w:pPr>
      <w:r w:rsidRPr="008B0138">
        <w:lastRenderedPageBreak/>
        <w:t xml:space="preserve">Almost all of them are about either proper Christian behavior or proper Christian beliefs. </w:t>
      </w:r>
    </w:p>
    <w:p w14:paraId="4509D47C" w14:textId="77777777" w:rsidR="008B0138" w:rsidRPr="008B0138" w:rsidRDefault="008B0138" w:rsidP="008B0138">
      <w:pPr>
        <w:numPr>
          <w:ilvl w:val="3"/>
          <w:numId w:val="36"/>
        </w:numPr>
        <w:spacing w:after="0"/>
      </w:pPr>
      <w:r w:rsidRPr="008B0138">
        <w:t>Remember, the point of this is to suggest we can assume that false teaching is what’s behind 1 Tim 2:12, even though the passage doesn’t indicate it.</w:t>
      </w:r>
    </w:p>
    <w:p w14:paraId="25296DDE" w14:textId="77777777" w:rsidR="008B0138" w:rsidRPr="008B0138" w:rsidRDefault="008B0138" w:rsidP="008B0138">
      <w:pPr>
        <w:numPr>
          <w:ilvl w:val="4"/>
          <w:numId w:val="36"/>
        </w:numPr>
        <w:spacing w:after="0"/>
      </w:pPr>
      <w:proofErr w:type="gramStart"/>
      <w:r w:rsidRPr="008B0138">
        <w:t>The majority of</w:t>
      </w:r>
      <w:proofErr w:type="gramEnd"/>
      <w:r w:rsidRPr="008B0138">
        <w:t xml:space="preserve"> this letter is not obviously about false teaching.</w:t>
      </w:r>
    </w:p>
    <w:p w14:paraId="4168A8CD" w14:textId="77777777" w:rsidR="008B0138" w:rsidRPr="008B0138" w:rsidRDefault="008B0138" w:rsidP="008B0138">
      <w:pPr>
        <w:numPr>
          <w:ilvl w:val="5"/>
          <w:numId w:val="36"/>
        </w:numPr>
        <w:spacing w:after="0"/>
      </w:pPr>
      <w:r w:rsidRPr="008B0138">
        <w:t>Nothing in chapters 2, 3 (or 5).</w:t>
      </w:r>
    </w:p>
    <w:p w14:paraId="6720A16E" w14:textId="77777777" w:rsidR="008B0138" w:rsidRPr="008B0138" w:rsidRDefault="008B0138" w:rsidP="008B0138">
      <w:pPr>
        <w:numPr>
          <w:ilvl w:val="3"/>
          <w:numId w:val="36"/>
        </w:numPr>
        <w:spacing w:after="0"/>
      </w:pPr>
      <w:r w:rsidRPr="008B0138">
        <w:t>What else does 1 Tim talk about?</w:t>
      </w:r>
    </w:p>
    <w:p w14:paraId="69DDD472" w14:textId="77777777" w:rsidR="008B0138" w:rsidRPr="008B0138" w:rsidRDefault="008B0138" w:rsidP="008B0138">
      <w:pPr>
        <w:numPr>
          <w:ilvl w:val="4"/>
          <w:numId w:val="36"/>
        </w:numPr>
        <w:spacing w:after="0"/>
      </w:pPr>
      <w:r w:rsidRPr="008B0138">
        <w:t>Here’s a list of 13 things.</w:t>
      </w:r>
    </w:p>
    <w:p w14:paraId="7E2C114C" w14:textId="64FC4C56" w:rsidR="008B0138" w:rsidRPr="008B0138" w:rsidRDefault="00897481" w:rsidP="008B0138">
      <w:pPr>
        <w:numPr>
          <w:ilvl w:val="5"/>
          <w:numId w:val="36"/>
        </w:numPr>
        <w:spacing w:after="0"/>
      </w:pPr>
      <w:r>
        <w:rPr>
          <w:b/>
          <w:bCs/>
          <w:u w:val="single"/>
        </w:rPr>
        <w:t>237</w:t>
      </w:r>
      <w:r w:rsidR="008B0138" w:rsidRPr="008B0138">
        <w:rPr>
          <w:b/>
          <w:bCs/>
          <w:u w:val="single"/>
        </w:rPr>
        <w:t xml:space="preserve"> 1 </w:t>
      </w:r>
      <w:proofErr w:type="spellStart"/>
      <w:r w:rsidR="008B0138" w:rsidRPr="008B0138">
        <w:rPr>
          <w:b/>
          <w:bCs/>
          <w:u w:val="single"/>
        </w:rPr>
        <w:t>tim</w:t>
      </w:r>
      <w:proofErr w:type="spellEnd"/>
      <w:r w:rsidR="008B0138" w:rsidRPr="008B0138">
        <w:rPr>
          <w:b/>
          <w:bCs/>
          <w:u w:val="single"/>
        </w:rPr>
        <w:t xml:space="preserve"> about</w:t>
      </w:r>
    </w:p>
    <w:p w14:paraId="7BA0826C" w14:textId="77777777" w:rsidR="008B0138" w:rsidRPr="008B0138" w:rsidRDefault="008B0138" w:rsidP="008B0138">
      <w:pPr>
        <w:numPr>
          <w:ilvl w:val="5"/>
          <w:numId w:val="36"/>
        </w:numPr>
        <w:spacing w:after="0"/>
      </w:pPr>
      <w:r w:rsidRPr="008B0138">
        <w:t>Paul urges lots of prayer.</w:t>
      </w:r>
    </w:p>
    <w:p w14:paraId="57B86624" w14:textId="77777777" w:rsidR="008B0138" w:rsidRPr="008B0138" w:rsidRDefault="008B0138" w:rsidP="008B0138">
      <w:pPr>
        <w:numPr>
          <w:ilvl w:val="5"/>
          <w:numId w:val="36"/>
        </w:numPr>
        <w:spacing w:after="0"/>
      </w:pPr>
      <w:r w:rsidRPr="008B0138">
        <w:t>A Christian lifestyle that’s peaceful, godly, and dignified.</w:t>
      </w:r>
    </w:p>
    <w:p w14:paraId="58334520" w14:textId="77777777" w:rsidR="008B0138" w:rsidRPr="008B0138" w:rsidRDefault="008B0138" w:rsidP="008B0138">
      <w:pPr>
        <w:numPr>
          <w:ilvl w:val="5"/>
          <w:numId w:val="36"/>
        </w:numPr>
        <w:spacing w:after="0"/>
      </w:pPr>
      <w:r w:rsidRPr="008B0138">
        <w:t>Men not being angry or quarreling.</w:t>
      </w:r>
    </w:p>
    <w:p w14:paraId="41EFB27E" w14:textId="77777777" w:rsidR="008B0138" w:rsidRPr="008B0138" w:rsidRDefault="008B0138" w:rsidP="008B0138">
      <w:pPr>
        <w:numPr>
          <w:ilvl w:val="5"/>
          <w:numId w:val="36"/>
        </w:numPr>
        <w:spacing w:after="0"/>
      </w:pPr>
      <w:r w:rsidRPr="008B0138">
        <w:t xml:space="preserve">Women being modest, respectable, and having a lifestyle of doing good works. </w:t>
      </w:r>
    </w:p>
    <w:p w14:paraId="239F6BC2" w14:textId="77777777" w:rsidR="008B0138" w:rsidRPr="008B0138" w:rsidRDefault="008B0138" w:rsidP="008B0138">
      <w:pPr>
        <w:numPr>
          <w:ilvl w:val="5"/>
          <w:numId w:val="36"/>
        </w:numPr>
        <w:spacing w:after="0"/>
      </w:pPr>
      <w:r w:rsidRPr="008B0138">
        <w:t>Elder requirements – mostly godly character traits.</w:t>
      </w:r>
    </w:p>
    <w:p w14:paraId="35F5BF1A" w14:textId="77777777" w:rsidR="008B0138" w:rsidRPr="008B0138" w:rsidRDefault="008B0138" w:rsidP="008B0138">
      <w:pPr>
        <w:numPr>
          <w:ilvl w:val="5"/>
          <w:numId w:val="36"/>
        </w:numPr>
        <w:spacing w:after="0"/>
      </w:pPr>
      <w:r w:rsidRPr="008B0138">
        <w:t>Deacon requirements – godly character traits.</w:t>
      </w:r>
    </w:p>
    <w:p w14:paraId="2FB1292E" w14:textId="77777777" w:rsidR="008B0138" w:rsidRPr="008B0138" w:rsidRDefault="008B0138" w:rsidP="008B0138">
      <w:pPr>
        <w:numPr>
          <w:ilvl w:val="5"/>
          <w:numId w:val="36"/>
        </w:numPr>
        <w:spacing w:after="0"/>
      </w:pPr>
      <w:r w:rsidRPr="008B0138">
        <w:t xml:space="preserve">What to do with different kinds of </w:t>
      </w:r>
      <w:proofErr w:type="gramStart"/>
      <w:r w:rsidRPr="008B0138">
        <w:t>widows.</w:t>
      </w:r>
      <w:proofErr w:type="gramEnd"/>
    </w:p>
    <w:p w14:paraId="3A85904B" w14:textId="77777777" w:rsidR="008B0138" w:rsidRPr="008B0138" w:rsidRDefault="008B0138" w:rsidP="008B0138">
      <w:pPr>
        <w:numPr>
          <w:ilvl w:val="5"/>
          <w:numId w:val="36"/>
        </w:numPr>
        <w:spacing w:after="0"/>
      </w:pPr>
      <w:r w:rsidRPr="008B0138">
        <w:t>The need for Christians to provide for their loved ones financially.</w:t>
      </w:r>
    </w:p>
    <w:p w14:paraId="30FD6B22" w14:textId="77777777" w:rsidR="008B0138" w:rsidRPr="008B0138" w:rsidRDefault="008B0138" w:rsidP="008B0138">
      <w:pPr>
        <w:numPr>
          <w:ilvl w:val="5"/>
          <w:numId w:val="36"/>
        </w:numPr>
        <w:spacing w:after="0"/>
      </w:pPr>
      <w:r w:rsidRPr="008B0138">
        <w:t>Payment for elders.</w:t>
      </w:r>
    </w:p>
    <w:p w14:paraId="0503C1AF" w14:textId="77777777" w:rsidR="008B0138" w:rsidRPr="008B0138" w:rsidRDefault="008B0138" w:rsidP="008B0138">
      <w:pPr>
        <w:numPr>
          <w:ilvl w:val="5"/>
          <w:numId w:val="36"/>
        </w:numPr>
        <w:spacing w:after="0"/>
      </w:pPr>
      <w:r w:rsidRPr="008B0138">
        <w:t>Dealing with elders who persist in sin.</w:t>
      </w:r>
    </w:p>
    <w:p w14:paraId="7C2A113D" w14:textId="77777777" w:rsidR="008B0138" w:rsidRPr="008B0138" w:rsidRDefault="008B0138" w:rsidP="008B0138">
      <w:pPr>
        <w:numPr>
          <w:ilvl w:val="5"/>
          <w:numId w:val="36"/>
        </w:numPr>
        <w:spacing w:after="0"/>
      </w:pPr>
      <w:r w:rsidRPr="008B0138">
        <w:t>How Christian bondservants should behave.</w:t>
      </w:r>
    </w:p>
    <w:p w14:paraId="74E459FA" w14:textId="77777777" w:rsidR="008B0138" w:rsidRPr="008B0138" w:rsidRDefault="008B0138" w:rsidP="008B0138">
      <w:pPr>
        <w:numPr>
          <w:ilvl w:val="5"/>
          <w:numId w:val="36"/>
        </w:numPr>
        <w:spacing w:after="0"/>
      </w:pPr>
      <w:r w:rsidRPr="008B0138">
        <w:t>Christian masters.</w:t>
      </w:r>
    </w:p>
    <w:p w14:paraId="775CBFBB" w14:textId="77777777" w:rsidR="008B0138" w:rsidRPr="008B0138" w:rsidRDefault="008B0138" w:rsidP="008B0138">
      <w:pPr>
        <w:numPr>
          <w:ilvl w:val="5"/>
          <w:numId w:val="36"/>
        </w:numPr>
        <w:spacing w:after="0"/>
      </w:pPr>
      <w:r w:rsidRPr="008B0138">
        <w:t>Warnings about the love of money.</w:t>
      </w:r>
    </w:p>
    <w:p w14:paraId="3C346923" w14:textId="77777777" w:rsidR="008B0138" w:rsidRPr="008B0138" w:rsidRDefault="008B0138" w:rsidP="008B0138">
      <w:pPr>
        <w:numPr>
          <w:ilvl w:val="4"/>
          <w:numId w:val="36"/>
        </w:numPr>
        <w:spacing w:after="0"/>
      </w:pPr>
      <w:r w:rsidRPr="008B0138">
        <w:t xml:space="preserve">Etc. </w:t>
      </w:r>
    </w:p>
    <w:p w14:paraId="41B23576" w14:textId="77777777" w:rsidR="008B0138" w:rsidRPr="008B0138" w:rsidRDefault="008B0138" w:rsidP="008B0138">
      <w:pPr>
        <w:numPr>
          <w:ilvl w:val="5"/>
          <w:numId w:val="36"/>
        </w:numPr>
        <w:spacing w:after="0"/>
      </w:pPr>
      <w:r w:rsidRPr="008B0138">
        <w:t>Should we assume false teaching is behind all these things?</w:t>
      </w:r>
    </w:p>
    <w:p w14:paraId="6CB9D039" w14:textId="77777777" w:rsidR="008B0138" w:rsidRPr="008B0138" w:rsidRDefault="008B0138" w:rsidP="008B0138">
      <w:pPr>
        <w:numPr>
          <w:ilvl w:val="6"/>
          <w:numId w:val="36"/>
        </w:numPr>
        <w:spacing w:after="0"/>
      </w:pPr>
      <w:r w:rsidRPr="008B0138">
        <w:t>No. These match the stated purpose.</w:t>
      </w:r>
    </w:p>
    <w:p w14:paraId="2F760B2D" w14:textId="77777777" w:rsidR="008B0138" w:rsidRPr="008B0138" w:rsidRDefault="008B0138" w:rsidP="008B0138">
      <w:pPr>
        <w:numPr>
          <w:ilvl w:val="3"/>
          <w:numId w:val="36"/>
        </w:numPr>
        <w:spacing w:after="0"/>
      </w:pPr>
      <w:r w:rsidRPr="008B0138">
        <w:t>The entire section around 2:12 is not about false teaching.</w:t>
      </w:r>
    </w:p>
    <w:p w14:paraId="5E97898C" w14:textId="77777777" w:rsidR="008B0138" w:rsidRPr="008B0138" w:rsidRDefault="008B0138" w:rsidP="008B0138">
      <w:pPr>
        <w:numPr>
          <w:ilvl w:val="4"/>
          <w:numId w:val="36"/>
        </w:numPr>
        <w:spacing w:after="0"/>
      </w:pPr>
      <w:r w:rsidRPr="008B0138">
        <w:t>All of chapters 2 and 3.</w:t>
      </w:r>
    </w:p>
    <w:p w14:paraId="7684B5A5" w14:textId="77777777" w:rsidR="008B0138" w:rsidRPr="008B0138" w:rsidRDefault="008B0138" w:rsidP="008B0138">
      <w:pPr>
        <w:numPr>
          <w:ilvl w:val="5"/>
          <w:numId w:val="36"/>
        </w:numPr>
        <w:spacing w:after="0"/>
      </w:pPr>
      <w:r w:rsidRPr="008B0138">
        <w:t>It’s in the middle of a section of 31 verses that don’t appear to be about false teachings.</w:t>
      </w:r>
    </w:p>
    <w:p w14:paraId="5C396976" w14:textId="77777777" w:rsidR="008B0138" w:rsidRPr="008B0138" w:rsidRDefault="008B0138" w:rsidP="008B0138">
      <w:pPr>
        <w:numPr>
          <w:ilvl w:val="1"/>
          <w:numId w:val="36"/>
        </w:numPr>
        <w:spacing w:after="0"/>
      </w:pPr>
      <w:r w:rsidRPr="008B0138">
        <w:t xml:space="preserve">Step one does not work. </w:t>
      </w:r>
    </w:p>
    <w:p w14:paraId="218FAAB6" w14:textId="77777777" w:rsidR="008B0138" w:rsidRPr="008B0138" w:rsidRDefault="008B0138" w:rsidP="008B0138">
      <w:pPr>
        <w:numPr>
          <w:ilvl w:val="2"/>
          <w:numId w:val="36"/>
        </w:numPr>
        <w:spacing w:after="0"/>
      </w:pPr>
      <w:r w:rsidRPr="008B0138">
        <w:t xml:space="preserve">We shouldn’t assume a false teaching context into a passage in 1 Timothy where it’s not clearly there. </w:t>
      </w:r>
    </w:p>
    <w:p w14:paraId="1F94CF9A" w14:textId="77777777" w:rsidR="008B0138" w:rsidRPr="008B0138" w:rsidRDefault="008B0138" w:rsidP="008B0138">
      <w:pPr>
        <w:numPr>
          <w:ilvl w:val="3"/>
          <w:numId w:val="36"/>
        </w:numPr>
        <w:spacing w:after="0"/>
      </w:pPr>
      <w:r w:rsidRPr="008B0138">
        <w:t>It’s possible, but we need good reason beyond the fact that it’s a passage in 1 Tim.</w:t>
      </w:r>
    </w:p>
    <w:p w14:paraId="2AED055D" w14:textId="77777777" w:rsidR="008B0138" w:rsidRPr="008B0138" w:rsidRDefault="008B0138" w:rsidP="008B0138">
      <w:pPr>
        <w:numPr>
          <w:ilvl w:val="0"/>
          <w:numId w:val="36"/>
        </w:numPr>
        <w:spacing w:after="0"/>
      </w:pPr>
      <w:r w:rsidRPr="008B0138">
        <w:rPr>
          <w:b/>
          <w:bCs/>
        </w:rPr>
        <w:t>2</w:t>
      </w:r>
      <w:r w:rsidRPr="008B0138">
        <w:t>- Women were targeted by those false teachers (2 Tim 3:6-7).</w:t>
      </w:r>
    </w:p>
    <w:p w14:paraId="61F38006" w14:textId="77777777" w:rsidR="008B0138" w:rsidRPr="008B0138" w:rsidRDefault="008B0138" w:rsidP="008B0138">
      <w:pPr>
        <w:numPr>
          <w:ilvl w:val="1"/>
          <w:numId w:val="37"/>
        </w:numPr>
        <w:spacing w:after="0"/>
        <w:rPr>
          <w:b/>
          <w:bCs/>
          <w:i/>
          <w:iCs/>
        </w:rPr>
      </w:pPr>
      <w:r w:rsidRPr="008B0138">
        <w:rPr>
          <w:b/>
          <w:bCs/>
          <w:i/>
          <w:iCs/>
        </w:rPr>
        <w:t xml:space="preserve">2 Timothy 3:6–7 (ESV) </w:t>
      </w:r>
      <w:r w:rsidRPr="008B0138">
        <w:rPr>
          <w:b/>
          <w:bCs/>
          <w:i/>
          <w:iCs/>
          <w:vertAlign w:val="superscript"/>
          <w:lang w:val="en"/>
        </w:rPr>
        <w:t>6</w:t>
      </w:r>
      <w:r w:rsidRPr="008B0138">
        <w:rPr>
          <w:b/>
          <w:bCs/>
          <w:i/>
          <w:iCs/>
        </w:rPr>
        <w:t xml:space="preserve">For among them are those who creep into households and capture weak women, burdened with </w:t>
      </w:r>
      <w:proofErr w:type="gramStart"/>
      <w:r w:rsidRPr="008B0138">
        <w:rPr>
          <w:b/>
          <w:bCs/>
          <w:i/>
          <w:iCs/>
        </w:rPr>
        <w:t>sins</w:t>
      </w:r>
      <w:proofErr w:type="gramEnd"/>
      <w:r w:rsidRPr="008B0138">
        <w:rPr>
          <w:b/>
          <w:bCs/>
          <w:i/>
          <w:iCs/>
        </w:rPr>
        <w:t xml:space="preserve"> and led astray by various passions, </w:t>
      </w:r>
      <w:r w:rsidRPr="008B0138">
        <w:rPr>
          <w:b/>
          <w:bCs/>
          <w:i/>
          <w:iCs/>
          <w:vertAlign w:val="superscript"/>
          <w:lang w:val="en"/>
        </w:rPr>
        <w:t>7</w:t>
      </w:r>
      <w:r w:rsidRPr="008B0138">
        <w:rPr>
          <w:b/>
          <w:bCs/>
          <w:i/>
          <w:iCs/>
        </w:rPr>
        <w:t xml:space="preserve">always learning and never able to arrive at a knowledge of the truth. </w:t>
      </w:r>
    </w:p>
    <w:p w14:paraId="55834BB5" w14:textId="77777777" w:rsidR="008B0138" w:rsidRPr="008B0138" w:rsidRDefault="008B0138" w:rsidP="008B0138">
      <w:pPr>
        <w:numPr>
          <w:ilvl w:val="1"/>
          <w:numId w:val="36"/>
        </w:numPr>
        <w:spacing w:after="0"/>
      </w:pPr>
      <w:r w:rsidRPr="008B0138">
        <w:t>True. Just not exclusively.</w:t>
      </w:r>
    </w:p>
    <w:p w14:paraId="28FC3D51" w14:textId="77777777" w:rsidR="008B0138" w:rsidRPr="008B0138" w:rsidRDefault="008B0138" w:rsidP="008B0138">
      <w:pPr>
        <w:numPr>
          <w:ilvl w:val="1"/>
          <w:numId w:val="36"/>
        </w:numPr>
        <w:spacing w:after="0"/>
      </w:pPr>
      <w:r w:rsidRPr="008B0138">
        <w:t>Targeted for what?</w:t>
      </w:r>
    </w:p>
    <w:p w14:paraId="6FC908BE" w14:textId="77777777" w:rsidR="008B0138" w:rsidRPr="008B0138" w:rsidRDefault="008B0138" w:rsidP="008B0138">
      <w:pPr>
        <w:numPr>
          <w:ilvl w:val="2"/>
          <w:numId w:val="36"/>
        </w:numPr>
        <w:spacing w:after="0"/>
      </w:pPr>
      <w:r w:rsidRPr="008B0138">
        <w:lastRenderedPageBreak/>
        <w:t>Probably to pay the false teachers.</w:t>
      </w:r>
    </w:p>
    <w:p w14:paraId="0E614355" w14:textId="77777777" w:rsidR="008B0138" w:rsidRPr="008B0138" w:rsidRDefault="008B0138" w:rsidP="008B0138">
      <w:pPr>
        <w:numPr>
          <w:ilvl w:val="1"/>
          <w:numId w:val="36"/>
        </w:numPr>
        <w:spacing w:after="0"/>
      </w:pPr>
      <w:r w:rsidRPr="008B0138">
        <w:t>The Priscilla problem.</w:t>
      </w:r>
    </w:p>
    <w:p w14:paraId="4460D358" w14:textId="77777777" w:rsidR="008B0138" w:rsidRPr="008B0138" w:rsidRDefault="008B0138" w:rsidP="008B0138">
      <w:pPr>
        <w:numPr>
          <w:ilvl w:val="2"/>
          <w:numId w:val="36"/>
        </w:numPr>
        <w:spacing w:after="0"/>
      </w:pPr>
      <w:r w:rsidRPr="008B0138">
        <w:t xml:space="preserve">She is present in Ephesus at the </w:t>
      </w:r>
      <w:proofErr w:type="gramStart"/>
      <w:r w:rsidRPr="008B0138">
        <w:t>time</w:t>
      </w:r>
      <w:proofErr w:type="gramEnd"/>
    </w:p>
    <w:p w14:paraId="5198AB0A" w14:textId="77777777" w:rsidR="008B0138" w:rsidRPr="008B0138" w:rsidRDefault="008B0138" w:rsidP="008B0138">
      <w:pPr>
        <w:numPr>
          <w:ilvl w:val="2"/>
          <w:numId w:val="36"/>
        </w:numPr>
        <w:spacing w:after="0"/>
      </w:pPr>
      <w:r w:rsidRPr="008B0138">
        <w:t>Yet, Es will use the circumstances in 2 Tim 3 to show support female false teachers as the reason Paul won’t let any women teach.</w:t>
      </w:r>
    </w:p>
    <w:p w14:paraId="68E670D4" w14:textId="77777777" w:rsidR="008B0138" w:rsidRPr="008B0138" w:rsidRDefault="008B0138" w:rsidP="008B0138">
      <w:pPr>
        <w:numPr>
          <w:ilvl w:val="3"/>
          <w:numId w:val="36"/>
        </w:numPr>
        <w:spacing w:after="0"/>
      </w:pPr>
      <w:r w:rsidRPr="008B0138">
        <w:t>But Priscilla is, all Es agree, a capable and solid teacher!</w:t>
      </w:r>
    </w:p>
    <w:p w14:paraId="6B8358D1" w14:textId="77777777" w:rsidR="008B0138" w:rsidRPr="008B0138" w:rsidRDefault="008B0138" w:rsidP="008B0138">
      <w:pPr>
        <w:numPr>
          <w:ilvl w:val="3"/>
          <w:numId w:val="36"/>
        </w:numPr>
        <w:spacing w:after="0"/>
      </w:pPr>
      <w:proofErr w:type="gramStart"/>
      <w:r w:rsidRPr="008B0138">
        <w:t>So</w:t>
      </w:r>
      <w:proofErr w:type="gramEnd"/>
      <w:r w:rsidRPr="008B0138">
        <w:t xml:space="preserve"> their view doesn’t fit the evidence.</w:t>
      </w:r>
    </w:p>
    <w:p w14:paraId="28F34808" w14:textId="77777777" w:rsidR="008B0138" w:rsidRPr="008B0138" w:rsidRDefault="008B0138" w:rsidP="008B0138">
      <w:pPr>
        <w:numPr>
          <w:ilvl w:val="0"/>
          <w:numId w:val="36"/>
        </w:numPr>
        <w:spacing w:after="0"/>
      </w:pPr>
      <w:r w:rsidRPr="008B0138">
        <w:rPr>
          <w:b/>
          <w:bCs/>
        </w:rPr>
        <w:t>3</w:t>
      </w:r>
      <w:r w:rsidRPr="008B0138">
        <w:t>- Generally, women were less educated than men, so they were more susceptible to false teaching (so it’s situational and not gender based).</w:t>
      </w:r>
    </w:p>
    <w:p w14:paraId="181F295C" w14:textId="77777777" w:rsidR="008B0138" w:rsidRPr="008B0138" w:rsidRDefault="008B0138" w:rsidP="008B0138">
      <w:pPr>
        <w:numPr>
          <w:ilvl w:val="1"/>
          <w:numId w:val="37"/>
        </w:numPr>
        <w:spacing w:after="0"/>
      </w:pPr>
      <w:r w:rsidRPr="008B0138">
        <w:t>This is generally true, but people can go too far with it.</w:t>
      </w:r>
    </w:p>
    <w:p w14:paraId="7E8268B6" w14:textId="77777777" w:rsidR="008B0138" w:rsidRPr="008B0138" w:rsidRDefault="008B0138" w:rsidP="008B0138">
      <w:pPr>
        <w:numPr>
          <w:ilvl w:val="1"/>
          <w:numId w:val="37"/>
        </w:numPr>
        <w:spacing w:after="0"/>
      </w:pPr>
      <w:r w:rsidRPr="008B0138">
        <w:t>Keener’s application of 1 Tim 2:12</w:t>
      </w:r>
    </w:p>
    <w:p w14:paraId="6BF81A75" w14:textId="2E9C140B" w:rsidR="008B0138" w:rsidRPr="008B0138" w:rsidRDefault="00830BAB" w:rsidP="008B0138">
      <w:pPr>
        <w:numPr>
          <w:ilvl w:val="2"/>
          <w:numId w:val="37"/>
        </w:numPr>
        <w:spacing w:after="0"/>
      </w:pPr>
      <w:r>
        <w:rPr>
          <w:b/>
          <w:bCs/>
          <w:u w:val="single"/>
        </w:rPr>
        <w:t>238</w:t>
      </w:r>
      <w:r w:rsidR="008B0138" w:rsidRPr="008B0138">
        <w:rPr>
          <w:b/>
          <w:bCs/>
          <w:u w:val="single"/>
        </w:rPr>
        <w:t xml:space="preserve"> K </w:t>
      </w:r>
      <w:proofErr w:type="spellStart"/>
      <w:r w:rsidR="008B0138" w:rsidRPr="008B0138">
        <w:rPr>
          <w:b/>
          <w:bCs/>
          <w:u w:val="single"/>
        </w:rPr>
        <w:t>edu</w:t>
      </w:r>
      <w:proofErr w:type="spellEnd"/>
    </w:p>
    <w:p w14:paraId="281BDC96" w14:textId="77777777" w:rsidR="008B0138" w:rsidRPr="008B0138" w:rsidRDefault="008B0138" w:rsidP="008B0138">
      <w:pPr>
        <w:numPr>
          <w:ilvl w:val="2"/>
          <w:numId w:val="37"/>
        </w:numPr>
        <w:spacing w:after="0"/>
      </w:pPr>
      <w:r w:rsidRPr="008B0138">
        <w:t xml:space="preserve">“If the problem with the Ephesian women was their lack of education and consequent susceptibility to false teaching, the text provides us a concrete local example of a more general principle: </w:t>
      </w:r>
      <w:r w:rsidRPr="008B0138">
        <w:rPr>
          <w:i/>
          <w:iCs/>
        </w:rPr>
        <w:t>Those most susceptible to false teaching should not teach</w:t>
      </w:r>
      <w:r w:rsidRPr="008B0138">
        <w:t>.” Keener, Two Views, 233</w:t>
      </w:r>
    </w:p>
    <w:p w14:paraId="4FEA377D" w14:textId="77777777" w:rsidR="008B0138" w:rsidRPr="008B0138" w:rsidRDefault="008B0138" w:rsidP="008B0138">
      <w:pPr>
        <w:numPr>
          <w:ilvl w:val="0"/>
          <w:numId w:val="38"/>
        </w:numPr>
        <w:spacing w:after="0"/>
      </w:pPr>
      <w:r w:rsidRPr="008B0138">
        <w:t>How educated were women in general?</w:t>
      </w:r>
    </w:p>
    <w:p w14:paraId="675F9DCF" w14:textId="77777777" w:rsidR="008B0138" w:rsidRPr="008B0138" w:rsidRDefault="008B0138" w:rsidP="008B0138">
      <w:pPr>
        <w:numPr>
          <w:ilvl w:val="1"/>
          <w:numId w:val="38"/>
        </w:numPr>
        <w:spacing w:after="0"/>
      </w:pPr>
      <w:r w:rsidRPr="008B0138">
        <w:t xml:space="preserve">All agree that, on </w:t>
      </w:r>
      <w:r w:rsidRPr="008B0138">
        <w:rPr>
          <w:u w:val="single"/>
        </w:rPr>
        <w:t>average</w:t>
      </w:r>
      <w:r w:rsidRPr="008B0138">
        <w:t xml:space="preserve">, women were less educated than men. </w:t>
      </w:r>
    </w:p>
    <w:p w14:paraId="5A360183" w14:textId="77777777" w:rsidR="008B0138" w:rsidRPr="008B0138" w:rsidRDefault="008B0138" w:rsidP="008B0138">
      <w:pPr>
        <w:numPr>
          <w:ilvl w:val="2"/>
          <w:numId w:val="38"/>
        </w:numPr>
        <w:spacing w:after="0"/>
      </w:pPr>
      <w:r w:rsidRPr="008B0138">
        <w:t>Especially in advanced disciplines like philosophy and medicine.</w:t>
      </w:r>
    </w:p>
    <w:p w14:paraId="64E4ED55" w14:textId="77777777" w:rsidR="008B0138" w:rsidRPr="008B0138" w:rsidRDefault="008B0138" w:rsidP="008B0138">
      <w:pPr>
        <w:numPr>
          <w:ilvl w:val="1"/>
          <w:numId w:val="38"/>
        </w:numPr>
        <w:spacing w:after="0"/>
      </w:pPr>
      <w:r w:rsidRPr="008B0138">
        <w:t xml:space="preserve">But some scholars paint a picture like they were totally ignorant. </w:t>
      </w:r>
    </w:p>
    <w:p w14:paraId="3D71C18D" w14:textId="77777777" w:rsidR="008B0138" w:rsidRPr="008B0138" w:rsidRDefault="008B0138" w:rsidP="008B0138">
      <w:pPr>
        <w:numPr>
          <w:ilvl w:val="1"/>
          <w:numId w:val="38"/>
        </w:numPr>
        <w:spacing w:after="0"/>
      </w:pPr>
      <w:r w:rsidRPr="008B0138">
        <w:t>Jewish women had the least education it seems.</w:t>
      </w:r>
    </w:p>
    <w:p w14:paraId="501B18BC" w14:textId="77777777" w:rsidR="008B0138" w:rsidRPr="008B0138" w:rsidRDefault="008B0138" w:rsidP="008B0138">
      <w:pPr>
        <w:numPr>
          <w:ilvl w:val="1"/>
          <w:numId w:val="38"/>
        </w:numPr>
        <w:spacing w:after="0"/>
      </w:pPr>
      <w:r w:rsidRPr="008B0138">
        <w:t>Greek and Roman women had more.</w:t>
      </w:r>
    </w:p>
    <w:p w14:paraId="3A90CE52" w14:textId="77777777" w:rsidR="008B0138" w:rsidRPr="008B0138" w:rsidRDefault="008B0138" w:rsidP="008B0138">
      <w:pPr>
        <w:numPr>
          <w:ilvl w:val="1"/>
          <w:numId w:val="38"/>
        </w:numPr>
        <w:spacing w:after="0"/>
      </w:pPr>
      <w:r w:rsidRPr="008B0138">
        <w:t>The rich women had the most.</w:t>
      </w:r>
    </w:p>
    <w:p w14:paraId="6047FA73" w14:textId="77777777" w:rsidR="008B0138" w:rsidRPr="008B0138" w:rsidRDefault="008B0138" w:rsidP="008B0138">
      <w:pPr>
        <w:numPr>
          <w:ilvl w:val="2"/>
          <w:numId w:val="39"/>
        </w:numPr>
        <w:spacing w:after="0"/>
      </w:pPr>
      <w:r w:rsidRPr="008B0138">
        <w:t>Baugh, who specializes in the historical study of Ephesus, points out…</w:t>
      </w:r>
    </w:p>
    <w:p w14:paraId="446005BD" w14:textId="718A3515" w:rsidR="008B0138" w:rsidRPr="008B0138" w:rsidRDefault="00524DC1" w:rsidP="008B0138">
      <w:pPr>
        <w:numPr>
          <w:ilvl w:val="3"/>
          <w:numId w:val="39"/>
        </w:numPr>
        <w:spacing w:after="0"/>
      </w:pPr>
      <w:r>
        <w:rPr>
          <w:b/>
          <w:bCs/>
          <w:u w:val="single"/>
        </w:rPr>
        <w:t>239</w:t>
      </w:r>
      <w:r w:rsidR="008B0138" w:rsidRPr="008B0138">
        <w:rPr>
          <w:b/>
          <w:bCs/>
          <w:u w:val="single"/>
        </w:rPr>
        <w:t xml:space="preserve"> B 3q</w:t>
      </w:r>
    </w:p>
    <w:p w14:paraId="32C8F615" w14:textId="77777777" w:rsidR="008B0138" w:rsidRPr="008B0138" w:rsidRDefault="008B0138" w:rsidP="008B0138">
      <w:pPr>
        <w:numPr>
          <w:ilvl w:val="3"/>
          <w:numId w:val="39"/>
        </w:numPr>
        <w:spacing w:after="0"/>
      </w:pPr>
      <w:r w:rsidRPr="008B0138">
        <w:rPr>
          <w:i/>
          <w:iCs/>
        </w:rPr>
        <w:t>“Upper-class women participated in other forms of education in Ephesus, particularly private lectures in salons.”</w:t>
      </w:r>
      <w:r w:rsidRPr="008B0138">
        <w:t xml:space="preserve"> Baugh, Women in the Church, 3</w:t>
      </w:r>
      <w:r w:rsidRPr="008B0138">
        <w:rPr>
          <w:vertAlign w:val="superscript"/>
        </w:rPr>
        <w:t>rd</w:t>
      </w:r>
      <w:r w:rsidRPr="008B0138">
        <w:t xml:space="preserve"> ed., 59.</w:t>
      </w:r>
    </w:p>
    <w:p w14:paraId="629555F9" w14:textId="77777777" w:rsidR="008B0138" w:rsidRPr="008B0138" w:rsidRDefault="008B0138" w:rsidP="008B0138">
      <w:pPr>
        <w:numPr>
          <w:ilvl w:val="3"/>
          <w:numId w:val="39"/>
        </w:numPr>
        <w:spacing w:after="0"/>
      </w:pPr>
      <w:r w:rsidRPr="008B0138">
        <w:rPr>
          <w:i/>
          <w:iCs/>
        </w:rPr>
        <w:t>“As for women’s literacy, daughters of the upper classes needed some level of education for their duties in managing large households.”</w:t>
      </w:r>
      <w:r w:rsidRPr="008B0138">
        <w:t xml:space="preserve"> Ibid., 59.</w:t>
      </w:r>
    </w:p>
    <w:p w14:paraId="16102333" w14:textId="77777777" w:rsidR="008B0138" w:rsidRPr="008B0138" w:rsidRDefault="008B0138" w:rsidP="008B0138">
      <w:pPr>
        <w:numPr>
          <w:ilvl w:val="3"/>
          <w:numId w:val="39"/>
        </w:numPr>
        <w:spacing w:after="0"/>
      </w:pPr>
      <w:r w:rsidRPr="008B0138">
        <w:rPr>
          <w:i/>
          <w:iCs/>
        </w:rPr>
        <w:t>“And though they were not commonly found in fields like philosophy, women did read and write literature and poetry during this period.”</w:t>
      </w:r>
      <w:r w:rsidRPr="008B0138">
        <w:t xml:space="preserve"> Ibid., 59.</w:t>
      </w:r>
    </w:p>
    <w:p w14:paraId="04232B08" w14:textId="77777777" w:rsidR="008B0138" w:rsidRPr="008B0138" w:rsidRDefault="008B0138" w:rsidP="008B0138">
      <w:pPr>
        <w:numPr>
          <w:ilvl w:val="4"/>
          <w:numId w:val="39"/>
        </w:numPr>
        <w:spacing w:after="0"/>
      </w:pPr>
      <w:r w:rsidRPr="008B0138">
        <w:t>We have several poems written from women in Ephesus, in devotion to the goddess Hestia.</w:t>
      </w:r>
    </w:p>
    <w:p w14:paraId="54367AAB" w14:textId="77777777" w:rsidR="008B0138" w:rsidRPr="008B0138" w:rsidRDefault="008B0138" w:rsidP="008B0138">
      <w:pPr>
        <w:numPr>
          <w:ilvl w:val="3"/>
          <w:numId w:val="39"/>
        </w:numPr>
        <w:spacing w:after="0"/>
      </w:pPr>
      <w:r w:rsidRPr="008B0138">
        <w:t>Paul’s warnings about the elaborate clothes and hairstyles of women implies some of these upper-class women were part of the church in Ephesus.</w:t>
      </w:r>
    </w:p>
    <w:p w14:paraId="490CC4C4" w14:textId="77777777" w:rsidR="008B0138" w:rsidRPr="008B0138" w:rsidRDefault="008B0138" w:rsidP="008B0138">
      <w:pPr>
        <w:numPr>
          <w:ilvl w:val="2"/>
          <w:numId w:val="39"/>
        </w:numPr>
        <w:spacing w:after="0"/>
      </w:pPr>
      <w:r w:rsidRPr="008B0138">
        <w:t xml:space="preserve">Sharon Hodgin Gritz – who offers a self-professed “feminist hermeneutical approach” (Paul, Women Teachers, Pg 4) </w:t>
      </w:r>
    </w:p>
    <w:p w14:paraId="09E57A75" w14:textId="77777777" w:rsidR="008B0138" w:rsidRPr="008B0138" w:rsidRDefault="008B0138" w:rsidP="008B0138">
      <w:pPr>
        <w:numPr>
          <w:ilvl w:val="3"/>
          <w:numId w:val="39"/>
        </w:numPr>
        <w:spacing w:after="0"/>
      </w:pPr>
      <w:r w:rsidRPr="008B0138">
        <w:t>She also says women had more education than some have commonly thought.</w:t>
      </w:r>
    </w:p>
    <w:p w14:paraId="43979985" w14:textId="29D97CAB" w:rsidR="008B0138" w:rsidRPr="008B0138" w:rsidRDefault="00EE21DD" w:rsidP="008B0138">
      <w:pPr>
        <w:numPr>
          <w:ilvl w:val="4"/>
          <w:numId w:val="39"/>
        </w:numPr>
        <w:spacing w:after="0"/>
      </w:pPr>
      <w:r>
        <w:rPr>
          <w:b/>
          <w:bCs/>
          <w:u w:val="single"/>
        </w:rPr>
        <w:t>240</w:t>
      </w:r>
      <w:r w:rsidR="008B0138" w:rsidRPr="008B0138">
        <w:rPr>
          <w:b/>
          <w:bCs/>
          <w:u w:val="single"/>
        </w:rPr>
        <w:t xml:space="preserve"> G 1</w:t>
      </w:r>
    </w:p>
    <w:p w14:paraId="29E953F1" w14:textId="77777777" w:rsidR="008B0138" w:rsidRPr="00104A36" w:rsidRDefault="008B0138" w:rsidP="008B0138">
      <w:pPr>
        <w:numPr>
          <w:ilvl w:val="4"/>
          <w:numId w:val="39"/>
        </w:numPr>
        <w:spacing w:after="0"/>
      </w:pPr>
      <w:r w:rsidRPr="00104A36">
        <w:lastRenderedPageBreak/>
        <w:t>“Rome did educate its daughters. Women, again especially the rich women, were probably not as ignorant as some writers have portrayed them.” Paul, Women Teacher, 19.</w:t>
      </w:r>
    </w:p>
    <w:p w14:paraId="2CA71B11" w14:textId="192179D0" w:rsidR="00104A36" w:rsidRDefault="00104A36" w:rsidP="00104A36">
      <w:pPr>
        <w:numPr>
          <w:ilvl w:val="4"/>
          <w:numId w:val="39"/>
        </w:numPr>
        <w:spacing w:after="0"/>
      </w:pPr>
      <w:r>
        <w:rPr>
          <w:b/>
          <w:bCs/>
          <w:u w:val="single"/>
        </w:rPr>
        <w:t>241 G 2-4</w:t>
      </w:r>
    </w:p>
    <w:p w14:paraId="7746091B" w14:textId="69F9BBD0" w:rsidR="008B0138" w:rsidRPr="00104A36" w:rsidRDefault="008B0138" w:rsidP="00104A36">
      <w:pPr>
        <w:numPr>
          <w:ilvl w:val="4"/>
          <w:numId w:val="39"/>
        </w:numPr>
        <w:spacing w:after="0"/>
      </w:pPr>
      <w:r w:rsidRPr="00104A36">
        <w:t xml:space="preserve">“The Hellenistic period brought the widespread practice of education for younger girls.” </w:t>
      </w:r>
      <w:r w:rsidR="00BE355D" w:rsidRPr="00104A36">
        <w:t>Ibid.,</w:t>
      </w:r>
      <w:r w:rsidRPr="00104A36">
        <w:t xml:space="preserve"> 19</w:t>
      </w:r>
      <w:r w:rsidR="00BE355D" w:rsidRPr="00104A36">
        <w:t>.</w:t>
      </w:r>
    </w:p>
    <w:p w14:paraId="54D858BA" w14:textId="4E189831" w:rsidR="008B0138" w:rsidRPr="00104A36" w:rsidRDefault="008B0138" w:rsidP="00104A36">
      <w:pPr>
        <w:numPr>
          <w:ilvl w:val="4"/>
          <w:numId w:val="39"/>
        </w:numPr>
        <w:spacing w:after="0"/>
      </w:pPr>
      <w:r w:rsidRPr="00104A36">
        <w:t xml:space="preserve">“Plato encouraged the intellectual training of women as did the later Plutarch. The Stoics especially stressed the need to educate women.” </w:t>
      </w:r>
      <w:r w:rsidR="00BE355D" w:rsidRPr="00104A36">
        <w:t>Ibid.,</w:t>
      </w:r>
      <w:r w:rsidRPr="00104A36">
        <w:t xml:space="preserve"> 19</w:t>
      </w:r>
      <w:r w:rsidR="00BE355D" w:rsidRPr="00104A36">
        <w:t>.</w:t>
      </w:r>
    </w:p>
    <w:p w14:paraId="0AD0C498" w14:textId="77777777" w:rsidR="008B0138" w:rsidRPr="00104A36" w:rsidRDefault="008B0138" w:rsidP="008B0138">
      <w:pPr>
        <w:numPr>
          <w:ilvl w:val="3"/>
          <w:numId w:val="39"/>
        </w:numPr>
        <w:spacing w:after="0"/>
      </w:pPr>
      <w:r w:rsidRPr="00104A36">
        <w:t>But she says this was different in Jewish contexts at the time.</w:t>
      </w:r>
    </w:p>
    <w:p w14:paraId="0612B9B6" w14:textId="596DD06E" w:rsidR="008B0138" w:rsidRPr="00104A36" w:rsidRDefault="008B0138" w:rsidP="00104A36">
      <w:pPr>
        <w:numPr>
          <w:ilvl w:val="4"/>
          <w:numId w:val="39"/>
        </w:numPr>
        <w:spacing w:after="0"/>
      </w:pPr>
      <w:r w:rsidRPr="00104A36">
        <w:t xml:space="preserve">“First-century Judaism limited the education of women primarily to domestic arts. They had no other formal education.” </w:t>
      </w:r>
      <w:r w:rsidR="00BE355D" w:rsidRPr="00104A36">
        <w:t>Ibid., 23.</w:t>
      </w:r>
    </w:p>
    <w:p w14:paraId="176B4154" w14:textId="344AF276" w:rsidR="008B0138" w:rsidRPr="00104A36" w:rsidRDefault="008B0138" w:rsidP="008B0138">
      <w:pPr>
        <w:numPr>
          <w:ilvl w:val="5"/>
          <w:numId w:val="39"/>
        </w:numPr>
        <w:spacing w:after="0"/>
      </w:pPr>
      <w:r w:rsidRPr="00104A36">
        <w:t xml:space="preserve">Though we know they did attend synagogues </w:t>
      </w:r>
    </w:p>
    <w:p w14:paraId="08B5EE90" w14:textId="77777777" w:rsidR="008B0138" w:rsidRPr="008B0138" w:rsidRDefault="008B0138" w:rsidP="008B0138">
      <w:pPr>
        <w:numPr>
          <w:ilvl w:val="1"/>
          <w:numId w:val="39"/>
        </w:numPr>
        <w:spacing w:after="0"/>
      </w:pPr>
      <w:r w:rsidRPr="008B0138">
        <w:t>It’s hard to think this was the reason for 1 Tim 2:12.</w:t>
      </w:r>
    </w:p>
    <w:p w14:paraId="468DC2E2" w14:textId="77777777" w:rsidR="008B0138" w:rsidRPr="008B0138" w:rsidRDefault="008B0138" w:rsidP="008B0138">
      <w:pPr>
        <w:numPr>
          <w:ilvl w:val="2"/>
          <w:numId w:val="39"/>
        </w:numPr>
        <w:spacing w:after="0"/>
      </w:pPr>
      <w:r w:rsidRPr="008B0138">
        <w:t>At least a minority of women were educated enough to stop a wholesale block on women teaching men.</w:t>
      </w:r>
    </w:p>
    <w:p w14:paraId="477A3743" w14:textId="77777777" w:rsidR="008B0138" w:rsidRPr="008B0138" w:rsidRDefault="008B0138" w:rsidP="008B0138">
      <w:pPr>
        <w:numPr>
          <w:ilvl w:val="3"/>
          <w:numId w:val="39"/>
        </w:numPr>
        <w:spacing w:after="0"/>
      </w:pPr>
      <w:r w:rsidRPr="008B0138">
        <w:t>Why ALL women?</w:t>
      </w:r>
    </w:p>
    <w:p w14:paraId="36A6D30B" w14:textId="77777777" w:rsidR="008B0138" w:rsidRPr="008B0138" w:rsidRDefault="008B0138" w:rsidP="008B0138">
      <w:pPr>
        <w:numPr>
          <w:ilvl w:val="3"/>
          <w:numId w:val="39"/>
        </w:numPr>
        <w:spacing w:after="0"/>
      </w:pPr>
      <w:r w:rsidRPr="008B0138">
        <w:t>And why are they only kept from teaching MEN?</w:t>
      </w:r>
    </w:p>
    <w:p w14:paraId="38FB0E56" w14:textId="77777777" w:rsidR="008B0138" w:rsidRPr="008B0138" w:rsidRDefault="008B0138" w:rsidP="008B0138">
      <w:pPr>
        <w:numPr>
          <w:ilvl w:val="0"/>
          <w:numId w:val="39"/>
        </w:numPr>
        <w:spacing w:after="0"/>
      </w:pPr>
      <w:r w:rsidRPr="008B0138">
        <w:t>But this whole idea is very unchristian.</w:t>
      </w:r>
    </w:p>
    <w:p w14:paraId="1261BBB5" w14:textId="77777777" w:rsidR="008B0138" w:rsidRPr="008B0138" w:rsidRDefault="008B0138" w:rsidP="008B0138">
      <w:pPr>
        <w:numPr>
          <w:ilvl w:val="1"/>
          <w:numId w:val="38"/>
        </w:numPr>
        <w:spacing w:after="0"/>
      </w:pPr>
      <w:r w:rsidRPr="008B0138">
        <w:t>General education was NOT a requirement for Christian leaders OR teachers.</w:t>
      </w:r>
    </w:p>
    <w:p w14:paraId="4A6AC6A6" w14:textId="77777777" w:rsidR="008B0138" w:rsidRPr="008B0138" w:rsidRDefault="008B0138" w:rsidP="008B0138">
      <w:pPr>
        <w:numPr>
          <w:ilvl w:val="2"/>
          <w:numId w:val="38"/>
        </w:numPr>
        <w:spacing w:after="0"/>
      </w:pPr>
      <w:r w:rsidRPr="008B0138">
        <w:t>Not in the quals for elders. (1 Tim 3, Titus 1)</w:t>
      </w:r>
    </w:p>
    <w:p w14:paraId="7D53BB79" w14:textId="77777777" w:rsidR="008B0138" w:rsidRPr="008B0138" w:rsidRDefault="008B0138" w:rsidP="008B0138">
      <w:pPr>
        <w:numPr>
          <w:ilvl w:val="1"/>
          <w:numId w:val="38"/>
        </w:numPr>
        <w:spacing w:after="0"/>
      </w:pPr>
      <w:r w:rsidRPr="008B0138">
        <w:t>Why? Because Christian education matters, not general education.</w:t>
      </w:r>
    </w:p>
    <w:p w14:paraId="104C03C0" w14:textId="77777777" w:rsidR="008B0138" w:rsidRPr="008B0138" w:rsidRDefault="008B0138" w:rsidP="008B0138">
      <w:pPr>
        <w:numPr>
          <w:ilvl w:val="2"/>
          <w:numId w:val="38"/>
        </w:numPr>
        <w:spacing w:after="0"/>
      </w:pPr>
      <w:r w:rsidRPr="008B0138">
        <w:t>Remember who Jesus picked to be apostles? The nobodies.</w:t>
      </w:r>
    </w:p>
    <w:p w14:paraId="4F389AB7" w14:textId="77777777" w:rsidR="008B0138" w:rsidRPr="008B0138" w:rsidRDefault="008B0138" w:rsidP="008B0138">
      <w:pPr>
        <w:numPr>
          <w:ilvl w:val="3"/>
          <w:numId w:val="38"/>
        </w:numPr>
        <w:spacing w:after="0"/>
        <w:rPr>
          <w:b/>
          <w:bCs/>
          <w:i/>
          <w:iCs/>
        </w:rPr>
      </w:pPr>
      <w:r w:rsidRPr="008B0138">
        <w:rPr>
          <w:b/>
          <w:bCs/>
          <w:i/>
          <w:iCs/>
        </w:rPr>
        <w:t xml:space="preserve">Acts 4:13 (ESV) </w:t>
      </w:r>
      <w:r w:rsidRPr="008B0138">
        <w:rPr>
          <w:b/>
          <w:bCs/>
          <w:i/>
          <w:iCs/>
          <w:vertAlign w:val="superscript"/>
          <w:lang w:val="en"/>
        </w:rPr>
        <w:t>13</w:t>
      </w:r>
      <w:r w:rsidRPr="008B0138">
        <w:rPr>
          <w:b/>
          <w:bCs/>
          <w:i/>
          <w:iCs/>
        </w:rPr>
        <w:t xml:space="preserve">Now when they saw the boldness of Peter and John, and perceived that they were uneducated, common men, they were astonished. And they recognized that they had been with Jesus. </w:t>
      </w:r>
    </w:p>
    <w:p w14:paraId="499440A3" w14:textId="77777777" w:rsidR="008B0138" w:rsidRPr="008B0138" w:rsidRDefault="008B0138" w:rsidP="008B0138">
      <w:pPr>
        <w:numPr>
          <w:ilvl w:val="4"/>
          <w:numId w:val="38"/>
        </w:numPr>
        <w:spacing w:after="0"/>
      </w:pPr>
      <w:r w:rsidRPr="008B0138">
        <w:t>Jesus chose fishermen, and mostly other uneducated people.</w:t>
      </w:r>
    </w:p>
    <w:p w14:paraId="5780851B" w14:textId="77777777" w:rsidR="008B0138" w:rsidRPr="008B0138" w:rsidRDefault="008B0138" w:rsidP="008B0138">
      <w:pPr>
        <w:numPr>
          <w:ilvl w:val="3"/>
          <w:numId w:val="38"/>
        </w:numPr>
        <w:spacing w:after="0"/>
      </w:pPr>
      <w:r w:rsidRPr="008B0138">
        <w:t xml:space="preserve">The “educated” were the scribes and pharisees. </w:t>
      </w:r>
    </w:p>
    <w:p w14:paraId="787F391E" w14:textId="77777777" w:rsidR="008B0138" w:rsidRPr="008B0138" w:rsidRDefault="008B0138" w:rsidP="008B0138">
      <w:pPr>
        <w:numPr>
          <w:ilvl w:val="3"/>
          <w:numId w:val="38"/>
        </w:numPr>
        <w:spacing w:after="0"/>
        <w:rPr>
          <w:b/>
          <w:bCs/>
          <w:i/>
          <w:iCs/>
        </w:rPr>
      </w:pPr>
      <w:r w:rsidRPr="008B0138">
        <w:t>Jesus loved this fact.</w:t>
      </w:r>
    </w:p>
    <w:p w14:paraId="43BF2BB5" w14:textId="77777777" w:rsidR="008B0138" w:rsidRPr="008B0138" w:rsidRDefault="008B0138" w:rsidP="008B0138">
      <w:pPr>
        <w:numPr>
          <w:ilvl w:val="4"/>
          <w:numId w:val="38"/>
        </w:numPr>
        <w:spacing w:after="0"/>
        <w:rPr>
          <w:b/>
          <w:bCs/>
          <w:i/>
          <w:iCs/>
        </w:rPr>
      </w:pPr>
      <w:r w:rsidRPr="008B0138">
        <w:rPr>
          <w:b/>
          <w:bCs/>
          <w:i/>
          <w:iCs/>
        </w:rPr>
        <w:t xml:space="preserve">Matthew 11:25 (ESV) </w:t>
      </w:r>
      <w:r w:rsidRPr="008B0138">
        <w:rPr>
          <w:b/>
          <w:bCs/>
          <w:i/>
          <w:iCs/>
          <w:vertAlign w:val="superscript"/>
          <w:lang w:val="en"/>
        </w:rPr>
        <w:t>25</w:t>
      </w:r>
      <w:r w:rsidRPr="008B0138">
        <w:rPr>
          <w:b/>
          <w:bCs/>
          <w:i/>
          <w:iCs/>
        </w:rPr>
        <w:t xml:space="preserve">At that time Jesus declared, “I thank you, Father, Lord of heaven and earth, that you have hidden these things from the wise and understanding and revealed them to little </w:t>
      </w:r>
      <w:proofErr w:type="gramStart"/>
      <w:r w:rsidRPr="008B0138">
        <w:rPr>
          <w:b/>
          <w:bCs/>
          <w:i/>
          <w:iCs/>
        </w:rPr>
        <w:t>children;</w:t>
      </w:r>
      <w:proofErr w:type="gramEnd"/>
      <w:r w:rsidRPr="008B0138">
        <w:rPr>
          <w:b/>
          <w:bCs/>
          <w:i/>
          <w:iCs/>
        </w:rPr>
        <w:t xml:space="preserve"> </w:t>
      </w:r>
    </w:p>
    <w:p w14:paraId="17FCA9AE" w14:textId="77777777" w:rsidR="008B0138" w:rsidRPr="008B0138" w:rsidRDefault="008B0138" w:rsidP="008B0138">
      <w:pPr>
        <w:numPr>
          <w:ilvl w:val="3"/>
          <w:numId w:val="38"/>
        </w:numPr>
        <w:spacing w:after="0"/>
      </w:pPr>
      <w:r w:rsidRPr="008B0138">
        <w:t xml:space="preserve">Paul loved it </w:t>
      </w:r>
      <w:proofErr w:type="gramStart"/>
      <w:r w:rsidRPr="008B0138">
        <w:t>too</w:t>
      </w:r>
      <w:proofErr w:type="gramEnd"/>
    </w:p>
    <w:p w14:paraId="53063367" w14:textId="77777777" w:rsidR="008B0138" w:rsidRPr="008B0138" w:rsidRDefault="008B0138" w:rsidP="008B0138">
      <w:pPr>
        <w:numPr>
          <w:ilvl w:val="4"/>
          <w:numId w:val="38"/>
        </w:numPr>
        <w:spacing w:after="0"/>
        <w:rPr>
          <w:b/>
          <w:bCs/>
          <w:i/>
          <w:iCs/>
        </w:rPr>
      </w:pPr>
      <w:r w:rsidRPr="008B0138">
        <w:rPr>
          <w:b/>
          <w:bCs/>
          <w:i/>
          <w:iCs/>
        </w:rPr>
        <w:t>1 Corinthians 1:20–21 (ESV) Where is the one who is wise? Where is the scribe? Where is the debater of this age? Has not God made foolish the wisdom of the world? For since, in the wisdom of God, the world did not know God through wisdom, it pleased God through the folly of what we preach to save those who believe.</w:t>
      </w:r>
    </w:p>
    <w:p w14:paraId="2FEEE34A" w14:textId="77777777" w:rsidR="008B0138" w:rsidRPr="008B0138" w:rsidRDefault="008B0138" w:rsidP="008B0138">
      <w:pPr>
        <w:numPr>
          <w:ilvl w:val="3"/>
          <w:numId w:val="38"/>
        </w:numPr>
        <w:spacing w:after="0"/>
      </w:pPr>
      <w:r w:rsidRPr="008B0138">
        <w:t>Baugh points out that ancient education focused largely on public speaking, but he clarifies that this was NOT an important thing for Christian teachers to have.</w:t>
      </w:r>
    </w:p>
    <w:p w14:paraId="7A9264CC" w14:textId="661100D2" w:rsidR="008B0138" w:rsidRPr="008B0138" w:rsidRDefault="00104A36" w:rsidP="008B0138">
      <w:pPr>
        <w:numPr>
          <w:ilvl w:val="4"/>
          <w:numId w:val="39"/>
        </w:numPr>
        <w:spacing w:after="0"/>
      </w:pPr>
      <w:r>
        <w:rPr>
          <w:b/>
          <w:bCs/>
          <w:u w:val="single"/>
        </w:rPr>
        <w:lastRenderedPageBreak/>
        <w:t>242</w:t>
      </w:r>
      <w:r w:rsidR="008B0138" w:rsidRPr="008B0138">
        <w:rPr>
          <w:b/>
          <w:bCs/>
          <w:u w:val="single"/>
        </w:rPr>
        <w:t xml:space="preserve"> B </w:t>
      </w:r>
      <w:proofErr w:type="spellStart"/>
      <w:r w:rsidR="008B0138" w:rsidRPr="008B0138">
        <w:rPr>
          <w:b/>
          <w:bCs/>
          <w:u w:val="single"/>
        </w:rPr>
        <w:t>paul</w:t>
      </w:r>
      <w:proofErr w:type="spellEnd"/>
    </w:p>
    <w:p w14:paraId="5D31DAEC" w14:textId="77777777" w:rsidR="008B0138" w:rsidRPr="008B0138" w:rsidRDefault="008B0138" w:rsidP="008B0138">
      <w:pPr>
        <w:numPr>
          <w:ilvl w:val="4"/>
          <w:numId w:val="39"/>
        </w:numPr>
        <w:spacing w:after="0"/>
      </w:pPr>
      <w:r w:rsidRPr="008B0138">
        <w:rPr>
          <w:i/>
          <w:iCs/>
        </w:rPr>
        <w:t>“Paul himself specifically rejected the showy devices of the sophists and rhetoricians as the essential component of his own preaching (e.g., 1   Cor. 1: 17; 2: 1– 2), and he never required such qualifications for male teachers and elders (e.g., 1   Tim. 3: 1– 7; Titus 1: 5– 9).”</w:t>
      </w:r>
      <w:r w:rsidRPr="008B0138">
        <w:t xml:space="preserve"> Baugh, Women in the Church, 3</w:t>
      </w:r>
      <w:r w:rsidRPr="008B0138">
        <w:rPr>
          <w:vertAlign w:val="superscript"/>
        </w:rPr>
        <w:t>rd</w:t>
      </w:r>
      <w:r w:rsidRPr="008B0138">
        <w:t xml:space="preserve"> ed., 59.</w:t>
      </w:r>
    </w:p>
    <w:p w14:paraId="5CA87077" w14:textId="77777777" w:rsidR="008B0138" w:rsidRPr="008B0138" w:rsidRDefault="008B0138" w:rsidP="008B0138">
      <w:pPr>
        <w:numPr>
          <w:ilvl w:val="2"/>
          <w:numId w:val="38"/>
        </w:numPr>
        <w:spacing w:after="0"/>
      </w:pPr>
      <w:r w:rsidRPr="008B0138">
        <w:t xml:space="preserve">It’s </w:t>
      </w:r>
      <w:proofErr w:type="gramStart"/>
      <w:r w:rsidRPr="008B0138">
        <w:t>really weird</w:t>
      </w:r>
      <w:proofErr w:type="gramEnd"/>
      <w:r w:rsidRPr="008B0138">
        <w:t xml:space="preserve"> to suddenly interpret Paul like he only wants to have teachers in the church who have had a high level of education outside of Christian doctrine.</w:t>
      </w:r>
    </w:p>
    <w:p w14:paraId="44EF722D" w14:textId="77777777" w:rsidR="008B0138" w:rsidRPr="008B0138" w:rsidRDefault="008B0138" w:rsidP="008B0138">
      <w:pPr>
        <w:numPr>
          <w:ilvl w:val="1"/>
          <w:numId w:val="38"/>
        </w:numPr>
        <w:spacing w:after="0"/>
      </w:pPr>
      <w:r w:rsidRPr="008B0138">
        <w:t>What mattered was NOT general education or the ancient equivalent of a college degree.</w:t>
      </w:r>
    </w:p>
    <w:p w14:paraId="30FC063C" w14:textId="77777777" w:rsidR="008B0138" w:rsidRPr="008B0138" w:rsidRDefault="008B0138" w:rsidP="008B0138">
      <w:pPr>
        <w:numPr>
          <w:ilvl w:val="2"/>
          <w:numId w:val="38"/>
        </w:numPr>
        <w:spacing w:after="0"/>
      </w:pPr>
      <w:r w:rsidRPr="008B0138">
        <w:t xml:space="preserve">What mattered was Christian education. </w:t>
      </w:r>
    </w:p>
    <w:p w14:paraId="4F87F620" w14:textId="77777777" w:rsidR="008B0138" w:rsidRPr="008B0138" w:rsidRDefault="008B0138" w:rsidP="008B0138">
      <w:pPr>
        <w:numPr>
          <w:ilvl w:val="0"/>
          <w:numId w:val="38"/>
        </w:numPr>
        <w:spacing w:after="0"/>
      </w:pPr>
      <w:r w:rsidRPr="008B0138">
        <w:t xml:space="preserve">Did the Ephesian women have </w:t>
      </w:r>
      <w:r w:rsidRPr="008B0138">
        <w:rPr>
          <w:i/>
          <w:iCs/>
        </w:rPr>
        <w:t>that</w:t>
      </w:r>
      <w:r w:rsidRPr="008B0138">
        <w:t xml:space="preserve"> kind of education?</w:t>
      </w:r>
    </w:p>
    <w:p w14:paraId="2DFA0AA9" w14:textId="77777777" w:rsidR="008B0138" w:rsidRPr="008B0138" w:rsidRDefault="008B0138" w:rsidP="008B0138">
      <w:pPr>
        <w:numPr>
          <w:ilvl w:val="1"/>
          <w:numId w:val="38"/>
        </w:numPr>
        <w:spacing w:after="0"/>
      </w:pPr>
      <w:r w:rsidRPr="008B0138">
        <w:t xml:space="preserve">The church in Ephesus started, it seems, in </w:t>
      </w:r>
      <w:proofErr w:type="gramStart"/>
      <w:r w:rsidRPr="008B0138">
        <w:t>52AD</w:t>
      </w:r>
      <w:proofErr w:type="gramEnd"/>
    </w:p>
    <w:p w14:paraId="6C77B17C" w14:textId="77777777" w:rsidR="008B0138" w:rsidRPr="008B0138" w:rsidRDefault="008B0138" w:rsidP="008B0138">
      <w:pPr>
        <w:numPr>
          <w:ilvl w:val="1"/>
          <w:numId w:val="38"/>
        </w:numPr>
        <w:spacing w:after="0"/>
      </w:pPr>
      <w:r w:rsidRPr="008B0138">
        <w:t xml:space="preserve">Paul spent 2-3 years teaching </w:t>
      </w:r>
      <w:proofErr w:type="gramStart"/>
      <w:r w:rsidRPr="008B0138">
        <w:t>them</w:t>
      </w:r>
      <w:proofErr w:type="gramEnd"/>
    </w:p>
    <w:p w14:paraId="46E0D5D0" w14:textId="77777777" w:rsidR="008B0138" w:rsidRPr="008B0138" w:rsidRDefault="008B0138" w:rsidP="008B0138">
      <w:pPr>
        <w:numPr>
          <w:ilvl w:val="2"/>
          <w:numId w:val="38"/>
        </w:numPr>
        <w:spacing w:after="0"/>
      </w:pPr>
      <w:r w:rsidRPr="008B0138">
        <w:t>How well did Paul teach them?</w:t>
      </w:r>
    </w:p>
    <w:p w14:paraId="3A775877" w14:textId="77777777" w:rsidR="008B0138" w:rsidRPr="008B0138" w:rsidRDefault="008B0138" w:rsidP="008B0138">
      <w:pPr>
        <w:numPr>
          <w:ilvl w:val="2"/>
          <w:numId w:val="40"/>
        </w:numPr>
        <w:spacing w:after="0"/>
      </w:pPr>
      <w:r w:rsidRPr="008B0138">
        <w:t>Paul tells us (farewell to the Ephesian elders in Acts 20)</w:t>
      </w:r>
    </w:p>
    <w:p w14:paraId="0F89A726" w14:textId="01A2ED15" w:rsidR="008B0138" w:rsidRPr="008B0138" w:rsidRDefault="008006D0" w:rsidP="008B0138">
      <w:pPr>
        <w:numPr>
          <w:ilvl w:val="3"/>
          <w:numId w:val="40"/>
        </w:numPr>
        <w:spacing w:after="0"/>
        <w:rPr>
          <w:b/>
          <w:bCs/>
          <w:i/>
          <w:iCs/>
        </w:rPr>
      </w:pPr>
      <w:r>
        <w:rPr>
          <w:b/>
          <w:bCs/>
          <w:u w:val="single"/>
        </w:rPr>
        <w:t>243</w:t>
      </w:r>
      <w:r w:rsidR="008B0138" w:rsidRPr="008B0138">
        <w:rPr>
          <w:b/>
          <w:bCs/>
          <w:u w:val="single"/>
        </w:rPr>
        <w:t xml:space="preserve"> Paul </w:t>
      </w:r>
      <w:proofErr w:type="gramStart"/>
      <w:r w:rsidR="008B0138" w:rsidRPr="008B0138">
        <w:rPr>
          <w:b/>
          <w:bCs/>
          <w:u w:val="single"/>
        </w:rPr>
        <w:t>teach</w:t>
      </w:r>
      <w:proofErr w:type="gramEnd"/>
    </w:p>
    <w:p w14:paraId="2EDE0F15" w14:textId="77777777" w:rsidR="008B0138" w:rsidRPr="008B0138" w:rsidRDefault="008B0138" w:rsidP="008B0138">
      <w:pPr>
        <w:numPr>
          <w:ilvl w:val="3"/>
          <w:numId w:val="40"/>
        </w:numPr>
        <w:spacing w:after="0"/>
        <w:rPr>
          <w:b/>
          <w:bCs/>
          <w:i/>
          <w:iCs/>
        </w:rPr>
      </w:pPr>
      <w:r w:rsidRPr="008B0138">
        <w:rPr>
          <w:b/>
          <w:bCs/>
          <w:i/>
          <w:iCs/>
        </w:rPr>
        <w:t>Acts 20:20 (ESV) “I didn’t shrink from declaring to you anything that was profitable. And teaching you in public and from house to house”</w:t>
      </w:r>
    </w:p>
    <w:p w14:paraId="17F56DE6" w14:textId="77777777" w:rsidR="008B0138" w:rsidRPr="008B0138" w:rsidRDefault="008B0138" w:rsidP="008B0138">
      <w:pPr>
        <w:numPr>
          <w:ilvl w:val="3"/>
          <w:numId w:val="40"/>
        </w:numPr>
        <w:spacing w:after="0"/>
        <w:rPr>
          <w:b/>
          <w:bCs/>
          <w:i/>
          <w:iCs/>
        </w:rPr>
      </w:pPr>
      <w:r w:rsidRPr="008B0138">
        <w:rPr>
          <w:b/>
          <w:bCs/>
          <w:i/>
          <w:iCs/>
        </w:rPr>
        <w:t xml:space="preserve">Acts 20:26–27 (ESV) </w:t>
      </w:r>
      <w:r w:rsidRPr="008B0138">
        <w:rPr>
          <w:b/>
          <w:bCs/>
          <w:i/>
          <w:iCs/>
          <w:vertAlign w:val="superscript"/>
          <w:lang w:val="en"/>
        </w:rPr>
        <w:t>26</w:t>
      </w:r>
      <w:r w:rsidRPr="008B0138">
        <w:rPr>
          <w:b/>
          <w:bCs/>
          <w:i/>
          <w:iCs/>
        </w:rPr>
        <w:t xml:space="preserve">Therefore I testify to you this day that I am innocent of the blood of all, </w:t>
      </w:r>
      <w:r w:rsidRPr="008B0138">
        <w:rPr>
          <w:b/>
          <w:bCs/>
          <w:i/>
          <w:iCs/>
          <w:vertAlign w:val="superscript"/>
          <w:lang w:val="en"/>
        </w:rPr>
        <w:t>27</w:t>
      </w:r>
      <w:r w:rsidRPr="008B0138">
        <w:rPr>
          <w:b/>
          <w:bCs/>
          <w:i/>
          <w:iCs/>
        </w:rPr>
        <w:t xml:space="preserve">for I did not shrink from declaring to you the whole counsel of God.”  </w:t>
      </w:r>
    </w:p>
    <w:p w14:paraId="3D85DF28" w14:textId="77777777" w:rsidR="008B0138" w:rsidRPr="008B0138" w:rsidRDefault="008B0138" w:rsidP="008B0138">
      <w:pPr>
        <w:numPr>
          <w:ilvl w:val="3"/>
          <w:numId w:val="40"/>
        </w:numPr>
        <w:spacing w:after="0"/>
        <w:rPr>
          <w:b/>
          <w:bCs/>
          <w:i/>
          <w:iCs/>
        </w:rPr>
      </w:pPr>
      <w:r w:rsidRPr="008B0138">
        <w:rPr>
          <w:b/>
          <w:bCs/>
          <w:i/>
          <w:iCs/>
        </w:rPr>
        <w:t xml:space="preserve">Acts 20:31 (ESV) </w:t>
      </w:r>
      <w:r w:rsidRPr="008B0138">
        <w:rPr>
          <w:b/>
          <w:bCs/>
          <w:i/>
          <w:iCs/>
          <w:vertAlign w:val="superscript"/>
          <w:lang w:val="en"/>
        </w:rPr>
        <w:t>31</w:t>
      </w:r>
      <w:r w:rsidRPr="008B0138">
        <w:rPr>
          <w:b/>
          <w:bCs/>
          <w:i/>
          <w:iCs/>
        </w:rPr>
        <w:t xml:space="preserve">Therefore be alert, remembering that for three years I did not cease night or day to admonish </w:t>
      </w:r>
      <w:proofErr w:type="gramStart"/>
      <w:r w:rsidRPr="008B0138">
        <w:rPr>
          <w:b/>
          <w:bCs/>
          <w:i/>
          <w:iCs/>
        </w:rPr>
        <w:t>every one</w:t>
      </w:r>
      <w:proofErr w:type="gramEnd"/>
      <w:r w:rsidRPr="008B0138">
        <w:rPr>
          <w:b/>
          <w:bCs/>
          <w:i/>
          <w:iCs/>
        </w:rPr>
        <w:t xml:space="preserve"> with tears. </w:t>
      </w:r>
    </w:p>
    <w:p w14:paraId="53CEC9C3" w14:textId="77777777" w:rsidR="008B0138" w:rsidRPr="008B0138" w:rsidRDefault="008B0138" w:rsidP="008B0138">
      <w:pPr>
        <w:numPr>
          <w:ilvl w:val="4"/>
          <w:numId w:val="40"/>
        </w:numPr>
        <w:spacing w:after="0"/>
      </w:pPr>
      <w:r w:rsidRPr="008B0138">
        <w:t>There were women in Ephesus who were taught by Paul for as long as the apostles were taught by Jesus!</w:t>
      </w:r>
    </w:p>
    <w:p w14:paraId="3F1F1B93" w14:textId="77777777" w:rsidR="008B0138" w:rsidRPr="008B0138" w:rsidRDefault="008B0138" w:rsidP="008B0138">
      <w:pPr>
        <w:numPr>
          <w:ilvl w:val="1"/>
          <w:numId w:val="38"/>
        </w:numPr>
        <w:spacing w:after="0"/>
      </w:pPr>
      <w:r w:rsidRPr="008B0138">
        <w:t xml:space="preserve">After that, Paul left Timothy in Ephesus for a long time, just to ensure proper teaching continued. (1 Tim 1:3-4)  </w:t>
      </w:r>
    </w:p>
    <w:p w14:paraId="2771B929" w14:textId="77777777" w:rsidR="008B0138" w:rsidRPr="008B0138" w:rsidRDefault="008B0138" w:rsidP="008B0138">
      <w:pPr>
        <w:numPr>
          <w:ilvl w:val="1"/>
          <w:numId w:val="38"/>
        </w:numPr>
        <w:spacing w:after="0"/>
      </w:pPr>
      <w:r w:rsidRPr="008B0138">
        <w:t xml:space="preserve">We also know that Apollos ministered there and encountered Priscilla and Aquilla. </w:t>
      </w:r>
    </w:p>
    <w:p w14:paraId="50D91CCE" w14:textId="77777777" w:rsidR="008B0138" w:rsidRPr="008B0138" w:rsidRDefault="008B0138" w:rsidP="008B0138">
      <w:pPr>
        <w:numPr>
          <w:ilvl w:val="2"/>
          <w:numId w:val="38"/>
        </w:numPr>
        <w:spacing w:after="0"/>
      </w:pPr>
      <w:r w:rsidRPr="008B0138">
        <w:t>There’s obviously one woman educated in Christian theology there!</w:t>
      </w:r>
    </w:p>
    <w:p w14:paraId="3432EC8B" w14:textId="77777777" w:rsidR="008B0138" w:rsidRPr="008B0138" w:rsidRDefault="008B0138" w:rsidP="008B0138">
      <w:pPr>
        <w:numPr>
          <w:ilvl w:val="2"/>
          <w:numId w:val="38"/>
        </w:numPr>
        <w:spacing w:after="0"/>
      </w:pPr>
      <w:r w:rsidRPr="008B0138">
        <w:t>And we even know she was present there when 2 Tim was written (Paul greets her)</w:t>
      </w:r>
    </w:p>
    <w:p w14:paraId="20A964F1" w14:textId="77777777" w:rsidR="008B0138" w:rsidRPr="008B0138" w:rsidRDefault="008B0138" w:rsidP="008B0138">
      <w:pPr>
        <w:numPr>
          <w:ilvl w:val="3"/>
          <w:numId w:val="38"/>
        </w:numPr>
        <w:spacing w:after="0"/>
      </w:pPr>
      <w:r w:rsidRPr="008B0138">
        <w:t>Typically, Es will say the same problem was present in 2 Tim.</w:t>
      </w:r>
    </w:p>
    <w:p w14:paraId="1D92403A" w14:textId="77777777" w:rsidR="008B0138" w:rsidRPr="008B0138" w:rsidRDefault="008B0138" w:rsidP="008B0138">
      <w:pPr>
        <w:numPr>
          <w:ilvl w:val="1"/>
          <w:numId w:val="38"/>
        </w:numPr>
        <w:spacing w:after="0"/>
      </w:pPr>
      <w:r w:rsidRPr="008B0138">
        <w:t xml:space="preserve">Around 62-64AD Paul writes 1 Tim. 10-12 years later. </w:t>
      </w:r>
    </w:p>
    <w:p w14:paraId="0EB6C046" w14:textId="77777777" w:rsidR="008B0138" w:rsidRPr="008B0138" w:rsidRDefault="008B0138" w:rsidP="008B0138">
      <w:pPr>
        <w:numPr>
          <w:ilvl w:val="2"/>
          <w:numId w:val="38"/>
        </w:numPr>
        <w:spacing w:after="0"/>
      </w:pPr>
      <w:r w:rsidRPr="008B0138">
        <w:t xml:space="preserve">“Uneducated women” would have to be newer converts. </w:t>
      </w:r>
    </w:p>
    <w:p w14:paraId="13FAF0AF" w14:textId="77777777" w:rsidR="008B0138" w:rsidRPr="008B0138" w:rsidRDefault="008B0138" w:rsidP="008B0138">
      <w:pPr>
        <w:numPr>
          <w:ilvl w:val="3"/>
          <w:numId w:val="38"/>
        </w:numPr>
        <w:spacing w:after="0"/>
      </w:pPr>
      <w:r w:rsidRPr="008B0138">
        <w:t xml:space="preserve">If that was the concern, Paul would just say not to let new converts teach, just like he told Timothy not to lay </w:t>
      </w:r>
      <w:proofErr w:type="gramStart"/>
      <w:r w:rsidRPr="008B0138">
        <w:t>hands on</w:t>
      </w:r>
      <w:proofErr w:type="gramEnd"/>
      <w:r w:rsidRPr="008B0138">
        <w:t xml:space="preserve"> new believers to appoint them to ministry.</w:t>
      </w:r>
    </w:p>
    <w:p w14:paraId="1CF02658" w14:textId="77777777" w:rsidR="008B0138" w:rsidRPr="008B0138" w:rsidRDefault="008B0138" w:rsidP="008B0138">
      <w:pPr>
        <w:numPr>
          <w:ilvl w:val="2"/>
          <w:numId w:val="38"/>
        </w:numPr>
        <w:spacing w:after="0"/>
      </w:pPr>
      <w:r w:rsidRPr="008B0138">
        <w:t>But many educated women were there.</w:t>
      </w:r>
    </w:p>
    <w:p w14:paraId="43FBBD5C" w14:textId="77777777" w:rsidR="008B0138" w:rsidRPr="003022C7" w:rsidRDefault="008B0138" w:rsidP="008B0138">
      <w:pPr>
        <w:numPr>
          <w:ilvl w:val="0"/>
          <w:numId w:val="36"/>
        </w:numPr>
        <w:spacing w:after="0"/>
      </w:pPr>
      <w:r w:rsidRPr="003022C7">
        <w:rPr>
          <w:b/>
          <w:bCs/>
        </w:rPr>
        <w:t>4</w:t>
      </w:r>
      <w:r w:rsidRPr="003022C7">
        <w:t>- A significant number of women became false teachers in Ephesus. (1 Tim 4:7; 5:13)</w:t>
      </w:r>
    </w:p>
    <w:p w14:paraId="2B9C3F86" w14:textId="77777777" w:rsidR="008B0138" w:rsidRPr="008B0138" w:rsidRDefault="008B0138" w:rsidP="008B0138">
      <w:pPr>
        <w:numPr>
          <w:ilvl w:val="1"/>
          <w:numId w:val="36"/>
        </w:numPr>
        <w:spacing w:after="0"/>
      </w:pPr>
      <w:r w:rsidRPr="008B0138">
        <w:t>What the Es need,</w:t>
      </w:r>
    </w:p>
    <w:p w14:paraId="243DCE00" w14:textId="77777777" w:rsidR="008B0138" w:rsidRPr="008B0138" w:rsidRDefault="008B0138" w:rsidP="008B0138">
      <w:pPr>
        <w:numPr>
          <w:ilvl w:val="2"/>
          <w:numId w:val="36"/>
        </w:numPr>
        <w:spacing w:after="0"/>
      </w:pPr>
      <w:r w:rsidRPr="008B0138">
        <w:t>Such a significant problem of female false teachers that it can justify barring all women from teaching men.</w:t>
      </w:r>
    </w:p>
    <w:p w14:paraId="72149310" w14:textId="77777777" w:rsidR="008B0138" w:rsidRPr="008B0138" w:rsidRDefault="008B0138" w:rsidP="008B0138">
      <w:pPr>
        <w:numPr>
          <w:ilvl w:val="2"/>
          <w:numId w:val="36"/>
        </w:numPr>
        <w:spacing w:after="0"/>
      </w:pPr>
      <w:r w:rsidRPr="008B0138">
        <w:t>Wayne Grudem rightly points out that,</w:t>
      </w:r>
    </w:p>
    <w:p w14:paraId="1A5ACE71" w14:textId="3B671E66" w:rsidR="008B0138" w:rsidRPr="008B0138" w:rsidRDefault="008006D0" w:rsidP="008B0138">
      <w:pPr>
        <w:numPr>
          <w:ilvl w:val="3"/>
          <w:numId w:val="36"/>
        </w:numPr>
        <w:spacing w:after="0"/>
      </w:pPr>
      <w:r>
        <w:rPr>
          <w:b/>
          <w:bCs/>
          <w:u w:val="single"/>
        </w:rPr>
        <w:lastRenderedPageBreak/>
        <w:t>244</w:t>
      </w:r>
      <w:r w:rsidR="008B0138" w:rsidRPr="008B0138">
        <w:rPr>
          <w:b/>
          <w:bCs/>
          <w:u w:val="single"/>
        </w:rPr>
        <w:t xml:space="preserve"> G prim</w:t>
      </w:r>
    </w:p>
    <w:p w14:paraId="28AE81D2" w14:textId="77777777" w:rsidR="008B0138" w:rsidRPr="008B0138" w:rsidRDefault="008B0138" w:rsidP="008B0138">
      <w:pPr>
        <w:numPr>
          <w:ilvl w:val="3"/>
          <w:numId w:val="36"/>
        </w:numPr>
        <w:spacing w:after="0"/>
      </w:pPr>
      <w:r w:rsidRPr="008B0138">
        <w:t>“And unless women were primarily responsible for spreading the false teaching, Paul’s silencing of the women (in the egalitarian view) would not make sense.” Grudem, Evangelical Feminism, Kindle loc. 7467.</w:t>
      </w:r>
    </w:p>
    <w:p w14:paraId="49B714AE" w14:textId="77777777" w:rsidR="008B0138" w:rsidRPr="008B0138" w:rsidRDefault="008B0138" w:rsidP="008B0138">
      <w:pPr>
        <w:numPr>
          <w:ilvl w:val="1"/>
          <w:numId w:val="36"/>
        </w:numPr>
        <w:spacing w:after="0"/>
      </w:pPr>
      <w:r w:rsidRPr="008B0138">
        <w:t xml:space="preserve">This is a KEY piece of the puzzle. </w:t>
      </w:r>
    </w:p>
    <w:p w14:paraId="0FA12451" w14:textId="77777777" w:rsidR="008B0138" w:rsidRPr="008B0138" w:rsidRDefault="008B0138" w:rsidP="008B0138">
      <w:pPr>
        <w:numPr>
          <w:ilvl w:val="2"/>
          <w:numId w:val="36"/>
        </w:numPr>
        <w:spacing w:after="0"/>
      </w:pPr>
      <w:r w:rsidRPr="008B0138">
        <w:t>Consider if you think it’s true.</w:t>
      </w:r>
    </w:p>
    <w:p w14:paraId="33FAE762" w14:textId="77777777" w:rsidR="008B0138" w:rsidRPr="008B0138" w:rsidRDefault="008B0138" w:rsidP="008B0138">
      <w:pPr>
        <w:numPr>
          <w:ilvl w:val="1"/>
          <w:numId w:val="36"/>
        </w:numPr>
        <w:spacing w:after="0"/>
      </w:pPr>
      <w:proofErr w:type="spellStart"/>
      <w:r w:rsidRPr="008B0138">
        <w:t>E</w:t>
      </w:r>
      <w:proofErr w:type="spellEnd"/>
      <w:r w:rsidRPr="008B0138">
        <w:t xml:space="preserve"> claims</w:t>
      </w:r>
    </w:p>
    <w:p w14:paraId="3B8B57AB" w14:textId="77777777" w:rsidR="008B0138" w:rsidRPr="008B0138" w:rsidRDefault="008B0138" w:rsidP="008B0138">
      <w:pPr>
        <w:numPr>
          <w:ilvl w:val="2"/>
          <w:numId w:val="36"/>
        </w:numPr>
        <w:spacing w:after="0"/>
      </w:pPr>
      <w:r w:rsidRPr="008B0138">
        <w:t>1- 1 Tim 5:13 shows women were false teachers</w:t>
      </w:r>
    </w:p>
    <w:p w14:paraId="6BAF1662" w14:textId="77777777" w:rsidR="008B0138" w:rsidRPr="008B0138" w:rsidRDefault="008B0138" w:rsidP="008B0138">
      <w:pPr>
        <w:numPr>
          <w:ilvl w:val="2"/>
          <w:numId w:val="36"/>
        </w:numPr>
        <w:spacing w:after="0"/>
        <w:rPr>
          <w:b/>
          <w:bCs/>
          <w:i/>
          <w:iCs/>
        </w:rPr>
      </w:pPr>
      <w:r w:rsidRPr="008B0138">
        <w:rPr>
          <w:b/>
          <w:bCs/>
          <w:i/>
          <w:iCs/>
        </w:rPr>
        <w:t xml:space="preserve">1 Timothy 5:13 (ESV) </w:t>
      </w:r>
      <w:r w:rsidRPr="008B0138">
        <w:rPr>
          <w:b/>
          <w:bCs/>
          <w:i/>
          <w:iCs/>
          <w:vertAlign w:val="superscript"/>
          <w:lang w:val="en"/>
        </w:rPr>
        <w:t>13</w:t>
      </w:r>
      <w:r w:rsidRPr="008B0138">
        <w:rPr>
          <w:b/>
          <w:bCs/>
          <w:i/>
          <w:iCs/>
        </w:rPr>
        <w:t xml:space="preserve">Besides that, they learn to be idlers, going about from house to house, and not only idlers, but also gossips and busybodies, saying what they should not. </w:t>
      </w:r>
    </w:p>
    <w:p w14:paraId="36FA9095" w14:textId="77777777" w:rsidR="008B0138" w:rsidRPr="008B0138" w:rsidRDefault="008B0138" w:rsidP="008B0138">
      <w:pPr>
        <w:numPr>
          <w:ilvl w:val="3"/>
          <w:numId w:val="36"/>
        </w:numPr>
        <w:spacing w:after="0"/>
      </w:pPr>
      <w:r w:rsidRPr="008B0138">
        <w:t>Most people see widows who are wasting time.</w:t>
      </w:r>
    </w:p>
    <w:p w14:paraId="45897C05" w14:textId="77777777" w:rsidR="008B0138" w:rsidRPr="008B0138" w:rsidRDefault="008B0138" w:rsidP="008B0138">
      <w:pPr>
        <w:numPr>
          <w:ilvl w:val="2"/>
          <w:numId w:val="36"/>
        </w:numPr>
        <w:spacing w:after="0"/>
      </w:pPr>
      <w:r w:rsidRPr="008B0138">
        <w:t>How do they see female false teachers here? 3 ways</w:t>
      </w:r>
    </w:p>
    <w:p w14:paraId="4667A821" w14:textId="76F6B3F1" w:rsidR="008B0138" w:rsidRPr="008B0138" w:rsidRDefault="00FF14EF" w:rsidP="008B0138">
      <w:pPr>
        <w:numPr>
          <w:ilvl w:val="3"/>
          <w:numId w:val="36"/>
        </w:numPr>
        <w:spacing w:after="0"/>
      </w:pPr>
      <w:r>
        <w:rPr>
          <w:b/>
          <w:bCs/>
          <w:u w:val="single"/>
        </w:rPr>
        <w:t>245</w:t>
      </w:r>
      <w:r w:rsidR="008B0138" w:rsidRPr="008B0138">
        <w:rPr>
          <w:b/>
          <w:bCs/>
          <w:u w:val="single"/>
        </w:rPr>
        <w:t xml:space="preserve"> 3 ways</w:t>
      </w:r>
    </w:p>
    <w:p w14:paraId="11A9CB70" w14:textId="77777777" w:rsidR="008B0138" w:rsidRPr="008B0138" w:rsidRDefault="008B0138" w:rsidP="008B0138">
      <w:pPr>
        <w:numPr>
          <w:ilvl w:val="3"/>
          <w:numId w:val="36"/>
        </w:numPr>
        <w:spacing w:after="0"/>
      </w:pPr>
      <w:r w:rsidRPr="008B0138">
        <w:t>1- “house to house” refers to house church gatherings</w:t>
      </w:r>
    </w:p>
    <w:p w14:paraId="39EE4C2C" w14:textId="77777777" w:rsidR="008B0138" w:rsidRPr="008B0138" w:rsidRDefault="008B0138" w:rsidP="008B0138">
      <w:pPr>
        <w:numPr>
          <w:ilvl w:val="3"/>
          <w:numId w:val="36"/>
        </w:numPr>
        <w:spacing w:after="0"/>
      </w:pPr>
      <w:r w:rsidRPr="008B0138">
        <w:t>2- “saying what they should not” implies teaching</w:t>
      </w:r>
    </w:p>
    <w:p w14:paraId="05ED0E94" w14:textId="77777777" w:rsidR="008B0138" w:rsidRPr="008B0138" w:rsidRDefault="008B0138" w:rsidP="008B0138">
      <w:pPr>
        <w:numPr>
          <w:ilvl w:val="3"/>
          <w:numId w:val="36"/>
        </w:numPr>
        <w:spacing w:after="0"/>
      </w:pPr>
      <w:r w:rsidRPr="008B0138">
        <w:t>3- Gossips = false teachers</w:t>
      </w:r>
    </w:p>
    <w:p w14:paraId="7254E807" w14:textId="77777777" w:rsidR="008B0138" w:rsidRPr="008B0138" w:rsidRDefault="008B0138" w:rsidP="008B0138">
      <w:pPr>
        <w:numPr>
          <w:ilvl w:val="2"/>
          <w:numId w:val="36"/>
        </w:numPr>
        <w:spacing w:after="0"/>
        <w:rPr>
          <w:i/>
          <w:iCs/>
        </w:rPr>
      </w:pPr>
      <w:r w:rsidRPr="008B0138">
        <w:t>We’ll tackle 1 and 2 first.</w:t>
      </w:r>
    </w:p>
    <w:p w14:paraId="3E565173" w14:textId="79751925" w:rsidR="008B0138" w:rsidRPr="008B0138" w:rsidRDefault="00FF14EF" w:rsidP="008B0138">
      <w:pPr>
        <w:numPr>
          <w:ilvl w:val="3"/>
          <w:numId w:val="36"/>
        </w:numPr>
        <w:spacing w:after="0"/>
        <w:rPr>
          <w:bCs/>
        </w:rPr>
      </w:pPr>
      <w:r>
        <w:rPr>
          <w:b/>
          <w:u w:val="single"/>
        </w:rPr>
        <w:t>246</w:t>
      </w:r>
      <w:r w:rsidR="008B0138" w:rsidRPr="008B0138">
        <w:rPr>
          <w:b/>
          <w:u w:val="single"/>
        </w:rPr>
        <w:t xml:space="preserve"> B para</w:t>
      </w:r>
    </w:p>
    <w:p w14:paraId="107F7AD4" w14:textId="77777777" w:rsidR="008B0138" w:rsidRPr="008B0138" w:rsidRDefault="008B0138" w:rsidP="008B0138">
      <w:pPr>
        <w:numPr>
          <w:ilvl w:val="3"/>
          <w:numId w:val="36"/>
        </w:numPr>
        <w:spacing w:after="0"/>
        <w:rPr>
          <w:bCs/>
        </w:rPr>
      </w:pPr>
      <w:r w:rsidRPr="008B0138">
        <w:rPr>
          <w:bCs/>
        </w:rPr>
        <w:t>“Further, the parallel language between the itinerant women at Ephesus (“going about from house to house . . . saying things they ought not to”; 1 Tim 5:13 NIV) and the false teachers at Crete (“disrupting whole households by teaching things they ought not to teach”; Titus 1:11 NIV) is striking.” Belleville, Discovering Biblical Equality, 207.</w:t>
      </w:r>
    </w:p>
    <w:p w14:paraId="0597C686" w14:textId="77777777" w:rsidR="008B0138" w:rsidRPr="008B0138" w:rsidRDefault="008B0138" w:rsidP="008B0138">
      <w:pPr>
        <w:numPr>
          <w:ilvl w:val="4"/>
          <w:numId w:val="36"/>
        </w:numPr>
        <w:spacing w:after="0"/>
        <w:rPr>
          <w:bCs/>
        </w:rPr>
      </w:pPr>
      <w:r w:rsidRPr="008B0138">
        <w:rPr>
          <w:bCs/>
        </w:rPr>
        <w:t xml:space="preserve"> It’s “striking,” but what does it mean?</w:t>
      </w:r>
    </w:p>
    <w:p w14:paraId="2AA7BC4D" w14:textId="77777777" w:rsidR="008B0138" w:rsidRPr="008B0138" w:rsidRDefault="008B0138" w:rsidP="008B0138">
      <w:pPr>
        <w:numPr>
          <w:ilvl w:val="5"/>
          <w:numId w:val="36"/>
        </w:numPr>
        <w:spacing w:after="0"/>
        <w:rPr>
          <w:bCs/>
        </w:rPr>
      </w:pPr>
      <w:r w:rsidRPr="008B0138">
        <w:rPr>
          <w:bCs/>
        </w:rPr>
        <w:t>Belleville doesn’t clearly say.</w:t>
      </w:r>
    </w:p>
    <w:p w14:paraId="7FEFA398" w14:textId="77777777" w:rsidR="008B0138" w:rsidRPr="008B0138" w:rsidRDefault="008B0138" w:rsidP="008B0138">
      <w:pPr>
        <w:numPr>
          <w:ilvl w:val="4"/>
          <w:numId w:val="36"/>
        </w:numPr>
        <w:spacing w:after="0"/>
        <w:rPr>
          <w:bCs/>
        </w:rPr>
      </w:pPr>
      <w:r w:rsidRPr="008B0138">
        <w:rPr>
          <w:bCs/>
        </w:rPr>
        <w:t xml:space="preserve">I think she intends us to see women false teachers in 1 Tim 5:13 because of “parallel </w:t>
      </w:r>
      <w:proofErr w:type="gramStart"/>
      <w:r w:rsidRPr="008B0138">
        <w:rPr>
          <w:bCs/>
        </w:rPr>
        <w:t>language</w:t>
      </w:r>
      <w:proofErr w:type="gramEnd"/>
      <w:r w:rsidRPr="008B0138">
        <w:rPr>
          <w:bCs/>
        </w:rPr>
        <w:t>”</w:t>
      </w:r>
    </w:p>
    <w:p w14:paraId="27640551" w14:textId="77777777" w:rsidR="008B0138" w:rsidRPr="008B0138" w:rsidRDefault="008B0138" w:rsidP="008B0138">
      <w:pPr>
        <w:numPr>
          <w:ilvl w:val="5"/>
          <w:numId w:val="36"/>
        </w:numPr>
        <w:spacing w:after="0"/>
        <w:rPr>
          <w:bCs/>
        </w:rPr>
      </w:pPr>
      <w:r w:rsidRPr="008B0138">
        <w:rPr>
          <w:bCs/>
        </w:rPr>
        <w:t>1- None of the “parallel language” indicates false teaching.</w:t>
      </w:r>
    </w:p>
    <w:p w14:paraId="432CBB15" w14:textId="77777777" w:rsidR="008B0138" w:rsidRPr="008B0138" w:rsidRDefault="008B0138" w:rsidP="008B0138">
      <w:pPr>
        <w:numPr>
          <w:ilvl w:val="6"/>
          <w:numId w:val="36"/>
        </w:numPr>
        <w:spacing w:after="0"/>
        <w:rPr>
          <w:bCs/>
        </w:rPr>
      </w:pPr>
      <w:r w:rsidRPr="008B0138">
        <w:rPr>
          <w:bCs/>
        </w:rPr>
        <w:t>House (neither use implies house churches)</w:t>
      </w:r>
    </w:p>
    <w:p w14:paraId="2611F97C" w14:textId="77777777" w:rsidR="008B0138" w:rsidRPr="008B0138" w:rsidRDefault="008B0138" w:rsidP="008B0138">
      <w:pPr>
        <w:numPr>
          <w:ilvl w:val="6"/>
          <w:numId w:val="36"/>
        </w:numPr>
        <w:spacing w:after="0"/>
        <w:rPr>
          <w:bCs/>
        </w:rPr>
      </w:pPr>
      <w:r w:rsidRPr="008B0138">
        <w:rPr>
          <w:bCs/>
        </w:rPr>
        <w:t>Ought not</w:t>
      </w:r>
    </w:p>
    <w:p w14:paraId="1A9CD042" w14:textId="77777777" w:rsidR="008B0138" w:rsidRPr="008B0138" w:rsidRDefault="008B0138" w:rsidP="008B0138">
      <w:pPr>
        <w:numPr>
          <w:ilvl w:val="5"/>
          <w:numId w:val="36"/>
        </w:numPr>
        <w:spacing w:after="0"/>
        <w:rPr>
          <w:bCs/>
        </w:rPr>
      </w:pPr>
      <w:r w:rsidRPr="008B0138">
        <w:rPr>
          <w:bCs/>
        </w:rPr>
        <w:t xml:space="preserve">2- The non-parallel language indicates idle, </w:t>
      </w:r>
      <w:proofErr w:type="gramStart"/>
      <w:r w:rsidRPr="008B0138">
        <w:rPr>
          <w:bCs/>
        </w:rPr>
        <w:t>time wasting</w:t>
      </w:r>
      <w:proofErr w:type="gramEnd"/>
      <w:r w:rsidRPr="008B0138">
        <w:rPr>
          <w:bCs/>
        </w:rPr>
        <w:t xml:space="preserve"> women.</w:t>
      </w:r>
    </w:p>
    <w:p w14:paraId="0CEE2F06" w14:textId="77777777" w:rsidR="008B0138" w:rsidRPr="008B0138" w:rsidRDefault="008B0138" w:rsidP="008B0138">
      <w:pPr>
        <w:numPr>
          <w:ilvl w:val="6"/>
          <w:numId w:val="36"/>
        </w:numPr>
        <w:spacing w:after="0"/>
        <w:rPr>
          <w:bCs/>
        </w:rPr>
      </w:pPr>
      <w:r w:rsidRPr="008B0138">
        <w:rPr>
          <w:bCs/>
        </w:rPr>
        <w:t>Young widows</w:t>
      </w:r>
    </w:p>
    <w:p w14:paraId="288EB1C1" w14:textId="77777777" w:rsidR="008B0138" w:rsidRPr="008B0138" w:rsidRDefault="008B0138" w:rsidP="008B0138">
      <w:pPr>
        <w:numPr>
          <w:ilvl w:val="6"/>
          <w:numId w:val="36"/>
        </w:numPr>
        <w:spacing w:after="0"/>
        <w:rPr>
          <w:bCs/>
        </w:rPr>
      </w:pPr>
      <w:r w:rsidRPr="008B0138">
        <w:rPr>
          <w:bCs/>
        </w:rPr>
        <w:t>Who get financial aid (because of being widows)</w:t>
      </w:r>
    </w:p>
    <w:p w14:paraId="0545F1EA" w14:textId="77777777" w:rsidR="008B0138" w:rsidRPr="008B0138" w:rsidRDefault="008B0138" w:rsidP="008B0138">
      <w:pPr>
        <w:numPr>
          <w:ilvl w:val="6"/>
          <w:numId w:val="36"/>
        </w:numPr>
        <w:spacing w:after="0"/>
        <w:rPr>
          <w:bCs/>
        </w:rPr>
      </w:pPr>
      <w:r w:rsidRPr="008B0138">
        <w:rPr>
          <w:bCs/>
        </w:rPr>
        <w:t xml:space="preserve">Who </w:t>
      </w:r>
      <w:proofErr w:type="gramStart"/>
      <w:r w:rsidRPr="008B0138">
        <w:rPr>
          <w:bCs/>
        </w:rPr>
        <w:t>become</w:t>
      </w:r>
      <w:proofErr w:type="gramEnd"/>
      <w:r w:rsidRPr="008B0138">
        <w:rPr>
          <w:bCs/>
        </w:rPr>
        <w:t xml:space="preserve"> idle.</w:t>
      </w:r>
    </w:p>
    <w:p w14:paraId="675E4558" w14:textId="77777777" w:rsidR="008B0138" w:rsidRPr="008B0138" w:rsidRDefault="008B0138" w:rsidP="008B0138">
      <w:pPr>
        <w:numPr>
          <w:ilvl w:val="7"/>
          <w:numId w:val="36"/>
        </w:numPr>
        <w:spacing w:after="0"/>
        <w:rPr>
          <w:bCs/>
        </w:rPr>
      </w:pPr>
      <w:r w:rsidRPr="008B0138">
        <w:rPr>
          <w:bCs/>
        </w:rPr>
        <w:t>“</w:t>
      </w:r>
      <w:proofErr w:type="gramStart"/>
      <w:r w:rsidRPr="008B0138">
        <w:rPr>
          <w:bCs/>
        </w:rPr>
        <w:t>going</w:t>
      </w:r>
      <w:proofErr w:type="gramEnd"/>
      <w:r w:rsidRPr="008B0138">
        <w:rPr>
          <w:bCs/>
        </w:rPr>
        <w:t xml:space="preserve"> about from house to house” is an expression of their idleness.</w:t>
      </w:r>
    </w:p>
    <w:p w14:paraId="269728AC" w14:textId="77777777" w:rsidR="008B0138" w:rsidRPr="008B0138" w:rsidRDefault="008B0138" w:rsidP="008B0138">
      <w:pPr>
        <w:numPr>
          <w:ilvl w:val="8"/>
          <w:numId w:val="36"/>
        </w:numPr>
        <w:spacing w:after="0"/>
        <w:rPr>
          <w:bCs/>
        </w:rPr>
      </w:pPr>
      <w:r w:rsidRPr="008B0138">
        <w:rPr>
          <w:bCs/>
        </w:rPr>
        <w:t xml:space="preserve">They aren’t travelling false teachers going to house churches to teach. </w:t>
      </w:r>
    </w:p>
    <w:p w14:paraId="100010F3" w14:textId="539D59FC" w:rsidR="008B0138" w:rsidRPr="008B0138" w:rsidRDefault="000216CD" w:rsidP="008B0138">
      <w:pPr>
        <w:numPr>
          <w:ilvl w:val="3"/>
          <w:numId w:val="36"/>
        </w:numPr>
        <w:spacing w:after="0"/>
        <w:rPr>
          <w:bCs/>
        </w:rPr>
      </w:pPr>
      <w:r>
        <w:rPr>
          <w:b/>
          <w:bCs/>
          <w:u w:val="single"/>
        </w:rPr>
        <w:t>247</w:t>
      </w:r>
      <w:r w:rsidR="008B0138" w:rsidRPr="008B0138">
        <w:rPr>
          <w:b/>
          <w:bCs/>
          <w:u w:val="single"/>
        </w:rPr>
        <w:t xml:space="preserve"> B saying</w:t>
      </w:r>
    </w:p>
    <w:p w14:paraId="6D96F22C" w14:textId="77777777" w:rsidR="008B0138" w:rsidRPr="008B0138" w:rsidRDefault="008B0138" w:rsidP="008B0138">
      <w:pPr>
        <w:numPr>
          <w:ilvl w:val="3"/>
          <w:numId w:val="36"/>
        </w:numPr>
        <w:spacing w:after="0"/>
        <w:rPr>
          <w:bCs/>
        </w:rPr>
      </w:pPr>
      <w:r w:rsidRPr="008B0138">
        <w:rPr>
          <w:bCs/>
        </w:rPr>
        <w:lastRenderedPageBreak/>
        <w:t xml:space="preserve">“Saying </w:t>
      </w:r>
      <w:proofErr w:type="gramStart"/>
      <w:r w:rsidRPr="008B0138">
        <w:rPr>
          <w:bCs/>
        </w:rPr>
        <w:t>things</w:t>
      </w:r>
      <w:proofErr w:type="gramEnd"/>
      <w:r w:rsidRPr="008B0138">
        <w:rPr>
          <w:bCs/>
        </w:rPr>
        <w:t xml:space="preserve"> they ought not to” points to a teaching role—perhaps along the lines of what is found in Titus 2:3–4.” Belleville, Two View, 50.</w:t>
      </w:r>
    </w:p>
    <w:p w14:paraId="52D56F27" w14:textId="77777777" w:rsidR="008B0138" w:rsidRPr="008B0138" w:rsidRDefault="008B0138" w:rsidP="008B0138">
      <w:pPr>
        <w:numPr>
          <w:ilvl w:val="4"/>
          <w:numId w:val="35"/>
        </w:numPr>
        <w:spacing w:after="0"/>
      </w:pPr>
      <w:r w:rsidRPr="008B0138">
        <w:t>It’s an expression of idleness, not false doctrine.</w:t>
      </w:r>
    </w:p>
    <w:p w14:paraId="61161E08" w14:textId="77777777" w:rsidR="008B0138" w:rsidRPr="008B0138" w:rsidRDefault="008B0138" w:rsidP="008B0138">
      <w:pPr>
        <w:numPr>
          <w:ilvl w:val="5"/>
          <w:numId w:val="35"/>
        </w:numPr>
        <w:spacing w:after="0"/>
      </w:pPr>
      <w:r w:rsidRPr="008B0138">
        <w:t>See 5:13</w:t>
      </w:r>
    </w:p>
    <w:p w14:paraId="288B0435" w14:textId="77777777" w:rsidR="008B0138" w:rsidRPr="008B0138" w:rsidRDefault="008B0138" w:rsidP="008B0138">
      <w:pPr>
        <w:numPr>
          <w:ilvl w:val="5"/>
          <w:numId w:val="35"/>
        </w:numPr>
        <w:spacing w:after="0"/>
      </w:pPr>
      <w:r w:rsidRPr="008B0138">
        <w:t>The immediate context guides us.</w:t>
      </w:r>
    </w:p>
    <w:p w14:paraId="782D1CEC" w14:textId="77777777" w:rsidR="008B0138" w:rsidRPr="008B0138" w:rsidRDefault="008B0138" w:rsidP="008B0138">
      <w:pPr>
        <w:numPr>
          <w:ilvl w:val="4"/>
          <w:numId w:val="36"/>
        </w:numPr>
        <w:spacing w:after="0"/>
      </w:pPr>
      <w:r w:rsidRPr="008B0138">
        <w:t>Does “saying” imply “</w:t>
      </w:r>
      <w:proofErr w:type="gramStart"/>
      <w:r w:rsidRPr="008B0138">
        <w:t>teaching</w:t>
      </w:r>
      <w:proofErr w:type="gramEnd"/>
      <w:r w:rsidRPr="008B0138">
        <w:t>”</w:t>
      </w:r>
    </w:p>
    <w:p w14:paraId="75BB885C" w14:textId="77777777" w:rsidR="008B0138" w:rsidRPr="008B0138" w:rsidRDefault="008B0138" w:rsidP="008B0138">
      <w:pPr>
        <w:numPr>
          <w:ilvl w:val="5"/>
          <w:numId w:val="36"/>
        </w:numPr>
        <w:spacing w:after="0"/>
      </w:pPr>
      <w:r w:rsidRPr="008B0138">
        <w:t xml:space="preserve">It’s a general word for speaking. </w:t>
      </w:r>
    </w:p>
    <w:p w14:paraId="366B30BA" w14:textId="77777777" w:rsidR="008B0138" w:rsidRPr="008B0138" w:rsidRDefault="008B0138" w:rsidP="008B0138">
      <w:pPr>
        <w:numPr>
          <w:ilvl w:val="5"/>
          <w:numId w:val="36"/>
        </w:numPr>
        <w:spacing w:after="0"/>
      </w:pPr>
      <w:r w:rsidRPr="008B0138">
        <w:t xml:space="preserve">It </w:t>
      </w:r>
      <w:r w:rsidRPr="008B0138">
        <w:rPr>
          <w:u w:val="single"/>
        </w:rPr>
        <w:t>could</w:t>
      </w:r>
      <w:r w:rsidRPr="008B0138">
        <w:t xml:space="preserve"> if the context dictates it.</w:t>
      </w:r>
    </w:p>
    <w:p w14:paraId="49391A6C" w14:textId="77777777" w:rsidR="008B0138" w:rsidRPr="008B0138" w:rsidRDefault="008B0138" w:rsidP="008B0138">
      <w:pPr>
        <w:numPr>
          <w:ilvl w:val="6"/>
          <w:numId w:val="36"/>
        </w:numPr>
        <w:spacing w:after="0"/>
      </w:pPr>
      <w:r w:rsidRPr="008B0138">
        <w:t>Didaskw would.</w:t>
      </w:r>
    </w:p>
    <w:p w14:paraId="2EB78CAF" w14:textId="77777777" w:rsidR="008B0138" w:rsidRPr="008B0138" w:rsidRDefault="008B0138" w:rsidP="008B0138">
      <w:pPr>
        <w:numPr>
          <w:ilvl w:val="6"/>
          <w:numId w:val="36"/>
        </w:numPr>
        <w:spacing w:after="0"/>
      </w:pPr>
      <w:r w:rsidRPr="008B0138">
        <w:t>The context needs to supply that meaning, not the word.</w:t>
      </w:r>
    </w:p>
    <w:p w14:paraId="529CDB2F" w14:textId="77777777" w:rsidR="008B0138" w:rsidRPr="008B0138" w:rsidRDefault="008B0138" w:rsidP="008B0138">
      <w:pPr>
        <w:numPr>
          <w:ilvl w:val="4"/>
          <w:numId w:val="36"/>
        </w:numPr>
        <w:spacing w:after="0"/>
      </w:pPr>
      <w:r w:rsidRPr="008B0138">
        <w:t xml:space="preserve">Couple the general sense of “speaking” and the terms “gossips and busybodies” and it really doesn’t look like teaching. </w:t>
      </w:r>
    </w:p>
    <w:p w14:paraId="66916A18" w14:textId="77777777" w:rsidR="008B0138" w:rsidRPr="008B0138" w:rsidRDefault="008B0138" w:rsidP="008B0138">
      <w:pPr>
        <w:numPr>
          <w:ilvl w:val="3"/>
          <w:numId w:val="35"/>
        </w:numPr>
        <w:spacing w:after="0"/>
      </w:pPr>
      <w:r w:rsidRPr="008B0138">
        <w:t>Another problem with the E view</w:t>
      </w:r>
    </w:p>
    <w:p w14:paraId="73A01A9E" w14:textId="77777777" w:rsidR="008B0138" w:rsidRPr="008B0138" w:rsidRDefault="008B0138" w:rsidP="008B0138">
      <w:pPr>
        <w:numPr>
          <w:ilvl w:val="4"/>
          <w:numId w:val="35"/>
        </w:numPr>
        <w:spacing w:after="0"/>
      </w:pPr>
      <w:r w:rsidRPr="008B0138">
        <w:t xml:space="preserve">It seems likely that whatever they were doing in 5:13, it was </w:t>
      </w:r>
      <w:r w:rsidRPr="008B0138">
        <w:rPr>
          <w:b/>
          <w:bCs/>
        </w:rPr>
        <w:t>directed toward other women</w:t>
      </w:r>
      <w:r w:rsidRPr="008B0138">
        <w:t>, not teaching Christian groups of mixed gender.</w:t>
      </w:r>
    </w:p>
    <w:p w14:paraId="602A21EC" w14:textId="514A76DA" w:rsidR="008B0138" w:rsidRPr="008B0138" w:rsidRDefault="000216CD" w:rsidP="008B0138">
      <w:pPr>
        <w:numPr>
          <w:ilvl w:val="5"/>
          <w:numId w:val="35"/>
        </w:numPr>
        <w:spacing w:after="0"/>
      </w:pPr>
      <w:r>
        <w:rPr>
          <w:b/>
          <w:bCs/>
          <w:u w:val="single"/>
        </w:rPr>
        <w:t>278</w:t>
      </w:r>
      <w:r w:rsidR="008B0138" w:rsidRPr="008B0138">
        <w:rPr>
          <w:b/>
          <w:bCs/>
          <w:u w:val="single"/>
        </w:rPr>
        <w:t xml:space="preserve"> W network</w:t>
      </w:r>
    </w:p>
    <w:p w14:paraId="4B6444C2" w14:textId="77777777" w:rsidR="008B0138" w:rsidRPr="008B0138" w:rsidRDefault="008B0138" w:rsidP="008B0138">
      <w:pPr>
        <w:numPr>
          <w:ilvl w:val="5"/>
          <w:numId w:val="35"/>
        </w:numPr>
        <w:spacing w:after="0"/>
      </w:pPr>
      <w:r w:rsidRPr="008B0138">
        <w:t xml:space="preserve">“Although the women are not singled out for abuse in public teaching, they are criticized directly and indirectly for repeating influential narratives (myths and genealogies) and spreading gossip and slander from house to house. This reflects a very real social pattern among women in a semi-segregated culture, where women communicate, educate, and socialize with women. The women’s network was a primary way that news </w:t>
      </w:r>
      <w:proofErr w:type="gramStart"/>
      <w:r w:rsidRPr="008B0138">
        <w:t>spread</w:t>
      </w:r>
      <w:proofErr w:type="gramEnd"/>
      <w:r w:rsidRPr="008B0138">
        <w:t xml:space="preserve"> and communication occurred in the community.” Cynthia Long Westfall, </w:t>
      </w:r>
      <w:proofErr w:type="gramStart"/>
      <w:r w:rsidRPr="008B0138">
        <w:t>Paul</w:t>
      </w:r>
      <w:proofErr w:type="gramEnd"/>
      <w:r w:rsidRPr="008B0138">
        <w:t xml:space="preserve"> and Gender, 302.</w:t>
      </w:r>
    </w:p>
    <w:p w14:paraId="60AEA123" w14:textId="77777777" w:rsidR="008B0138" w:rsidRPr="008B0138" w:rsidRDefault="008B0138" w:rsidP="008B0138">
      <w:pPr>
        <w:numPr>
          <w:ilvl w:val="6"/>
          <w:numId w:val="35"/>
        </w:numPr>
        <w:spacing w:after="0"/>
      </w:pPr>
      <w:r w:rsidRPr="008B0138">
        <w:t xml:space="preserve">Westfall, an </w:t>
      </w:r>
      <w:proofErr w:type="gramStart"/>
      <w:r w:rsidRPr="008B0138">
        <w:t>egalitarian</w:t>
      </w:r>
      <w:proofErr w:type="gramEnd"/>
      <w:r w:rsidRPr="008B0138">
        <w:t>, helps to show why this plan doesn’t work.</w:t>
      </w:r>
    </w:p>
    <w:p w14:paraId="2668B3AD" w14:textId="77777777" w:rsidR="008B0138" w:rsidRPr="008B0138" w:rsidRDefault="008B0138" w:rsidP="008B0138">
      <w:pPr>
        <w:numPr>
          <w:ilvl w:val="4"/>
          <w:numId w:val="35"/>
        </w:numPr>
        <w:spacing w:after="0"/>
      </w:pPr>
      <w:r w:rsidRPr="008B0138">
        <w:t>If 1 Tim 5:13 was something women did primarily with other women, then 1 Tim 2:12 isn’t fixing it.</w:t>
      </w:r>
    </w:p>
    <w:p w14:paraId="19C1C645" w14:textId="77777777" w:rsidR="008B0138" w:rsidRPr="008B0138" w:rsidRDefault="008B0138" w:rsidP="008B0138">
      <w:pPr>
        <w:numPr>
          <w:ilvl w:val="2"/>
          <w:numId w:val="36"/>
        </w:numPr>
        <w:spacing w:after="0"/>
      </w:pPr>
      <w:r w:rsidRPr="008B0138">
        <w:t>The word “gossips” in 1 Tim 5:13 implies “false teachers.”</w:t>
      </w:r>
    </w:p>
    <w:p w14:paraId="39E0176A" w14:textId="77777777" w:rsidR="008B0138" w:rsidRPr="008B0138" w:rsidRDefault="008B0138" w:rsidP="008B0138">
      <w:pPr>
        <w:numPr>
          <w:ilvl w:val="3"/>
          <w:numId w:val="36"/>
        </w:numPr>
        <w:spacing w:after="0"/>
      </w:pPr>
      <w:proofErr w:type="spellStart"/>
      <w:r w:rsidRPr="008B0138">
        <w:t>Phluaros</w:t>
      </w:r>
      <w:proofErr w:type="spellEnd"/>
      <w:r w:rsidRPr="008B0138">
        <w:t xml:space="preserve"> – in the NIV it’s translated “</w:t>
      </w:r>
      <w:proofErr w:type="gramStart"/>
      <w:r w:rsidRPr="008B0138">
        <w:t>busybodies</w:t>
      </w:r>
      <w:proofErr w:type="gramEnd"/>
      <w:r w:rsidRPr="008B0138">
        <w:t>”</w:t>
      </w:r>
    </w:p>
    <w:p w14:paraId="64EF08E2" w14:textId="441CCE19" w:rsidR="008B0138" w:rsidRPr="008B0138" w:rsidRDefault="00A21FF0" w:rsidP="008B0138">
      <w:pPr>
        <w:numPr>
          <w:ilvl w:val="3"/>
          <w:numId w:val="36"/>
        </w:numPr>
        <w:spacing w:after="0"/>
      </w:pPr>
      <w:r>
        <w:rPr>
          <w:b/>
          <w:bCs/>
          <w:u w:val="single"/>
        </w:rPr>
        <w:t>279</w:t>
      </w:r>
      <w:r w:rsidR="008B0138" w:rsidRPr="008B0138">
        <w:rPr>
          <w:b/>
          <w:bCs/>
          <w:u w:val="single"/>
        </w:rPr>
        <w:t xml:space="preserve"> K GF</w:t>
      </w:r>
    </w:p>
    <w:p w14:paraId="4134BBF7" w14:textId="77777777" w:rsidR="008B0138" w:rsidRPr="008B0138" w:rsidRDefault="008B0138" w:rsidP="008B0138">
      <w:pPr>
        <w:numPr>
          <w:ilvl w:val="3"/>
          <w:numId w:val="36"/>
        </w:numPr>
        <w:spacing w:after="0"/>
      </w:pPr>
      <w:r w:rsidRPr="008B0138">
        <w:t xml:space="preserve">“As Gordon Fee has demonstrated to me, a survey of every use in extant Greek literature of the word translated “busybodies” in 5:13 reveals that the word was used for those speaking nonsense, and in moral and philosophical contexts it typically refers to those spreading false or improper teaching.” Two Views 232. </w:t>
      </w:r>
    </w:p>
    <w:p w14:paraId="1F1BC1DB" w14:textId="77777777" w:rsidR="008B0138" w:rsidRPr="008B0138" w:rsidRDefault="008B0138" w:rsidP="008B0138">
      <w:pPr>
        <w:numPr>
          <w:ilvl w:val="4"/>
          <w:numId w:val="36"/>
        </w:numPr>
        <w:spacing w:after="0"/>
      </w:pPr>
      <w:r w:rsidRPr="008B0138">
        <w:t>He doesn’t give the data or a reference to it but says that Fee showed him and that the evidence is overwhelming.</w:t>
      </w:r>
    </w:p>
    <w:p w14:paraId="06E8C135" w14:textId="77777777" w:rsidR="008B0138" w:rsidRPr="008B0138" w:rsidRDefault="008B0138" w:rsidP="008B0138">
      <w:pPr>
        <w:numPr>
          <w:ilvl w:val="5"/>
          <w:numId w:val="36"/>
        </w:numPr>
        <w:spacing w:after="0"/>
      </w:pPr>
      <w:r w:rsidRPr="008B0138">
        <w:lastRenderedPageBreak/>
        <w:t>I wonder if “moral and philosophical contexts” is creating a category that isolates the wrong bits of data. How does one determine a “moral context” and what bits are left out which might apply to 1 Tim 5:13?</w:t>
      </w:r>
    </w:p>
    <w:p w14:paraId="2A48CF25" w14:textId="25197A15" w:rsidR="008B0138" w:rsidRPr="008B0138" w:rsidRDefault="00A21FF0" w:rsidP="008B0138">
      <w:pPr>
        <w:numPr>
          <w:ilvl w:val="3"/>
          <w:numId w:val="36"/>
        </w:numPr>
        <w:spacing w:after="0"/>
      </w:pPr>
      <w:r>
        <w:rPr>
          <w:b/>
          <w:bCs/>
          <w:u w:val="single"/>
        </w:rPr>
        <w:t>280</w:t>
      </w:r>
      <w:r w:rsidR="008B0138" w:rsidRPr="008B0138">
        <w:rPr>
          <w:b/>
          <w:bCs/>
          <w:u w:val="single"/>
        </w:rPr>
        <w:t xml:space="preserve"> LSJ gossips</w:t>
      </w:r>
    </w:p>
    <w:p w14:paraId="463F7D75" w14:textId="77777777" w:rsidR="008B0138" w:rsidRPr="008B0138" w:rsidRDefault="008B0138" w:rsidP="008B0138">
      <w:pPr>
        <w:numPr>
          <w:ilvl w:val="3"/>
          <w:numId w:val="36"/>
        </w:numPr>
        <w:spacing w:after="0"/>
      </w:pPr>
      <w:r w:rsidRPr="008B0138">
        <w:t>LSJ – “silly talk, foolery, nonsense” “tattler, babbler”</w:t>
      </w:r>
    </w:p>
    <w:p w14:paraId="0CBCC221" w14:textId="77777777" w:rsidR="008B0138" w:rsidRPr="008B0138" w:rsidRDefault="008B0138" w:rsidP="008B0138">
      <w:pPr>
        <w:numPr>
          <w:ilvl w:val="3"/>
          <w:numId w:val="36"/>
        </w:numPr>
        <w:spacing w:after="0"/>
      </w:pPr>
      <w:r w:rsidRPr="008B0138">
        <w:t xml:space="preserve">BDAG – related to </w:t>
      </w:r>
      <w:proofErr w:type="spellStart"/>
      <w:r w:rsidRPr="008B0138">
        <w:t>pluw</w:t>
      </w:r>
      <w:proofErr w:type="spellEnd"/>
      <w:r w:rsidRPr="008B0138">
        <w:t xml:space="preserve"> “to babble”, used to describe “mediocre writers,”</w:t>
      </w:r>
    </w:p>
    <w:p w14:paraId="4070308C" w14:textId="77777777" w:rsidR="008B0138" w:rsidRPr="008B0138" w:rsidRDefault="008B0138" w:rsidP="008B0138">
      <w:pPr>
        <w:numPr>
          <w:ilvl w:val="3"/>
          <w:numId w:val="36"/>
        </w:numPr>
        <w:spacing w:after="0"/>
      </w:pPr>
      <w:r w:rsidRPr="008B0138">
        <w:t>Grudem responds to this idea.</w:t>
      </w:r>
    </w:p>
    <w:p w14:paraId="2B034C6B" w14:textId="2F4C589D" w:rsidR="008B0138" w:rsidRPr="008B0138" w:rsidRDefault="00C842B6" w:rsidP="008B0138">
      <w:pPr>
        <w:numPr>
          <w:ilvl w:val="4"/>
          <w:numId w:val="36"/>
        </w:numPr>
        <w:spacing w:after="0"/>
      </w:pPr>
      <w:r>
        <w:rPr>
          <w:b/>
          <w:bCs/>
          <w:u w:val="single"/>
        </w:rPr>
        <w:t>281</w:t>
      </w:r>
      <w:r w:rsidR="008B0138" w:rsidRPr="008B0138">
        <w:rPr>
          <w:b/>
          <w:bCs/>
          <w:u w:val="single"/>
        </w:rPr>
        <w:t xml:space="preserve"> Gru </w:t>
      </w:r>
      <w:proofErr w:type="spellStart"/>
      <w:r w:rsidR="008B0138" w:rsidRPr="008B0138">
        <w:rPr>
          <w:b/>
          <w:bCs/>
          <w:u w:val="single"/>
        </w:rPr>
        <w:t>gos</w:t>
      </w:r>
      <w:proofErr w:type="spellEnd"/>
    </w:p>
    <w:p w14:paraId="38976B61" w14:textId="77777777" w:rsidR="008B0138" w:rsidRPr="008B0138" w:rsidRDefault="008B0138" w:rsidP="008B0138">
      <w:pPr>
        <w:numPr>
          <w:ilvl w:val="4"/>
          <w:numId w:val="36"/>
        </w:numPr>
        <w:spacing w:after="0"/>
      </w:pPr>
      <w:r w:rsidRPr="008B0138">
        <w:rPr>
          <w:i/>
          <w:iCs/>
        </w:rPr>
        <w:t>“The standard lexicons do not mention the sense, “to communicate false teaching,” and such a verbal idea would be surprising to find for a definition of an adjective in any case. The BDAG definition is simply “gossipy,” and LS says, “silly talk, foolery, nonsense; tattler, babbler.” No English translation known to me gives the sense “to communicate false teaching,” and the sense “gossips” is the near-unanimous sense in modern translations (NASB, NIV, ESV, RSV, NRSV, NLT, NKJV).”</w:t>
      </w:r>
      <w:r w:rsidRPr="008B0138">
        <w:t xml:space="preserve"> Grudem, Evangelical Feminism, Kindle loc. 7453.</w:t>
      </w:r>
    </w:p>
    <w:p w14:paraId="23FF3F28" w14:textId="77777777" w:rsidR="008B0138" w:rsidRPr="008B0138" w:rsidRDefault="008B0138" w:rsidP="008B0138">
      <w:pPr>
        <w:numPr>
          <w:ilvl w:val="5"/>
          <w:numId w:val="36"/>
        </w:numPr>
        <w:spacing w:after="0"/>
      </w:pPr>
      <w:r w:rsidRPr="008B0138">
        <w:t xml:space="preserve">I </w:t>
      </w:r>
      <w:proofErr w:type="gramStart"/>
      <w:r w:rsidRPr="008B0138">
        <w:t>actually didn’t</w:t>
      </w:r>
      <w:proofErr w:type="gramEnd"/>
      <w:r w:rsidRPr="008B0138">
        <w:t xml:space="preserve"> see any lexicon that mentioned it at all.</w:t>
      </w:r>
    </w:p>
    <w:p w14:paraId="1226AFFC" w14:textId="77777777" w:rsidR="008B0138" w:rsidRPr="008B0138" w:rsidRDefault="008B0138" w:rsidP="008B0138">
      <w:pPr>
        <w:numPr>
          <w:ilvl w:val="3"/>
          <w:numId w:val="36"/>
        </w:numPr>
        <w:spacing w:after="0"/>
      </w:pPr>
      <w:r w:rsidRPr="008B0138">
        <w:t>But this likely would have just been among women.</w:t>
      </w:r>
    </w:p>
    <w:p w14:paraId="713A10D7" w14:textId="77777777" w:rsidR="008B0138" w:rsidRPr="008B0138" w:rsidRDefault="008B0138" w:rsidP="008B0138">
      <w:pPr>
        <w:numPr>
          <w:ilvl w:val="4"/>
          <w:numId w:val="36"/>
        </w:numPr>
        <w:spacing w:after="0"/>
      </w:pPr>
      <w:proofErr w:type="gramStart"/>
      <w:r w:rsidRPr="008B0138">
        <w:t>So</w:t>
      </w:r>
      <w:proofErr w:type="gramEnd"/>
      <w:r w:rsidRPr="008B0138">
        <w:t xml:space="preserve"> a prohibition on women teaching MEN wouldn’t help.</w:t>
      </w:r>
    </w:p>
    <w:p w14:paraId="5BA4EE15" w14:textId="77777777" w:rsidR="008B0138" w:rsidRPr="008B0138" w:rsidRDefault="008B0138" w:rsidP="008B0138">
      <w:pPr>
        <w:numPr>
          <w:ilvl w:val="3"/>
          <w:numId w:val="36"/>
        </w:numPr>
        <w:spacing w:after="0"/>
      </w:pPr>
      <w:r w:rsidRPr="008B0138">
        <w:t>Jon Stott responded to these views…</w:t>
      </w:r>
    </w:p>
    <w:p w14:paraId="614E7DB5" w14:textId="0A4B87B5" w:rsidR="008B0138" w:rsidRPr="008B0138" w:rsidRDefault="00AD2172" w:rsidP="008B0138">
      <w:pPr>
        <w:numPr>
          <w:ilvl w:val="4"/>
          <w:numId w:val="36"/>
        </w:numPr>
        <w:spacing w:after="0"/>
      </w:pPr>
      <w:r>
        <w:rPr>
          <w:b/>
          <w:bCs/>
          <w:u w:val="single"/>
        </w:rPr>
        <w:t>282</w:t>
      </w:r>
      <w:r w:rsidR="008B0138" w:rsidRPr="008B0138">
        <w:rPr>
          <w:b/>
          <w:bCs/>
          <w:u w:val="single"/>
        </w:rPr>
        <w:t xml:space="preserve"> Stott</w:t>
      </w:r>
    </w:p>
    <w:p w14:paraId="1B39800B" w14:textId="77777777" w:rsidR="008B0138" w:rsidRPr="008B0138" w:rsidRDefault="008B0138" w:rsidP="008B0138">
      <w:pPr>
        <w:numPr>
          <w:ilvl w:val="4"/>
          <w:numId w:val="36"/>
        </w:numPr>
        <w:spacing w:after="0"/>
      </w:pPr>
      <w:r w:rsidRPr="008B0138">
        <w:t xml:space="preserve">“Dr Gordon Fee identifies these young widows with the ‘weak-willed women’ of 2 Timothy 3:6–7, whom the false teachers had won over. Their ‘going about from house to house’ and their ‘saying things they ought not to’ he then interprets as their disrupting the house churches with their heterodox views. It is an ingenious reconstruction, but Paul gives no explicit indication that they are doing more than wasting their time in frivolous talk.” Stott, J. R. W. (1996). </w:t>
      </w:r>
      <w:r w:rsidRPr="008B0138">
        <w:rPr>
          <w:i/>
        </w:rPr>
        <w:t>Guard the truth: the message of 1 Timothy &amp; Titus</w:t>
      </w:r>
      <w:r w:rsidRPr="008B0138">
        <w:t>, 134.</w:t>
      </w:r>
    </w:p>
    <w:p w14:paraId="07F1E012" w14:textId="77777777" w:rsidR="008B0138" w:rsidRPr="008B0138" w:rsidRDefault="008B0138" w:rsidP="008B0138">
      <w:pPr>
        <w:numPr>
          <w:ilvl w:val="5"/>
          <w:numId w:val="36"/>
        </w:numPr>
        <w:spacing w:after="0"/>
      </w:pPr>
      <w:r w:rsidRPr="008B0138">
        <w:t>Stott is right, 1 Tim 5:13 is just about widows who are wasting time.</w:t>
      </w:r>
    </w:p>
    <w:p w14:paraId="652DBD3F" w14:textId="77777777" w:rsidR="008B0138" w:rsidRPr="008B0138" w:rsidRDefault="008B0138" w:rsidP="008B0138">
      <w:pPr>
        <w:numPr>
          <w:ilvl w:val="1"/>
          <w:numId w:val="36"/>
        </w:numPr>
        <w:spacing w:after="0"/>
      </w:pPr>
      <w:r w:rsidRPr="008B0138">
        <w:t>Just read it in context.</w:t>
      </w:r>
    </w:p>
    <w:p w14:paraId="26C20842" w14:textId="77777777" w:rsidR="008B0138" w:rsidRPr="008B0138" w:rsidRDefault="008B0138" w:rsidP="008B0138">
      <w:pPr>
        <w:numPr>
          <w:ilvl w:val="2"/>
          <w:numId w:val="36"/>
        </w:numPr>
        <w:spacing w:after="0"/>
      </w:pPr>
      <w:r w:rsidRPr="008B0138">
        <w:t>1 Tim 5:4-16</w:t>
      </w:r>
    </w:p>
    <w:p w14:paraId="7CC394CE" w14:textId="77777777" w:rsidR="008B0138" w:rsidRPr="008B0138" w:rsidRDefault="008B0138" w:rsidP="008B0138">
      <w:pPr>
        <w:numPr>
          <w:ilvl w:val="3"/>
          <w:numId w:val="36"/>
        </w:numPr>
        <w:spacing w:after="0"/>
      </w:pPr>
      <w:r w:rsidRPr="008B0138">
        <w:t>This is why they aren’t to be added to “the list.”</w:t>
      </w:r>
    </w:p>
    <w:p w14:paraId="763091F4" w14:textId="77777777" w:rsidR="008B0138" w:rsidRPr="008B0138" w:rsidRDefault="008B0138" w:rsidP="008B0138">
      <w:pPr>
        <w:numPr>
          <w:ilvl w:val="3"/>
          <w:numId w:val="36"/>
        </w:numPr>
        <w:spacing w:after="0"/>
      </w:pPr>
      <w:r w:rsidRPr="008B0138">
        <w:t>The list is clearly a financial support list.</w:t>
      </w:r>
    </w:p>
    <w:p w14:paraId="405C25DE" w14:textId="77777777" w:rsidR="008B0138" w:rsidRPr="008B0138" w:rsidRDefault="008B0138" w:rsidP="008B0138">
      <w:pPr>
        <w:numPr>
          <w:ilvl w:val="4"/>
          <w:numId w:val="36"/>
        </w:numPr>
        <w:spacing w:after="0"/>
      </w:pPr>
      <w:r w:rsidRPr="008B0138">
        <w:t>But may include ministry responsibilities.</w:t>
      </w:r>
    </w:p>
    <w:p w14:paraId="2A25829A" w14:textId="77777777" w:rsidR="008B0138" w:rsidRPr="008B0138" w:rsidRDefault="008B0138" w:rsidP="008B0138">
      <w:pPr>
        <w:numPr>
          <w:ilvl w:val="5"/>
          <w:numId w:val="36"/>
        </w:numPr>
        <w:spacing w:after="0"/>
      </w:pPr>
      <w:r w:rsidRPr="008B0138">
        <w:t>Prayer, hospitality, care ministry.</w:t>
      </w:r>
    </w:p>
    <w:p w14:paraId="7C101653" w14:textId="77777777" w:rsidR="008B0138" w:rsidRPr="00AD2172" w:rsidRDefault="008B0138" w:rsidP="008B0138">
      <w:pPr>
        <w:numPr>
          <w:ilvl w:val="5"/>
          <w:numId w:val="36"/>
        </w:numPr>
        <w:spacing w:after="0"/>
      </w:pPr>
      <w:r w:rsidRPr="008B0138">
        <w:t xml:space="preserve">Note the </w:t>
      </w:r>
      <w:proofErr w:type="gramStart"/>
      <w:r w:rsidRPr="008B0138">
        <w:rPr>
          <w:u w:val="single"/>
        </w:rPr>
        <w:t>requirements</w:t>
      </w:r>
      <w:proofErr w:type="gramEnd"/>
    </w:p>
    <w:p w14:paraId="74AEB9E5" w14:textId="5FC0C86D" w:rsidR="00AD2172" w:rsidRPr="008B0138" w:rsidRDefault="00AD2172" w:rsidP="00AD2172">
      <w:pPr>
        <w:numPr>
          <w:ilvl w:val="6"/>
          <w:numId w:val="36"/>
        </w:numPr>
        <w:spacing w:after="0"/>
      </w:pPr>
      <w:r>
        <w:rPr>
          <w:b/>
          <w:bCs/>
          <w:u w:val="single"/>
        </w:rPr>
        <w:t xml:space="preserve">283 </w:t>
      </w:r>
      <w:proofErr w:type="spellStart"/>
      <w:r>
        <w:rPr>
          <w:b/>
          <w:bCs/>
          <w:u w:val="single"/>
        </w:rPr>
        <w:t>reqs</w:t>
      </w:r>
      <w:proofErr w:type="spellEnd"/>
    </w:p>
    <w:p w14:paraId="103559D4" w14:textId="77777777" w:rsidR="008B0138" w:rsidRPr="0082161F" w:rsidRDefault="008B0138" w:rsidP="0082161F">
      <w:pPr>
        <w:numPr>
          <w:ilvl w:val="6"/>
          <w:numId w:val="36"/>
        </w:numPr>
        <w:spacing w:after="0"/>
      </w:pPr>
      <w:r w:rsidRPr="0082161F">
        <w:lastRenderedPageBreak/>
        <w:t>1. Alone and without financial support from family (5:4-8)</w:t>
      </w:r>
    </w:p>
    <w:p w14:paraId="69C3CE3D" w14:textId="77777777" w:rsidR="008B0138" w:rsidRPr="0082161F" w:rsidRDefault="008B0138" w:rsidP="0082161F">
      <w:pPr>
        <w:numPr>
          <w:ilvl w:val="6"/>
          <w:numId w:val="36"/>
        </w:numPr>
        <w:spacing w:after="0"/>
      </w:pPr>
      <w:r w:rsidRPr="0082161F">
        <w:t>2. Consistent in prayer (5:5)</w:t>
      </w:r>
    </w:p>
    <w:p w14:paraId="17CBEB28" w14:textId="77777777" w:rsidR="008B0138" w:rsidRPr="0082161F" w:rsidRDefault="008B0138" w:rsidP="0082161F">
      <w:pPr>
        <w:numPr>
          <w:ilvl w:val="6"/>
          <w:numId w:val="36"/>
        </w:numPr>
        <w:spacing w:after="0"/>
      </w:pPr>
      <w:r w:rsidRPr="0082161F">
        <w:t>3. 60 or older (5:9)</w:t>
      </w:r>
    </w:p>
    <w:p w14:paraId="05090DB7" w14:textId="2B5B6989" w:rsidR="008B0138" w:rsidRPr="0082161F" w:rsidRDefault="008B0138" w:rsidP="0082161F">
      <w:pPr>
        <w:numPr>
          <w:ilvl w:val="6"/>
          <w:numId w:val="36"/>
        </w:numPr>
        <w:spacing w:after="0"/>
      </w:pPr>
      <w:r w:rsidRPr="0082161F">
        <w:t>4. Was faithful in prior marriage (5:9)</w:t>
      </w:r>
    </w:p>
    <w:p w14:paraId="475FD117" w14:textId="77777777" w:rsidR="008B0138" w:rsidRPr="0082161F" w:rsidRDefault="008B0138" w:rsidP="0082161F">
      <w:pPr>
        <w:numPr>
          <w:ilvl w:val="6"/>
          <w:numId w:val="36"/>
        </w:numPr>
        <w:spacing w:after="0"/>
      </w:pPr>
      <w:r w:rsidRPr="0082161F">
        <w:t>5. Was a good mother (5:9)</w:t>
      </w:r>
    </w:p>
    <w:p w14:paraId="41E52E41" w14:textId="77777777" w:rsidR="008B0138" w:rsidRPr="0082161F" w:rsidRDefault="008B0138" w:rsidP="0082161F">
      <w:pPr>
        <w:numPr>
          <w:ilvl w:val="6"/>
          <w:numId w:val="36"/>
        </w:numPr>
        <w:spacing w:after="0"/>
      </w:pPr>
      <w:r w:rsidRPr="0082161F">
        <w:t>6. Is hospitable (5:10)</w:t>
      </w:r>
    </w:p>
    <w:p w14:paraId="102C57B9" w14:textId="77777777" w:rsidR="008B0138" w:rsidRPr="0082161F" w:rsidRDefault="008B0138" w:rsidP="0082161F">
      <w:pPr>
        <w:numPr>
          <w:ilvl w:val="6"/>
          <w:numId w:val="36"/>
        </w:numPr>
        <w:spacing w:after="0"/>
      </w:pPr>
      <w:r w:rsidRPr="0082161F">
        <w:t>7. Washes the feet of believers (5:10)</w:t>
      </w:r>
    </w:p>
    <w:p w14:paraId="102DFB19" w14:textId="77777777" w:rsidR="008B0138" w:rsidRPr="0082161F" w:rsidRDefault="008B0138" w:rsidP="0082161F">
      <w:pPr>
        <w:numPr>
          <w:ilvl w:val="6"/>
          <w:numId w:val="36"/>
        </w:numPr>
        <w:spacing w:after="0"/>
      </w:pPr>
      <w:r w:rsidRPr="0082161F">
        <w:t>8. Takes care of the afflicted (5:10)</w:t>
      </w:r>
    </w:p>
    <w:p w14:paraId="4F06ABF9" w14:textId="77777777" w:rsidR="008B0138" w:rsidRPr="0082161F" w:rsidRDefault="008B0138" w:rsidP="0082161F">
      <w:pPr>
        <w:numPr>
          <w:ilvl w:val="6"/>
          <w:numId w:val="36"/>
        </w:numPr>
        <w:spacing w:after="0"/>
      </w:pPr>
      <w:r w:rsidRPr="0082161F">
        <w:t>9. Has a history of devoting herself to good works (5:10)</w:t>
      </w:r>
    </w:p>
    <w:p w14:paraId="4E004AA5" w14:textId="77777777" w:rsidR="008B0138" w:rsidRPr="008B0138" w:rsidRDefault="008B0138" w:rsidP="008B0138">
      <w:pPr>
        <w:numPr>
          <w:ilvl w:val="5"/>
          <w:numId w:val="36"/>
        </w:numPr>
        <w:spacing w:after="0"/>
      </w:pPr>
      <w:r w:rsidRPr="008B0138">
        <w:t xml:space="preserve">What’s missing? </w:t>
      </w:r>
    </w:p>
    <w:p w14:paraId="7C3C77F3" w14:textId="77777777" w:rsidR="008B0138" w:rsidRPr="008B0138" w:rsidRDefault="008B0138" w:rsidP="008B0138">
      <w:pPr>
        <w:numPr>
          <w:ilvl w:val="6"/>
          <w:numId w:val="36"/>
        </w:numPr>
        <w:spacing w:after="0"/>
      </w:pPr>
      <w:r w:rsidRPr="008B0138">
        <w:t xml:space="preserve">Teaching </w:t>
      </w:r>
    </w:p>
    <w:p w14:paraId="620B0A4C" w14:textId="77777777" w:rsidR="0082161F" w:rsidRDefault="008B0138" w:rsidP="008B0138">
      <w:pPr>
        <w:numPr>
          <w:ilvl w:val="6"/>
          <w:numId w:val="36"/>
        </w:numPr>
        <w:spacing w:after="0"/>
      </w:pPr>
      <w:r w:rsidRPr="008B0138">
        <w:t xml:space="preserve">It’s true that requirements like these are said </w:t>
      </w:r>
      <w:proofErr w:type="gramStart"/>
      <w:r w:rsidRPr="008B0138">
        <w:t>for</w:t>
      </w:r>
      <w:proofErr w:type="gramEnd"/>
      <w:r w:rsidRPr="008B0138">
        <w:t xml:space="preserve"> potential elders. But they are not uniquely “elder” things. </w:t>
      </w:r>
    </w:p>
    <w:p w14:paraId="36D2A794" w14:textId="13F2BB60" w:rsidR="008B0138" w:rsidRPr="008B0138" w:rsidRDefault="008B0138" w:rsidP="0082161F">
      <w:pPr>
        <w:numPr>
          <w:ilvl w:val="7"/>
          <w:numId w:val="36"/>
        </w:numPr>
        <w:spacing w:after="0"/>
      </w:pPr>
      <w:r w:rsidRPr="008B0138">
        <w:t xml:space="preserve">Taken </w:t>
      </w:r>
      <w:proofErr w:type="gramStart"/>
      <w:r w:rsidRPr="008B0138">
        <w:t>as a whole they</w:t>
      </w:r>
      <w:proofErr w:type="gramEnd"/>
      <w:r w:rsidRPr="008B0138">
        <w:t xml:space="preserve"> indicate a good Christian woman and not an elder.</w:t>
      </w:r>
    </w:p>
    <w:p w14:paraId="4A73ADCF" w14:textId="77777777" w:rsidR="008B0138" w:rsidRPr="008B0138" w:rsidRDefault="008B0138" w:rsidP="008B0138">
      <w:pPr>
        <w:numPr>
          <w:ilvl w:val="3"/>
          <w:numId w:val="36"/>
        </w:numPr>
        <w:spacing w:after="0"/>
      </w:pPr>
      <w:r w:rsidRPr="008B0138">
        <w:t>Not itinerate false teachers.</w:t>
      </w:r>
    </w:p>
    <w:p w14:paraId="52DFBE42" w14:textId="77777777" w:rsidR="008B0138" w:rsidRPr="008B0138" w:rsidRDefault="008B0138" w:rsidP="008B0138">
      <w:pPr>
        <w:numPr>
          <w:ilvl w:val="1"/>
          <w:numId w:val="36"/>
        </w:numPr>
        <w:spacing w:after="0"/>
        <w:rPr>
          <w:b/>
          <w:bCs/>
          <w:i/>
          <w:iCs/>
        </w:rPr>
      </w:pPr>
      <w:r w:rsidRPr="008B0138">
        <w:rPr>
          <w:b/>
          <w:bCs/>
          <w:i/>
          <w:iCs/>
        </w:rPr>
        <w:t xml:space="preserve">1 Timothy 4:7 (ESV) </w:t>
      </w:r>
      <w:r w:rsidRPr="008B0138">
        <w:rPr>
          <w:b/>
          <w:bCs/>
          <w:i/>
          <w:iCs/>
          <w:vertAlign w:val="superscript"/>
          <w:lang w:val="en"/>
        </w:rPr>
        <w:t>7</w:t>
      </w:r>
      <w:r w:rsidRPr="008B0138">
        <w:rPr>
          <w:b/>
          <w:bCs/>
          <w:i/>
          <w:iCs/>
        </w:rPr>
        <w:t xml:space="preserve">Have nothing to do with irreverent, silly myths. Rather train yourself for </w:t>
      </w:r>
      <w:proofErr w:type="gramStart"/>
      <w:r w:rsidRPr="008B0138">
        <w:rPr>
          <w:b/>
          <w:bCs/>
          <w:i/>
          <w:iCs/>
        </w:rPr>
        <w:t>godliness;</w:t>
      </w:r>
      <w:proofErr w:type="gramEnd"/>
      <w:r w:rsidRPr="008B0138">
        <w:rPr>
          <w:b/>
          <w:bCs/>
          <w:i/>
          <w:iCs/>
        </w:rPr>
        <w:t xml:space="preserve"> </w:t>
      </w:r>
    </w:p>
    <w:p w14:paraId="6C92BE91" w14:textId="77777777" w:rsidR="008B0138" w:rsidRPr="008B0138" w:rsidRDefault="008B0138" w:rsidP="008B0138">
      <w:pPr>
        <w:numPr>
          <w:ilvl w:val="2"/>
          <w:numId w:val="36"/>
        </w:numPr>
        <w:spacing w:after="0"/>
      </w:pPr>
      <w:r w:rsidRPr="008B0138">
        <w:t>“</w:t>
      </w:r>
      <w:proofErr w:type="gramStart"/>
      <w:r w:rsidRPr="008B0138">
        <w:t>silly</w:t>
      </w:r>
      <w:proofErr w:type="gramEnd"/>
      <w:r w:rsidRPr="008B0138">
        <w:t xml:space="preserve"> myths”</w:t>
      </w:r>
    </w:p>
    <w:p w14:paraId="54A5C3A6" w14:textId="77777777" w:rsidR="008B0138" w:rsidRPr="008B0138" w:rsidRDefault="008B0138" w:rsidP="008B0138">
      <w:pPr>
        <w:numPr>
          <w:ilvl w:val="3"/>
          <w:numId w:val="36"/>
        </w:numPr>
        <w:spacing w:after="0"/>
      </w:pPr>
      <w:r w:rsidRPr="008B0138">
        <w:t xml:space="preserve">Westfall sees this term as </w:t>
      </w:r>
      <w:proofErr w:type="gramStart"/>
      <w:r w:rsidRPr="008B0138">
        <w:t>indicating</w:t>
      </w:r>
      <w:proofErr w:type="gramEnd"/>
      <w:r w:rsidRPr="008B0138">
        <w:t xml:space="preserve"> </w:t>
      </w:r>
    </w:p>
    <w:p w14:paraId="764FA49F" w14:textId="77777777" w:rsidR="008B0138" w:rsidRPr="008B0138" w:rsidRDefault="008B0138" w:rsidP="008B0138">
      <w:pPr>
        <w:numPr>
          <w:ilvl w:val="4"/>
          <w:numId w:val="36"/>
        </w:numPr>
        <w:spacing w:after="0"/>
      </w:pPr>
      <w:r w:rsidRPr="008B0138">
        <w:t>“…the women are the source of myths…” (Paul and Gender, 308)</w:t>
      </w:r>
    </w:p>
    <w:p w14:paraId="686B687D" w14:textId="77777777" w:rsidR="008B0138" w:rsidRPr="008B0138" w:rsidRDefault="008B0138" w:rsidP="008B0138">
      <w:pPr>
        <w:numPr>
          <w:ilvl w:val="4"/>
          <w:numId w:val="36"/>
        </w:numPr>
        <w:spacing w:after="0"/>
      </w:pPr>
      <w:r w:rsidRPr="008B0138">
        <w:t>“…the source of stories from older women…” (Paul and Gender, 312)</w:t>
      </w:r>
    </w:p>
    <w:p w14:paraId="7B945FA5" w14:textId="77777777" w:rsidR="008B0138" w:rsidRPr="008B0138" w:rsidRDefault="008B0138" w:rsidP="008B0138">
      <w:pPr>
        <w:numPr>
          <w:ilvl w:val="4"/>
          <w:numId w:val="36"/>
        </w:numPr>
        <w:spacing w:after="0"/>
      </w:pPr>
      <w:r w:rsidRPr="008B0138">
        <w:t xml:space="preserve">Others do this as </w:t>
      </w:r>
      <w:proofErr w:type="gramStart"/>
      <w:r w:rsidRPr="008B0138">
        <w:t>well</w:t>
      </w:r>
      <w:proofErr w:type="gramEnd"/>
    </w:p>
    <w:p w14:paraId="06262DCA" w14:textId="77777777" w:rsidR="008B0138" w:rsidRPr="008B0138" w:rsidRDefault="008B0138" w:rsidP="008B0138">
      <w:pPr>
        <w:numPr>
          <w:ilvl w:val="5"/>
          <w:numId w:val="36"/>
        </w:numPr>
        <w:spacing w:after="0"/>
      </w:pPr>
      <w:r w:rsidRPr="008B0138">
        <w:t>Mary Conway, Discovering Biblical Equality, 50.</w:t>
      </w:r>
    </w:p>
    <w:p w14:paraId="01B740C7" w14:textId="0CB697C8" w:rsidR="008B0138" w:rsidRPr="008B0138" w:rsidRDefault="0082161F" w:rsidP="008B0138">
      <w:pPr>
        <w:numPr>
          <w:ilvl w:val="5"/>
          <w:numId w:val="36"/>
        </w:numPr>
        <w:spacing w:after="0"/>
        <w:rPr>
          <w:b/>
          <w:bCs/>
          <w:u w:val="single"/>
        </w:rPr>
      </w:pPr>
      <w:r>
        <w:rPr>
          <w:b/>
          <w:bCs/>
          <w:u w:val="single"/>
        </w:rPr>
        <w:t>284</w:t>
      </w:r>
      <w:r w:rsidR="008B0138" w:rsidRPr="008B0138">
        <w:rPr>
          <w:b/>
          <w:bCs/>
          <w:u w:val="single"/>
        </w:rPr>
        <w:t xml:space="preserve"> P old wives</w:t>
      </w:r>
    </w:p>
    <w:p w14:paraId="6E3CD414" w14:textId="77777777" w:rsidR="008B0138" w:rsidRPr="008B0138" w:rsidRDefault="008B0138" w:rsidP="008B0138">
      <w:pPr>
        <w:numPr>
          <w:ilvl w:val="6"/>
          <w:numId w:val="36"/>
        </w:numPr>
        <w:spacing w:after="0"/>
      </w:pPr>
      <w:r w:rsidRPr="008B0138">
        <w:t>“Women may have been the originators of some of the false teaching as is suggested by Paul’s warning against “myths characteristic of old women” in 4:7.” Payne, Man and Woman, 304.</w:t>
      </w:r>
    </w:p>
    <w:p w14:paraId="2EA0EF8A" w14:textId="77777777" w:rsidR="008B0138" w:rsidRPr="008B0138" w:rsidRDefault="008B0138" w:rsidP="008B0138">
      <w:pPr>
        <w:numPr>
          <w:ilvl w:val="2"/>
          <w:numId w:val="36"/>
        </w:numPr>
        <w:spacing w:after="0"/>
      </w:pPr>
      <w:r w:rsidRPr="008B0138">
        <w:t>The lexicons are very consistent. This means “characteristic of old women</w:t>
      </w:r>
      <w:proofErr w:type="gramStart"/>
      <w:r w:rsidRPr="008B0138">
        <w:t>”</w:t>
      </w:r>
      <w:proofErr w:type="gramEnd"/>
      <w:r w:rsidRPr="008B0138">
        <w:t xml:space="preserve"> but none say it indicates “old women as a source”</w:t>
      </w:r>
    </w:p>
    <w:p w14:paraId="6F125DAB" w14:textId="77777777" w:rsidR="008B0138" w:rsidRPr="008B0138" w:rsidRDefault="008B0138" w:rsidP="008B0138">
      <w:pPr>
        <w:numPr>
          <w:ilvl w:val="3"/>
          <w:numId w:val="36"/>
        </w:numPr>
        <w:spacing w:after="0"/>
      </w:pPr>
      <w:r w:rsidRPr="008B0138">
        <w:t>Not teachings that have their source in older women.</w:t>
      </w:r>
    </w:p>
    <w:p w14:paraId="2EA04F79" w14:textId="77777777" w:rsidR="008B0138" w:rsidRPr="008B0138" w:rsidRDefault="008B0138" w:rsidP="008B0138">
      <w:pPr>
        <w:numPr>
          <w:ilvl w:val="2"/>
          <w:numId w:val="36"/>
        </w:numPr>
        <w:spacing w:after="0"/>
      </w:pPr>
      <w:r w:rsidRPr="008B0138">
        <w:t>Does the term imply stories that literal old women are telling?</w:t>
      </w:r>
    </w:p>
    <w:p w14:paraId="5715B397" w14:textId="77777777" w:rsidR="008B0138" w:rsidRPr="008B0138" w:rsidRDefault="008B0138" w:rsidP="008B0138">
      <w:pPr>
        <w:numPr>
          <w:ilvl w:val="3"/>
          <w:numId w:val="36"/>
        </w:numPr>
        <w:spacing w:after="0"/>
      </w:pPr>
      <w:r w:rsidRPr="008B0138">
        <w:t>No</w:t>
      </w:r>
    </w:p>
    <w:p w14:paraId="76979180" w14:textId="77777777" w:rsidR="008B0138" w:rsidRPr="008B0138" w:rsidRDefault="008B0138" w:rsidP="008B0138">
      <w:pPr>
        <w:numPr>
          <w:ilvl w:val="4"/>
          <w:numId w:val="36"/>
        </w:numPr>
        <w:spacing w:after="0"/>
      </w:pPr>
      <w:r w:rsidRPr="008B0138">
        <w:t xml:space="preserve">“You play ball like a </w:t>
      </w:r>
      <w:proofErr w:type="gramStart"/>
      <w:r w:rsidRPr="008B0138">
        <w:t>girl</w:t>
      </w:r>
      <w:proofErr w:type="gramEnd"/>
      <w:r w:rsidRPr="008B0138">
        <w:t>”</w:t>
      </w:r>
    </w:p>
    <w:p w14:paraId="2FB5E00D" w14:textId="77777777" w:rsidR="008B0138" w:rsidRPr="008B0138" w:rsidRDefault="008B0138" w:rsidP="008B0138">
      <w:pPr>
        <w:numPr>
          <w:ilvl w:val="4"/>
          <w:numId w:val="36"/>
        </w:numPr>
        <w:spacing w:after="0"/>
      </w:pPr>
      <w:r w:rsidRPr="008B0138">
        <w:t>Philosophers used it as an intellectual version of “you play ball like a girl.”</w:t>
      </w:r>
    </w:p>
    <w:p w14:paraId="6F6112A2" w14:textId="77777777" w:rsidR="008B0138" w:rsidRPr="008B0138" w:rsidRDefault="008B0138" w:rsidP="008B0138">
      <w:pPr>
        <w:numPr>
          <w:ilvl w:val="1"/>
          <w:numId w:val="36"/>
        </w:numPr>
        <w:spacing w:after="0"/>
      </w:pPr>
      <w:r w:rsidRPr="008B0138">
        <w:t>Indications that the false teachers Paul is concerned about are male, not female.</w:t>
      </w:r>
    </w:p>
    <w:p w14:paraId="7A14CEBA" w14:textId="77777777" w:rsidR="008B0138" w:rsidRPr="008B0138" w:rsidRDefault="008B0138" w:rsidP="008B0138">
      <w:pPr>
        <w:numPr>
          <w:ilvl w:val="2"/>
          <w:numId w:val="36"/>
        </w:numPr>
        <w:spacing w:after="0"/>
      </w:pPr>
      <w:r w:rsidRPr="008B0138">
        <w:lastRenderedPageBreak/>
        <w:t>1- The warning in Acts</w:t>
      </w:r>
    </w:p>
    <w:p w14:paraId="0B4BBBC5" w14:textId="77777777" w:rsidR="008B0138" w:rsidRPr="007C5F42" w:rsidRDefault="008B0138" w:rsidP="008B0138">
      <w:pPr>
        <w:numPr>
          <w:ilvl w:val="3"/>
          <w:numId w:val="36"/>
        </w:numPr>
        <w:spacing w:after="0"/>
        <w:rPr>
          <w:b/>
          <w:bCs/>
          <w:i/>
          <w:iCs/>
        </w:rPr>
      </w:pPr>
      <w:r w:rsidRPr="007C5F42">
        <w:rPr>
          <w:b/>
          <w:bCs/>
          <w:i/>
          <w:iCs/>
        </w:rPr>
        <w:t xml:space="preserve">Acts 20:29–30 (ESV) </w:t>
      </w:r>
      <w:r w:rsidRPr="007C5F42">
        <w:rPr>
          <w:b/>
          <w:bCs/>
          <w:i/>
          <w:iCs/>
          <w:vertAlign w:val="superscript"/>
          <w:lang w:val="en"/>
        </w:rPr>
        <w:t>29</w:t>
      </w:r>
      <w:r w:rsidRPr="007C5F42">
        <w:rPr>
          <w:b/>
          <w:bCs/>
          <w:i/>
          <w:iCs/>
        </w:rPr>
        <w:t xml:space="preserve">I know that after my departure fierce wolves will come in among you, not sparing the flock; </w:t>
      </w:r>
      <w:r w:rsidRPr="007C5F42">
        <w:rPr>
          <w:b/>
          <w:bCs/>
          <w:i/>
          <w:iCs/>
          <w:vertAlign w:val="superscript"/>
          <w:lang w:val="en"/>
        </w:rPr>
        <w:t>30</w:t>
      </w:r>
      <w:r w:rsidRPr="007C5F42">
        <w:rPr>
          <w:b/>
          <w:bCs/>
          <w:i/>
          <w:iCs/>
        </w:rPr>
        <w:t xml:space="preserve">and from among your own selves will arise </w:t>
      </w:r>
      <w:r w:rsidRPr="007C5F42">
        <w:rPr>
          <w:b/>
          <w:bCs/>
          <w:i/>
          <w:iCs/>
          <w:u w:val="single"/>
        </w:rPr>
        <w:t>men</w:t>
      </w:r>
      <w:r w:rsidRPr="007C5F42">
        <w:rPr>
          <w:b/>
          <w:bCs/>
          <w:i/>
          <w:iCs/>
        </w:rPr>
        <w:t xml:space="preserve"> speaking twisted things, to draw away the disciples after them. </w:t>
      </w:r>
    </w:p>
    <w:p w14:paraId="736F3454" w14:textId="77777777" w:rsidR="008B0138" w:rsidRPr="008B0138" w:rsidRDefault="008B0138" w:rsidP="008B0138">
      <w:pPr>
        <w:numPr>
          <w:ilvl w:val="4"/>
          <w:numId w:val="36"/>
        </w:numPr>
        <w:spacing w:after="0"/>
      </w:pPr>
      <w:r w:rsidRPr="008B0138">
        <w:t xml:space="preserve">Who will </w:t>
      </w:r>
      <w:proofErr w:type="gramStart"/>
      <w:r w:rsidRPr="008B0138">
        <w:t>rise up</w:t>
      </w:r>
      <w:proofErr w:type="gramEnd"/>
      <w:r w:rsidRPr="008B0138">
        <w:t>?</w:t>
      </w:r>
    </w:p>
    <w:p w14:paraId="0C376A76" w14:textId="77777777" w:rsidR="008B0138" w:rsidRPr="008B0138" w:rsidRDefault="008B0138" w:rsidP="008B0138">
      <w:pPr>
        <w:numPr>
          <w:ilvl w:val="5"/>
          <w:numId w:val="36"/>
        </w:numPr>
        <w:spacing w:after="0"/>
      </w:pPr>
      <w:r w:rsidRPr="008B0138">
        <w:t>Not women, not people, but MEN.</w:t>
      </w:r>
    </w:p>
    <w:p w14:paraId="44FBF2BB" w14:textId="77777777" w:rsidR="008B0138" w:rsidRPr="008B0138" w:rsidRDefault="008B0138" w:rsidP="008B0138">
      <w:pPr>
        <w:numPr>
          <w:ilvl w:val="6"/>
          <w:numId w:val="36"/>
        </w:numPr>
        <w:spacing w:after="0"/>
      </w:pPr>
      <w:r w:rsidRPr="008B0138">
        <w:t xml:space="preserve">The plural of </w:t>
      </w:r>
      <w:r w:rsidRPr="008B0138">
        <w:rPr>
          <w:b/>
          <w:lang w:val="el-GR"/>
        </w:rPr>
        <w:t>ἀνήρ</w:t>
      </w:r>
      <w:r w:rsidRPr="008B0138">
        <w:rPr>
          <w:b/>
        </w:rPr>
        <w:t xml:space="preserve"> </w:t>
      </w:r>
      <w:r w:rsidRPr="008B0138">
        <w:t>– a man, opposed to a woman. (LSJ)</w:t>
      </w:r>
    </w:p>
    <w:p w14:paraId="109BBCD0" w14:textId="77777777" w:rsidR="008B0138" w:rsidRPr="008B0138" w:rsidRDefault="008B0138" w:rsidP="008B0138">
      <w:pPr>
        <w:numPr>
          <w:ilvl w:val="2"/>
          <w:numId w:val="40"/>
        </w:numPr>
        <w:spacing w:after="0"/>
      </w:pPr>
      <w:r w:rsidRPr="008B0138">
        <w:t>2- Later, they are still male.</w:t>
      </w:r>
    </w:p>
    <w:p w14:paraId="41A738FA" w14:textId="77777777" w:rsidR="008B0138" w:rsidRPr="008B0138" w:rsidRDefault="008B0138" w:rsidP="008B0138">
      <w:pPr>
        <w:numPr>
          <w:ilvl w:val="3"/>
          <w:numId w:val="40"/>
        </w:numPr>
        <w:spacing w:after="0"/>
      </w:pPr>
      <w:r w:rsidRPr="008B0138">
        <w:t>2 Tim 3:6</w:t>
      </w:r>
    </w:p>
    <w:p w14:paraId="47419840" w14:textId="77777777" w:rsidR="008B0138" w:rsidRPr="008B0138" w:rsidRDefault="008B0138" w:rsidP="008B0138">
      <w:pPr>
        <w:numPr>
          <w:ilvl w:val="4"/>
          <w:numId w:val="40"/>
        </w:numPr>
        <w:spacing w:after="0"/>
      </w:pPr>
      <w:r w:rsidRPr="008B0138">
        <w:t>Men who sometimes target women.</w:t>
      </w:r>
    </w:p>
    <w:p w14:paraId="3A7AA964" w14:textId="77777777" w:rsidR="008B0138" w:rsidRPr="008B0138" w:rsidRDefault="008B0138" w:rsidP="008B0138">
      <w:pPr>
        <w:numPr>
          <w:ilvl w:val="4"/>
          <w:numId w:val="40"/>
        </w:numPr>
        <w:spacing w:after="0"/>
      </w:pPr>
      <w:r w:rsidRPr="008B0138">
        <w:t>But they are men.</w:t>
      </w:r>
    </w:p>
    <w:p w14:paraId="0EC12883" w14:textId="77777777" w:rsidR="008B0138" w:rsidRPr="008B0138" w:rsidRDefault="008B0138" w:rsidP="008B0138">
      <w:pPr>
        <w:numPr>
          <w:ilvl w:val="2"/>
          <w:numId w:val="40"/>
        </w:numPr>
        <w:spacing w:after="0"/>
      </w:pPr>
      <w:r w:rsidRPr="008B0138">
        <w:t>3- What gender are the false teachers Paul mentions?</w:t>
      </w:r>
    </w:p>
    <w:p w14:paraId="233BF27F" w14:textId="77777777" w:rsidR="008B0138" w:rsidRPr="008B0138" w:rsidRDefault="008B0138" w:rsidP="008B0138">
      <w:pPr>
        <w:numPr>
          <w:ilvl w:val="3"/>
          <w:numId w:val="40"/>
        </w:numPr>
        <w:spacing w:after="0"/>
      </w:pPr>
      <w:r w:rsidRPr="008B0138">
        <w:t xml:space="preserve">Male. </w:t>
      </w:r>
    </w:p>
    <w:p w14:paraId="4DD2C1DC" w14:textId="77777777" w:rsidR="008B0138" w:rsidRPr="008B0138" w:rsidRDefault="008B0138" w:rsidP="008B0138">
      <w:pPr>
        <w:numPr>
          <w:ilvl w:val="3"/>
          <w:numId w:val="40"/>
        </w:numPr>
        <w:spacing w:after="0"/>
      </w:pPr>
      <w:r w:rsidRPr="008B0138">
        <w:t>Hymenaeus and Alexander</w:t>
      </w:r>
    </w:p>
    <w:p w14:paraId="2963F8F4" w14:textId="77777777" w:rsidR="008B0138" w:rsidRPr="008B0138" w:rsidRDefault="008B0138" w:rsidP="008B0138">
      <w:pPr>
        <w:numPr>
          <w:ilvl w:val="4"/>
          <w:numId w:val="40"/>
        </w:numPr>
        <w:spacing w:after="0"/>
      </w:pPr>
      <w:r w:rsidRPr="008B0138">
        <w:t>Implied by 1:20</w:t>
      </w:r>
    </w:p>
    <w:p w14:paraId="7B526EEC" w14:textId="77777777" w:rsidR="008B0138" w:rsidRPr="008B0138" w:rsidRDefault="008B0138" w:rsidP="008B0138">
      <w:pPr>
        <w:numPr>
          <w:ilvl w:val="3"/>
          <w:numId w:val="40"/>
        </w:numPr>
        <w:spacing w:after="0"/>
      </w:pPr>
      <w:r w:rsidRPr="008B0138">
        <w:t>All known false teachers are male.</w:t>
      </w:r>
    </w:p>
    <w:p w14:paraId="24763C1D" w14:textId="77777777" w:rsidR="008B0138" w:rsidRPr="008B0138" w:rsidRDefault="008B0138" w:rsidP="008B0138">
      <w:pPr>
        <w:numPr>
          <w:ilvl w:val="2"/>
          <w:numId w:val="40"/>
        </w:numPr>
        <w:spacing w:after="0"/>
      </w:pPr>
      <w:r w:rsidRPr="008B0138">
        <w:t>4- The historical records in Ephesus show male teachers but not female ones.</w:t>
      </w:r>
    </w:p>
    <w:p w14:paraId="66ECD90F" w14:textId="33F9999F" w:rsidR="008B0138" w:rsidRPr="008B0138" w:rsidRDefault="00426073" w:rsidP="008B0138">
      <w:pPr>
        <w:numPr>
          <w:ilvl w:val="3"/>
          <w:numId w:val="40"/>
        </w:numPr>
        <w:spacing w:after="0"/>
      </w:pPr>
      <w:r>
        <w:rPr>
          <w:b/>
          <w:bCs/>
          <w:u w:val="single"/>
        </w:rPr>
        <w:t xml:space="preserve">285 </w:t>
      </w:r>
      <w:r w:rsidR="008B0138" w:rsidRPr="008B0138">
        <w:rPr>
          <w:b/>
          <w:bCs/>
          <w:u w:val="single"/>
        </w:rPr>
        <w:t>B do not</w:t>
      </w:r>
    </w:p>
    <w:p w14:paraId="274FFAF4" w14:textId="77777777" w:rsidR="008B0138" w:rsidRPr="008B0138" w:rsidRDefault="008B0138" w:rsidP="008B0138">
      <w:pPr>
        <w:numPr>
          <w:ilvl w:val="3"/>
          <w:numId w:val="40"/>
        </w:numPr>
        <w:spacing w:after="0"/>
      </w:pPr>
      <w:r w:rsidRPr="008B0138">
        <w:t>Baugh</w:t>
      </w:r>
    </w:p>
    <w:p w14:paraId="425B28B3" w14:textId="77777777" w:rsidR="008B0138" w:rsidRPr="008B0138" w:rsidRDefault="008B0138" w:rsidP="008B0138">
      <w:pPr>
        <w:numPr>
          <w:ilvl w:val="3"/>
          <w:numId w:val="40"/>
        </w:numPr>
        <w:spacing w:after="0"/>
      </w:pPr>
      <w:r w:rsidRPr="008B0138">
        <w:rPr>
          <w:i/>
          <w:iCs/>
        </w:rPr>
        <w:t>“</w:t>
      </w:r>
      <w:proofErr w:type="gramStart"/>
      <w:r w:rsidRPr="008B0138">
        <w:rPr>
          <w:i/>
          <w:iCs/>
        </w:rPr>
        <w:t>we</w:t>
      </w:r>
      <w:proofErr w:type="gramEnd"/>
      <w:r w:rsidRPr="008B0138">
        <w:rPr>
          <w:i/>
          <w:iCs/>
        </w:rPr>
        <w:t xml:space="preserve"> have no direct evidence that women taught in any official or public capacity at Ephesus… And Ephesian women do not appear as the sophists, rhetors, teachers, philosophers, or their disciples in our ancient sources, whereas several men do.” </w:t>
      </w:r>
      <w:r w:rsidRPr="008B0138">
        <w:t>Baugh, The Apostle Among the Amazons, 158.</w:t>
      </w:r>
    </w:p>
    <w:p w14:paraId="3E352E7F" w14:textId="77777777" w:rsidR="008B0138" w:rsidRPr="008B0138" w:rsidRDefault="008B0138" w:rsidP="008B0138">
      <w:pPr>
        <w:numPr>
          <w:ilvl w:val="4"/>
          <w:numId w:val="40"/>
        </w:numPr>
        <w:spacing w:after="0"/>
      </w:pPr>
      <w:r w:rsidRPr="008B0138">
        <w:t xml:space="preserve">This is a very helpful article. Here’s the link </w:t>
      </w:r>
      <w:hyperlink r:id="rId37" w:history="1">
        <w:r w:rsidRPr="008B0138">
          <w:rPr>
            <w:rStyle w:val="Hyperlink"/>
          </w:rPr>
          <w:t>https://heidelblog.s3.us-west-1.amazonaws.com/wp-content/uploads/2018/07/10084032/Baugh_Amazons.pdf</w:t>
        </w:r>
      </w:hyperlink>
      <w:r w:rsidRPr="008B0138">
        <w:t xml:space="preserve">  </w:t>
      </w:r>
    </w:p>
    <w:p w14:paraId="1945A551" w14:textId="77777777" w:rsidR="008B0138" w:rsidRPr="008B0138" w:rsidRDefault="008B0138" w:rsidP="008B0138">
      <w:pPr>
        <w:numPr>
          <w:ilvl w:val="3"/>
          <w:numId w:val="40"/>
        </w:numPr>
        <w:spacing w:after="0"/>
      </w:pPr>
      <w:r w:rsidRPr="008B0138">
        <w:t>It sure would be strange to see a massive problem of female false teachers in the Christian church in Ephesus when we don’t seem to see any female teachers in the city at all, even its non-Christian circles, let alone false ones in the Christian church.</w:t>
      </w:r>
    </w:p>
    <w:p w14:paraId="1FE3CC79" w14:textId="77777777" w:rsidR="008B0138" w:rsidRPr="008B0138" w:rsidRDefault="008B0138" w:rsidP="008B0138">
      <w:pPr>
        <w:numPr>
          <w:ilvl w:val="3"/>
          <w:numId w:val="40"/>
        </w:numPr>
        <w:spacing w:after="0"/>
      </w:pPr>
      <w:r w:rsidRPr="008B0138">
        <w:t xml:space="preserve">In Acts we get some indications of male religious influence, not </w:t>
      </w:r>
      <w:proofErr w:type="gramStart"/>
      <w:r w:rsidRPr="008B0138">
        <w:t>female</w:t>
      </w:r>
      <w:proofErr w:type="gramEnd"/>
    </w:p>
    <w:p w14:paraId="012812B5" w14:textId="68152313" w:rsidR="008B0138" w:rsidRPr="008B0138" w:rsidRDefault="00426073" w:rsidP="008B0138">
      <w:pPr>
        <w:numPr>
          <w:ilvl w:val="4"/>
          <w:numId w:val="40"/>
        </w:numPr>
        <w:spacing w:after="0"/>
      </w:pPr>
      <w:r>
        <w:rPr>
          <w:b/>
          <w:bCs/>
          <w:u w:val="single"/>
        </w:rPr>
        <w:t>286</w:t>
      </w:r>
      <w:r w:rsidR="008B0138" w:rsidRPr="008B0138">
        <w:rPr>
          <w:b/>
          <w:bCs/>
          <w:u w:val="single"/>
        </w:rPr>
        <w:t xml:space="preserve"> B ap1</w:t>
      </w:r>
    </w:p>
    <w:p w14:paraId="79624792" w14:textId="77777777" w:rsidR="008B0138" w:rsidRPr="008B0138" w:rsidRDefault="008B0138" w:rsidP="008B0138">
      <w:pPr>
        <w:numPr>
          <w:ilvl w:val="4"/>
          <w:numId w:val="40"/>
        </w:numPr>
        <w:spacing w:after="0"/>
      </w:pPr>
      <w:r w:rsidRPr="008B0138">
        <w:t>“Demetrius the silversmith and his guild (whome he addresses as andres, “men”) were in the marketplace deriving a lucrative profit from the Artemisium tourist trade (Acts 19:24-27). Luke also mentions the (male) Asiarchs who were members of the premier social circles in the province of Asia (Acts 19:31).” Baugh, The Apostle Among the Amazons, 158</w:t>
      </w:r>
    </w:p>
    <w:p w14:paraId="4A60B77B" w14:textId="472A8DA9" w:rsidR="008B0138" w:rsidRPr="008B0138" w:rsidRDefault="003D2A0B" w:rsidP="008B0138">
      <w:pPr>
        <w:numPr>
          <w:ilvl w:val="4"/>
          <w:numId w:val="40"/>
        </w:numPr>
        <w:spacing w:after="0"/>
      </w:pPr>
      <w:r>
        <w:rPr>
          <w:b/>
          <w:bCs/>
          <w:u w:val="single"/>
        </w:rPr>
        <w:t>287</w:t>
      </w:r>
      <w:r w:rsidR="008B0138" w:rsidRPr="008B0138">
        <w:rPr>
          <w:b/>
          <w:bCs/>
          <w:u w:val="single"/>
        </w:rPr>
        <w:t xml:space="preserve"> B ap2</w:t>
      </w:r>
    </w:p>
    <w:p w14:paraId="7B6BD068" w14:textId="77777777" w:rsidR="008B0138" w:rsidRPr="008B0138" w:rsidRDefault="008B0138" w:rsidP="008B0138">
      <w:pPr>
        <w:numPr>
          <w:ilvl w:val="4"/>
          <w:numId w:val="40"/>
        </w:numPr>
        <w:spacing w:after="0"/>
      </w:pPr>
      <w:r w:rsidRPr="008B0138">
        <w:t xml:space="preserve">“When we look further into Acts 19, we find hints of male involvement in Ephesian religious affairs. It was the Secretary of </w:t>
      </w:r>
      <w:r w:rsidRPr="008B0138">
        <w:lastRenderedPageBreak/>
        <w:t>the People (</w:t>
      </w:r>
      <w:proofErr w:type="spellStart"/>
      <w:r w:rsidRPr="008B0138">
        <w:t>γρ</w:t>
      </w:r>
      <w:proofErr w:type="spellEnd"/>
      <w:r w:rsidRPr="008B0138">
        <w:t>αμματεύς), certainly a man, who defused the excited mob in the theater by defending the goddess' honor (Acts 19:35-40). The Secretary mentions that Ephesus itself was "</w:t>
      </w:r>
      <w:proofErr w:type="spellStart"/>
      <w:r w:rsidRPr="008B0138">
        <w:t>νεωκόρος</w:t>
      </w:r>
      <w:proofErr w:type="spellEnd"/>
      <w:r w:rsidRPr="008B0138">
        <w:t xml:space="preserve"> of the great goddess" (Acts 19:35). This term, </w:t>
      </w:r>
      <w:proofErr w:type="spellStart"/>
      <w:r w:rsidRPr="008B0138">
        <w:t>νεωκόρος</w:t>
      </w:r>
      <w:proofErr w:type="spellEnd"/>
      <w:r w:rsidRPr="008B0138">
        <w:t>, is frequently used for the individual or group charged with the oversight of a cult. Since women were not citizens of Greek π</w:t>
      </w:r>
      <w:proofErr w:type="spellStart"/>
      <w:r w:rsidRPr="008B0138">
        <w:t>όλεις</w:t>
      </w:r>
      <w:proofErr w:type="spellEnd"/>
      <w:r w:rsidRPr="008B0138">
        <w:t xml:space="preserve"> like Ephesus, it was the male citizen body of Ephesus—acting through its municipal officers, the </w:t>
      </w:r>
      <w:proofErr w:type="spellStart"/>
      <w:r w:rsidRPr="008B0138">
        <w:t>γρ</w:t>
      </w:r>
      <w:proofErr w:type="spellEnd"/>
      <w:r w:rsidRPr="008B0138">
        <w:t>αμματεύς and the all-male β</w:t>
      </w:r>
      <w:proofErr w:type="spellStart"/>
      <w:r w:rsidRPr="008B0138">
        <w:t>ουλή</w:t>
      </w:r>
      <w:proofErr w:type="spellEnd"/>
      <w:r w:rsidRPr="008B0138">
        <w:t xml:space="preserve"> ("State Council")—who claimed the oversight of the cult of Artemis Ephesia. We can safely infer from this slight NT evidence alone that religious affairs at Ephesus were not exclusively in the hands of women as the authors of Suffer Not a Woman allege.” Baugh, The Apostle Among the Amazons, 158-9</w:t>
      </w:r>
    </w:p>
    <w:p w14:paraId="7227271B" w14:textId="77777777" w:rsidR="008B0138" w:rsidRPr="008B0138" w:rsidRDefault="008B0138" w:rsidP="008B0138">
      <w:pPr>
        <w:numPr>
          <w:ilvl w:val="1"/>
          <w:numId w:val="36"/>
        </w:numPr>
        <w:spacing w:after="0"/>
      </w:pPr>
      <w:r w:rsidRPr="008B0138">
        <w:t>Other E claims</w:t>
      </w:r>
    </w:p>
    <w:p w14:paraId="6314246D" w14:textId="77777777" w:rsidR="008B0138" w:rsidRPr="008B0138" w:rsidRDefault="008B0138" w:rsidP="008B0138">
      <w:pPr>
        <w:numPr>
          <w:ilvl w:val="2"/>
          <w:numId w:val="36"/>
        </w:numPr>
        <w:spacing w:after="0"/>
      </w:pPr>
      <w:r w:rsidRPr="008B0138">
        <w:t>Implications</w:t>
      </w:r>
    </w:p>
    <w:p w14:paraId="16C65FEA" w14:textId="77777777" w:rsidR="008B0138" w:rsidRPr="008B0138" w:rsidRDefault="008B0138" w:rsidP="008B0138">
      <w:pPr>
        <w:numPr>
          <w:ilvl w:val="3"/>
          <w:numId w:val="36"/>
        </w:numPr>
        <w:spacing w:after="0"/>
      </w:pPr>
      <w:r w:rsidRPr="008B0138">
        <w:t xml:space="preserve">Similar terms used of false teachers and of </w:t>
      </w:r>
      <w:proofErr w:type="gramStart"/>
      <w:r w:rsidRPr="008B0138">
        <w:t>women</w:t>
      </w:r>
      <w:proofErr w:type="gramEnd"/>
    </w:p>
    <w:p w14:paraId="535A4037" w14:textId="77777777" w:rsidR="008B0138" w:rsidRPr="008B0138" w:rsidRDefault="008B0138" w:rsidP="008B0138">
      <w:pPr>
        <w:numPr>
          <w:ilvl w:val="4"/>
          <w:numId w:val="36"/>
        </w:numPr>
        <w:spacing w:after="0"/>
      </w:pPr>
      <w:r w:rsidRPr="008B0138">
        <w:t xml:space="preserve">False teachers deceive and are </w:t>
      </w:r>
      <w:proofErr w:type="gramStart"/>
      <w:r w:rsidRPr="008B0138">
        <w:t>deceived</w:t>
      </w:r>
      <w:proofErr w:type="gramEnd"/>
    </w:p>
    <w:p w14:paraId="485E5E43" w14:textId="77777777" w:rsidR="008B0138" w:rsidRPr="008B0138" w:rsidRDefault="008B0138" w:rsidP="008B0138">
      <w:pPr>
        <w:numPr>
          <w:ilvl w:val="5"/>
          <w:numId w:val="36"/>
        </w:numPr>
        <w:spacing w:after="0"/>
      </w:pPr>
      <w:r w:rsidRPr="008B0138">
        <w:t xml:space="preserve">Eve was </w:t>
      </w:r>
      <w:proofErr w:type="gramStart"/>
      <w:r w:rsidRPr="008B0138">
        <w:t>deceived</w:t>
      </w:r>
      <w:proofErr w:type="gramEnd"/>
    </w:p>
    <w:p w14:paraId="675319D6" w14:textId="77777777" w:rsidR="008B0138" w:rsidRPr="008B0138" w:rsidRDefault="008B0138" w:rsidP="008B0138">
      <w:pPr>
        <w:numPr>
          <w:ilvl w:val="4"/>
          <w:numId w:val="36"/>
        </w:numPr>
        <w:spacing w:after="0"/>
      </w:pPr>
      <w:r w:rsidRPr="008B0138">
        <w:t>weak</w:t>
      </w:r>
    </w:p>
    <w:p w14:paraId="7A131D5A" w14:textId="77777777" w:rsidR="008B0138" w:rsidRPr="008B0138" w:rsidRDefault="008B0138" w:rsidP="008B0138">
      <w:pPr>
        <w:numPr>
          <w:ilvl w:val="2"/>
          <w:numId w:val="36"/>
        </w:numPr>
        <w:spacing w:after="0"/>
      </w:pPr>
      <w:r w:rsidRPr="008B0138">
        <w:t xml:space="preserve">That criticisms of false teachers are </w:t>
      </w:r>
      <w:r w:rsidRPr="008B0138">
        <w:rPr>
          <w:i/>
          <w:iCs/>
        </w:rPr>
        <w:t>similar</w:t>
      </w:r>
      <w:r w:rsidRPr="008B0138">
        <w:t xml:space="preserve"> to statements about some </w:t>
      </w:r>
      <w:proofErr w:type="gramStart"/>
      <w:r w:rsidRPr="008B0138">
        <w:t>women</w:t>
      </w:r>
      <w:proofErr w:type="gramEnd"/>
    </w:p>
    <w:p w14:paraId="4A59F424" w14:textId="77777777" w:rsidR="008B0138" w:rsidRPr="008B0138" w:rsidRDefault="008B0138" w:rsidP="008B0138">
      <w:pPr>
        <w:numPr>
          <w:ilvl w:val="3"/>
          <w:numId w:val="36"/>
        </w:numPr>
        <w:spacing w:after="0"/>
      </w:pPr>
      <w:r w:rsidRPr="008B0138">
        <w:t>True-</w:t>
      </w:r>
      <w:proofErr w:type="spellStart"/>
      <w:r w:rsidRPr="008B0138">
        <w:t>ish</w:t>
      </w:r>
      <w:proofErr w:type="spellEnd"/>
    </w:p>
    <w:p w14:paraId="77F7D906" w14:textId="77777777" w:rsidR="008B0138" w:rsidRPr="008B0138" w:rsidRDefault="008B0138" w:rsidP="008B0138">
      <w:pPr>
        <w:numPr>
          <w:ilvl w:val="3"/>
          <w:numId w:val="36"/>
        </w:numPr>
        <w:spacing w:after="0"/>
      </w:pPr>
      <w:r w:rsidRPr="008B0138">
        <w:t xml:space="preserve">But none of them imply those women were false teachers. </w:t>
      </w:r>
    </w:p>
    <w:p w14:paraId="7A4DB41C" w14:textId="77777777" w:rsidR="008B0138" w:rsidRPr="008B0138" w:rsidRDefault="008B0138" w:rsidP="008B0138">
      <w:pPr>
        <w:numPr>
          <w:ilvl w:val="4"/>
          <w:numId w:val="36"/>
        </w:numPr>
        <w:spacing w:after="0"/>
      </w:pPr>
      <w:r w:rsidRPr="008B0138">
        <w:t xml:space="preserve">Nor that barring them from teaching </w:t>
      </w:r>
      <w:r w:rsidRPr="008B0138">
        <w:rPr>
          <w:u w:val="single"/>
        </w:rPr>
        <w:t>men</w:t>
      </w:r>
      <w:r w:rsidRPr="008B0138">
        <w:t xml:space="preserve"> would </w:t>
      </w:r>
      <w:proofErr w:type="gramStart"/>
      <w:r w:rsidRPr="008B0138">
        <w:t>help</w:t>
      </w:r>
      <w:proofErr w:type="gramEnd"/>
    </w:p>
    <w:p w14:paraId="12039CF9" w14:textId="77777777" w:rsidR="008B0138" w:rsidRPr="008B0138" w:rsidRDefault="008B0138" w:rsidP="008B0138">
      <w:pPr>
        <w:numPr>
          <w:ilvl w:val="4"/>
          <w:numId w:val="36"/>
        </w:numPr>
        <w:spacing w:after="0"/>
      </w:pPr>
      <w:r w:rsidRPr="008B0138">
        <w:t>Nor that barring ALL women would help</w:t>
      </w:r>
    </w:p>
    <w:p w14:paraId="2FA9A73E" w14:textId="77777777" w:rsidR="008B0138" w:rsidRPr="008B0138" w:rsidRDefault="008B0138" w:rsidP="008B0138">
      <w:pPr>
        <w:numPr>
          <w:ilvl w:val="0"/>
          <w:numId w:val="36"/>
        </w:numPr>
        <w:spacing w:after="0"/>
      </w:pPr>
      <w:r w:rsidRPr="008B0138">
        <w:rPr>
          <w:b/>
          <w:bCs/>
        </w:rPr>
        <w:t>5</w:t>
      </w:r>
      <w:r w:rsidRPr="008B0138">
        <w:t>- Paul solves this problem by forbidding women from teaching or having authority (temporarily?) until they are educated enough and able to teach properly. (1 Tim 2:11-12).</w:t>
      </w:r>
    </w:p>
    <w:p w14:paraId="1A81C480" w14:textId="77777777" w:rsidR="008B0138" w:rsidRPr="008B0138" w:rsidRDefault="008B0138" w:rsidP="008B0138">
      <w:pPr>
        <w:numPr>
          <w:ilvl w:val="1"/>
          <w:numId w:val="36"/>
        </w:numPr>
        <w:spacing w:after="0"/>
      </w:pPr>
      <w:r w:rsidRPr="008B0138">
        <w:rPr>
          <w:b/>
          <w:bCs/>
        </w:rPr>
        <w:t>Perhaps he temporarily limits all women.</w:t>
      </w:r>
    </w:p>
    <w:p w14:paraId="7F5C2735" w14:textId="77777777" w:rsidR="008B0138" w:rsidRPr="008B0138" w:rsidRDefault="008B0138" w:rsidP="008B0138">
      <w:pPr>
        <w:numPr>
          <w:ilvl w:val="2"/>
          <w:numId w:val="36"/>
        </w:numPr>
        <w:spacing w:after="0"/>
      </w:pPr>
      <w:r w:rsidRPr="008B0138">
        <w:t xml:space="preserve">“I do not permit” implies both that it is ongoing and that it is his practice in all churches as an apostle. </w:t>
      </w:r>
    </w:p>
    <w:p w14:paraId="0D590BC0" w14:textId="77777777" w:rsidR="008B0138" w:rsidRPr="008B0138" w:rsidRDefault="008B0138" w:rsidP="008B0138">
      <w:pPr>
        <w:numPr>
          <w:ilvl w:val="1"/>
          <w:numId w:val="36"/>
        </w:numPr>
        <w:spacing w:after="0"/>
      </w:pPr>
      <w:r w:rsidRPr="008B0138">
        <w:rPr>
          <w:b/>
          <w:bCs/>
        </w:rPr>
        <w:t xml:space="preserve">Perhaps he limits a subcategory of </w:t>
      </w:r>
      <w:proofErr w:type="gramStart"/>
      <w:r w:rsidRPr="008B0138">
        <w:rPr>
          <w:b/>
          <w:bCs/>
        </w:rPr>
        <w:t>women</w:t>
      </w:r>
      <w:proofErr w:type="gramEnd"/>
    </w:p>
    <w:p w14:paraId="2C248304" w14:textId="77777777" w:rsidR="008B0138" w:rsidRPr="008B0138" w:rsidRDefault="008B0138" w:rsidP="008B0138">
      <w:pPr>
        <w:numPr>
          <w:ilvl w:val="2"/>
          <w:numId w:val="36"/>
        </w:numPr>
        <w:spacing w:after="0"/>
      </w:pPr>
      <w:r w:rsidRPr="008B0138">
        <w:t>uneducated women</w:t>
      </w:r>
    </w:p>
    <w:p w14:paraId="0FC3081F" w14:textId="77777777" w:rsidR="008B0138" w:rsidRPr="008B0138" w:rsidRDefault="008B0138" w:rsidP="008B0138">
      <w:pPr>
        <w:numPr>
          <w:ilvl w:val="3"/>
          <w:numId w:val="36"/>
        </w:numPr>
        <w:spacing w:after="0"/>
      </w:pPr>
      <w:r w:rsidRPr="008B0138">
        <w:t>Keener’s view which doesn’t work.</w:t>
      </w:r>
    </w:p>
    <w:p w14:paraId="481B54AB" w14:textId="77777777" w:rsidR="008B0138" w:rsidRPr="008B0138" w:rsidRDefault="008B0138" w:rsidP="008B0138">
      <w:pPr>
        <w:numPr>
          <w:ilvl w:val="2"/>
          <w:numId w:val="36"/>
        </w:numPr>
        <w:spacing w:after="0"/>
      </w:pPr>
      <w:r w:rsidRPr="008B0138">
        <w:t>women who are teaching falsely</w:t>
      </w:r>
    </w:p>
    <w:p w14:paraId="5B8C01EE" w14:textId="77777777" w:rsidR="008B0138" w:rsidRPr="008B0138" w:rsidRDefault="008B0138" w:rsidP="008B0138">
      <w:pPr>
        <w:numPr>
          <w:ilvl w:val="3"/>
          <w:numId w:val="36"/>
        </w:numPr>
        <w:spacing w:after="0"/>
      </w:pPr>
      <w:r w:rsidRPr="008B0138">
        <w:t xml:space="preserve">neither didaskw </w:t>
      </w:r>
      <w:proofErr w:type="gramStart"/>
      <w:r w:rsidRPr="008B0138">
        <w:t>or</w:t>
      </w:r>
      <w:proofErr w:type="gramEnd"/>
      <w:r w:rsidRPr="008B0138">
        <w:t xml:space="preserve"> authentew mean that</w:t>
      </w:r>
    </w:p>
    <w:p w14:paraId="2532F130" w14:textId="77777777" w:rsidR="008B0138" w:rsidRPr="008B0138" w:rsidRDefault="008B0138" w:rsidP="008B0138">
      <w:pPr>
        <w:numPr>
          <w:ilvl w:val="2"/>
          <w:numId w:val="36"/>
        </w:numPr>
        <w:spacing w:after="0"/>
      </w:pPr>
      <w:r w:rsidRPr="008B0138">
        <w:t>women who Paul just spoke of.</w:t>
      </w:r>
    </w:p>
    <w:p w14:paraId="2E5B7D3B" w14:textId="77777777" w:rsidR="008B0138" w:rsidRPr="008B0138" w:rsidRDefault="008B0138" w:rsidP="008B0138">
      <w:pPr>
        <w:numPr>
          <w:ilvl w:val="3"/>
          <w:numId w:val="36"/>
        </w:numPr>
        <w:spacing w:after="0"/>
      </w:pPr>
      <w:r w:rsidRPr="008B0138">
        <w:t>Bartlett view</w:t>
      </w:r>
    </w:p>
    <w:p w14:paraId="06DFFC28" w14:textId="77777777" w:rsidR="008B0138" w:rsidRPr="008B0138" w:rsidRDefault="008B0138" w:rsidP="008B0138">
      <w:pPr>
        <w:numPr>
          <w:ilvl w:val="1"/>
          <w:numId w:val="36"/>
        </w:numPr>
        <w:spacing w:after="0"/>
      </w:pPr>
      <w:r w:rsidRPr="008B0138">
        <w:t xml:space="preserve">Paul clearly stops all women from teaching men in </w:t>
      </w:r>
      <w:proofErr w:type="gramStart"/>
      <w:r w:rsidRPr="008B0138">
        <w:t>particular</w:t>
      </w:r>
      <w:proofErr w:type="gramEnd"/>
    </w:p>
    <w:p w14:paraId="59D93517" w14:textId="77777777" w:rsidR="008B0138" w:rsidRPr="008B0138" w:rsidRDefault="008B0138" w:rsidP="008B0138">
      <w:pPr>
        <w:numPr>
          <w:ilvl w:val="2"/>
          <w:numId w:val="36"/>
        </w:numPr>
        <w:spacing w:after="0"/>
      </w:pPr>
      <w:r w:rsidRPr="008B0138">
        <w:t xml:space="preserve">Further, it is his normal practice as an </w:t>
      </w:r>
      <w:proofErr w:type="gramStart"/>
      <w:r w:rsidRPr="008B0138">
        <w:t>apostle</w:t>
      </w:r>
      <w:proofErr w:type="gramEnd"/>
      <w:r w:rsidRPr="008B0138">
        <w:t xml:space="preserve"> and he expects Timothy to continue it.</w:t>
      </w:r>
    </w:p>
    <w:p w14:paraId="7CD693C9" w14:textId="77777777" w:rsidR="008B0138" w:rsidRPr="008B0138" w:rsidRDefault="008B0138" w:rsidP="008B0138">
      <w:pPr>
        <w:numPr>
          <w:ilvl w:val="0"/>
          <w:numId w:val="36"/>
        </w:numPr>
        <w:spacing w:after="0"/>
      </w:pPr>
      <w:r w:rsidRPr="008B0138">
        <w:t>Conclusion:</w:t>
      </w:r>
    </w:p>
    <w:p w14:paraId="4EF07D74" w14:textId="77777777" w:rsidR="008B0138" w:rsidRPr="008B0138" w:rsidRDefault="008B0138" w:rsidP="008B0138">
      <w:pPr>
        <w:numPr>
          <w:ilvl w:val="1"/>
          <w:numId w:val="36"/>
        </w:numPr>
        <w:spacing w:after="0"/>
      </w:pPr>
      <w:r w:rsidRPr="008B0138">
        <w:t>The “Bunch of Female False Teachers” view fails.</w:t>
      </w:r>
    </w:p>
    <w:p w14:paraId="16B2F44A" w14:textId="77777777" w:rsidR="00204007" w:rsidRDefault="00204007" w:rsidP="00204007">
      <w:pPr>
        <w:spacing w:after="0"/>
      </w:pPr>
    </w:p>
    <w:p w14:paraId="732B2EAF" w14:textId="6458711E" w:rsidR="0027295C" w:rsidRPr="0027295C" w:rsidRDefault="00395C96" w:rsidP="0027295C">
      <w:pPr>
        <w:spacing w:after="0"/>
        <w:rPr>
          <w:b/>
          <w:bCs/>
          <w:sz w:val="32"/>
          <w:szCs w:val="32"/>
          <w:u w:val="single"/>
        </w:rPr>
      </w:pPr>
      <w:r>
        <w:rPr>
          <w:b/>
          <w:bCs/>
          <w:sz w:val="32"/>
          <w:szCs w:val="32"/>
          <w:u w:val="single"/>
        </w:rPr>
        <w:t xml:space="preserve">288 </w:t>
      </w:r>
      <w:r w:rsidR="00797D36">
        <w:rPr>
          <w:b/>
          <w:bCs/>
          <w:sz w:val="32"/>
          <w:szCs w:val="32"/>
          <w:u w:val="single"/>
        </w:rPr>
        <w:t>WHY DOES PAUL APPEAL TO ADAM AND EVE?</w:t>
      </w:r>
    </w:p>
    <w:p w14:paraId="77916EE4" w14:textId="77777777" w:rsidR="00204007" w:rsidRDefault="00204007" w:rsidP="00204007">
      <w:pPr>
        <w:spacing w:after="0"/>
      </w:pPr>
    </w:p>
    <w:p w14:paraId="5D414D4F" w14:textId="77777777" w:rsidR="009B124E" w:rsidRPr="009B124E" w:rsidRDefault="009B124E" w:rsidP="009B124E">
      <w:pPr>
        <w:numPr>
          <w:ilvl w:val="0"/>
          <w:numId w:val="41"/>
        </w:numPr>
        <w:spacing w:after="0"/>
        <w:rPr>
          <w:b/>
          <w:bCs/>
          <w:i/>
          <w:iCs/>
        </w:rPr>
      </w:pPr>
      <w:r w:rsidRPr="009B124E">
        <w:rPr>
          <w:b/>
          <w:bCs/>
          <w:i/>
          <w:iCs/>
        </w:rPr>
        <w:t xml:space="preserve">1 Timothy 2:13–14 (ESV) </w:t>
      </w:r>
      <w:r w:rsidRPr="009B124E">
        <w:rPr>
          <w:b/>
          <w:bCs/>
          <w:i/>
          <w:iCs/>
          <w:vertAlign w:val="superscript"/>
          <w:lang w:val="en"/>
        </w:rPr>
        <w:t>13</w:t>
      </w:r>
      <w:r w:rsidRPr="009B124E">
        <w:rPr>
          <w:b/>
          <w:bCs/>
          <w:i/>
          <w:iCs/>
        </w:rPr>
        <w:t xml:space="preserve">For Adam was formed first, then Eve; </w:t>
      </w:r>
      <w:r w:rsidRPr="009B124E">
        <w:rPr>
          <w:b/>
          <w:bCs/>
          <w:i/>
          <w:iCs/>
          <w:vertAlign w:val="superscript"/>
          <w:lang w:val="en"/>
        </w:rPr>
        <w:t>14</w:t>
      </w:r>
      <w:r w:rsidRPr="009B124E">
        <w:rPr>
          <w:b/>
          <w:bCs/>
          <w:i/>
          <w:iCs/>
        </w:rPr>
        <w:t xml:space="preserve">and Adam was not deceived, but the woman was deceived and became a transgressor. </w:t>
      </w:r>
    </w:p>
    <w:p w14:paraId="2D3FA891" w14:textId="77777777" w:rsidR="009B124E" w:rsidRPr="009B124E" w:rsidRDefault="009B124E" w:rsidP="009B124E">
      <w:pPr>
        <w:numPr>
          <w:ilvl w:val="0"/>
          <w:numId w:val="41"/>
        </w:numPr>
        <w:spacing w:after="0"/>
      </w:pPr>
      <w:r w:rsidRPr="009B124E">
        <w:t>Important questions about the Adam and Eve references.</w:t>
      </w:r>
    </w:p>
    <w:p w14:paraId="7E32867B" w14:textId="77777777" w:rsidR="009B124E" w:rsidRPr="009B124E" w:rsidRDefault="009B124E" w:rsidP="009B124E">
      <w:pPr>
        <w:numPr>
          <w:ilvl w:val="1"/>
          <w:numId w:val="41"/>
        </w:numPr>
        <w:spacing w:after="0"/>
      </w:pPr>
      <w:r w:rsidRPr="009B124E">
        <w:t>What is the basic purpose of verses 13-14?</w:t>
      </w:r>
    </w:p>
    <w:p w14:paraId="735E2BA5" w14:textId="77777777" w:rsidR="009B124E" w:rsidRPr="009B124E" w:rsidRDefault="009B124E" w:rsidP="009B124E">
      <w:pPr>
        <w:numPr>
          <w:ilvl w:val="1"/>
          <w:numId w:val="41"/>
        </w:numPr>
        <w:spacing w:after="0"/>
      </w:pPr>
      <w:r w:rsidRPr="009B124E">
        <w:t>Why does he bring up that Adam was formed first?</w:t>
      </w:r>
    </w:p>
    <w:p w14:paraId="7EBD48A8" w14:textId="77777777" w:rsidR="009B124E" w:rsidRPr="009B124E" w:rsidRDefault="009B124E" w:rsidP="009B124E">
      <w:pPr>
        <w:numPr>
          <w:ilvl w:val="1"/>
          <w:numId w:val="41"/>
        </w:numPr>
        <w:spacing w:after="0"/>
      </w:pPr>
      <w:r w:rsidRPr="009B124E">
        <w:t>What’s the meaning behind Eve’s deception?</w:t>
      </w:r>
    </w:p>
    <w:p w14:paraId="3E994EA4" w14:textId="77777777" w:rsidR="009B124E" w:rsidRPr="009B124E" w:rsidRDefault="009B124E" w:rsidP="009B124E">
      <w:pPr>
        <w:numPr>
          <w:ilvl w:val="2"/>
          <w:numId w:val="41"/>
        </w:numPr>
        <w:spacing w:after="0"/>
      </w:pPr>
      <w:r w:rsidRPr="009B124E">
        <w:t>Are women more easily deceived than men?</w:t>
      </w:r>
    </w:p>
    <w:p w14:paraId="1A6ABBED" w14:textId="77777777" w:rsidR="009B124E" w:rsidRPr="009B124E" w:rsidRDefault="009B124E" w:rsidP="009B124E">
      <w:pPr>
        <w:numPr>
          <w:ilvl w:val="1"/>
          <w:numId w:val="41"/>
        </w:numPr>
        <w:spacing w:after="0"/>
      </w:pPr>
      <w:r w:rsidRPr="009B124E">
        <w:t>What is the basic purpose of verses 13-14?</w:t>
      </w:r>
    </w:p>
    <w:p w14:paraId="0BB83E7B" w14:textId="77777777" w:rsidR="009B124E" w:rsidRDefault="009B124E" w:rsidP="009B124E">
      <w:pPr>
        <w:numPr>
          <w:ilvl w:val="2"/>
          <w:numId w:val="41"/>
        </w:numPr>
        <w:spacing w:after="0"/>
      </w:pPr>
      <w:r w:rsidRPr="009B124E">
        <w:t>To provide justification for the ruling of verses 11-12.</w:t>
      </w:r>
    </w:p>
    <w:p w14:paraId="0D48B07D" w14:textId="6D111BB3" w:rsidR="00881FC8" w:rsidRPr="009B124E" w:rsidRDefault="00881FC8" w:rsidP="00881FC8">
      <w:pPr>
        <w:numPr>
          <w:ilvl w:val="3"/>
          <w:numId w:val="41"/>
        </w:numPr>
        <w:spacing w:after="0"/>
      </w:pPr>
      <w:r>
        <w:t>“for”</w:t>
      </w:r>
    </w:p>
    <w:p w14:paraId="36419DD2" w14:textId="77777777" w:rsidR="009B124E" w:rsidRPr="009B124E" w:rsidRDefault="009B124E" w:rsidP="009B124E">
      <w:pPr>
        <w:numPr>
          <w:ilvl w:val="1"/>
          <w:numId w:val="41"/>
        </w:numPr>
        <w:spacing w:after="0"/>
      </w:pPr>
      <w:r w:rsidRPr="009B124E">
        <w:t>What does Paul mean by bringing up creation order?</w:t>
      </w:r>
    </w:p>
    <w:p w14:paraId="0E50506B" w14:textId="77777777" w:rsidR="009B124E" w:rsidRPr="009B124E" w:rsidRDefault="009B124E" w:rsidP="009B124E">
      <w:pPr>
        <w:numPr>
          <w:ilvl w:val="2"/>
          <w:numId w:val="41"/>
        </w:numPr>
        <w:spacing w:after="0"/>
      </w:pPr>
      <w:r w:rsidRPr="009B124E">
        <w:t xml:space="preserve">Keener says it is an analogy about uneducated people. We already dealt with that view. </w:t>
      </w:r>
    </w:p>
    <w:p w14:paraId="3A29C528" w14:textId="77777777" w:rsidR="009B124E" w:rsidRPr="009B124E" w:rsidRDefault="009B124E" w:rsidP="009B124E">
      <w:pPr>
        <w:numPr>
          <w:ilvl w:val="3"/>
          <w:numId w:val="41"/>
        </w:numPr>
        <w:spacing w:after="0"/>
      </w:pPr>
      <w:r w:rsidRPr="009B124E">
        <w:t>See video 2 for how that and other things in Genesis 2 indicate Adam having a greater authority than Eve.</w:t>
      </w:r>
    </w:p>
    <w:p w14:paraId="0F732177" w14:textId="10B72D3F" w:rsidR="00EA519A" w:rsidRDefault="00EA519A" w:rsidP="009B124E">
      <w:pPr>
        <w:numPr>
          <w:ilvl w:val="2"/>
          <w:numId w:val="41"/>
        </w:numPr>
        <w:spacing w:after="0"/>
      </w:pPr>
      <w:r>
        <w:t xml:space="preserve">Some see it as combating a false creation narrative from the Artemis </w:t>
      </w:r>
      <w:proofErr w:type="gramStart"/>
      <w:r>
        <w:t>cult</w:t>
      </w:r>
      <w:proofErr w:type="gramEnd"/>
    </w:p>
    <w:p w14:paraId="2D1B6CD8" w14:textId="2A89E7A5" w:rsidR="00EA519A" w:rsidRDefault="00EA519A" w:rsidP="00EA519A">
      <w:pPr>
        <w:numPr>
          <w:ilvl w:val="3"/>
          <w:numId w:val="41"/>
        </w:numPr>
        <w:spacing w:after="0"/>
      </w:pPr>
      <w:r>
        <w:t>We’ve already seen why that doesn’t work.</w:t>
      </w:r>
    </w:p>
    <w:p w14:paraId="6F7D506B" w14:textId="4D4C9EC1" w:rsidR="009B124E" w:rsidRPr="009B124E" w:rsidRDefault="009B124E" w:rsidP="009B124E">
      <w:pPr>
        <w:numPr>
          <w:ilvl w:val="2"/>
          <w:numId w:val="41"/>
        </w:numPr>
        <w:spacing w:after="0"/>
      </w:pPr>
      <w:r w:rsidRPr="009B124E">
        <w:t xml:space="preserve">Schreiner, and many others, </w:t>
      </w:r>
      <w:proofErr w:type="gramStart"/>
      <w:r w:rsidRPr="009B124E">
        <w:t>myself</w:t>
      </w:r>
      <w:proofErr w:type="gramEnd"/>
      <w:r w:rsidRPr="009B124E">
        <w:t xml:space="preserve"> included, see it as transcultural.</w:t>
      </w:r>
    </w:p>
    <w:p w14:paraId="2329DC20" w14:textId="0A748AF7" w:rsidR="00A67BFE" w:rsidRPr="00A67BFE" w:rsidRDefault="00395C96" w:rsidP="009B124E">
      <w:pPr>
        <w:numPr>
          <w:ilvl w:val="3"/>
          <w:numId w:val="41"/>
        </w:numPr>
        <w:spacing w:after="0"/>
        <w:rPr>
          <w:i/>
        </w:rPr>
      </w:pPr>
      <w:r>
        <w:rPr>
          <w:b/>
          <w:bCs/>
          <w:iCs/>
          <w:u w:val="single"/>
        </w:rPr>
        <w:t>289</w:t>
      </w:r>
      <w:r w:rsidR="00A67BFE">
        <w:rPr>
          <w:b/>
          <w:bCs/>
          <w:iCs/>
          <w:u w:val="single"/>
        </w:rPr>
        <w:t xml:space="preserve"> S </w:t>
      </w:r>
      <w:proofErr w:type="spellStart"/>
      <w:r w:rsidR="00A67BFE">
        <w:rPr>
          <w:b/>
          <w:bCs/>
          <w:iCs/>
          <w:u w:val="single"/>
        </w:rPr>
        <w:t>adam</w:t>
      </w:r>
      <w:proofErr w:type="spellEnd"/>
    </w:p>
    <w:p w14:paraId="7D60ADF2" w14:textId="7F2DC3A6" w:rsidR="009B124E" w:rsidRPr="00EF65EF" w:rsidRDefault="009B124E" w:rsidP="00EF65EF">
      <w:pPr>
        <w:numPr>
          <w:ilvl w:val="3"/>
          <w:numId w:val="41"/>
        </w:numPr>
        <w:spacing w:after="0"/>
      </w:pPr>
      <w:r w:rsidRPr="00EF65EF">
        <w:t>“</w:t>
      </w:r>
      <w:r w:rsidRPr="00EF65EF">
        <w:rPr>
          <w:i/>
        </w:rPr>
        <w:t>It should be said in reply that an argument from the OT based on the created order is almost certainly transcultural. Jesus argued from creation in defending monogamy and God’s intention that husbands and wives should not divorce (Matt. 19:3–9); Paul argued from creation in prohibiting homosexuality (Rom. 1:26–27). There is no reason, in the case of 1 Timothy 2:13, to think Paul is only arguing analogically. Paul prohibits women from teaching and exercising authority over men because of God’s intention in creating men and women.”</w:t>
      </w:r>
      <w:r w:rsidR="0070703E" w:rsidRPr="00EF65EF">
        <w:rPr>
          <w:i/>
        </w:rPr>
        <w:t xml:space="preserve"> </w:t>
      </w:r>
      <w:r w:rsidRPr="00EF65EF">
        <w:t>Schreiner, Two Views, 260.</w:t>
      </w:r>
    </w:p>
    <w:p w14:paraId="00FE0ECF" w14:textId="77777777" w:rsidR="009B124E" w:rsidRPr="009B124E" w:rsidRDefault="009B124E" w:rsidP="009B124E">
      <w:pPr>
        <w:numPr>
          <w:ilvl w:val="3"/>
          <w:numId w:val="41"/>
        </w:numPr>
        <w:spacing w:after="0"/>
      </w:pPr>
      <w:r w:rsidRPr="009B124E">
        <w:t>Vs 11-12 is transcultural and applies today.</w:t>
      </w:r>
    </w:p>
    <w:p w14:paraId="2D8AD246" w14:textId="77777777" w:rsidR="009B124E" w:rsidRPr="009B124E" w:rsidRDefault="009B124E" w:rsidP="009B124E">
      <w:pPr>
        <w:numPr>
          <w:ilvl w:val="2"/>
          <w:numId w:val="41"/>
        </w:numPr>
        <w:spacing w:after="0"/>
      </w:pPr>
      <w:r w:rsidRPr="009B124E">
        <w:t>I don’t see any reasonable way around this.</w:t>
      </w:r>
    </w:p>
    <w:p w14:paraId="41B18E50" w14:textId="77777777" w:rsidR="009B124E" w:rsidRPr="009B124E" w:rsidRDefault="009B124E" w:rsidP="009B124E">
      <w:pPr>
        <w:numPr>
          <w:ilvl w:val="3"/>
          <w:numId w:val="41"/>
        </w:numPr>
        <w:spacing w:after="0"/>
      </w:pPr>
      <w:r w:rsidRPr="009B124E">
        <w:t>The view that the Artemis cult had a creation story Paul is refuting doesn’t work.</w:t>
      </w:r>
    </w:p>
    <w:p w14:paraId="53AD71F5" w14:textId="77777777" w:rsidR="009B124E" w:rsidRPr="009B124E" w:rsidRDefault="009B124E" w:rsidP="009B124E">
      <w:pPr>
        <w:numPr>
          <w:ilvl w:val="3"/>
          <w:numId w:val="41"/>
        </w:numPr>
        <w:spacing w:after="0"/>
      </w:pPr>
      <w:r w:rsidRPr="009B124E">
        <w:t>The view that this is just an analogy for uneducated people doesn’t work.</w:t>
      </w:r>
    </w:p>
    <w:p w14:paraId="3FF9B2E6" w14:textId="77777777" w:rsidR="009B124E" w:rsidRDefault="009B124E" w:rsidP="009B124E">
      <w:pPr>
        <w:numPr>
          <w:ilvl w:val="3"/>
          <w:numId w:val="41"/>
        </w:numPr>
        <w:spacing w:after="0"/>
      </w:pPr>
      <w:r w:rsidRPr="009B124E">
        <w:t xml:space="preserve">It’s very </w:t>
      </w:r>
      <w:proofErr w:type="gramStart"/>
      <w:r w:rsidRPr="009B124E">
        <w:t>straightforward</w:t>
      </w:r>
      <w:proofErr w:type="gramEnd"/>
    </w:p>
    <w:p w14:paraId="3171033D" w14:textId="77777777" w:rsidR="000B31BD" w:rsidRDefault="000B31BD" w:rsidP="000B31BD">
      <w:pPr>
        <w:spacing w:after="0"/>
      </w:pPr>
    </w:p>
    <w:p w14:paraId="2F5244FB" w14:textId="74C7C81B" w:rsidR="000B31BD" w:rsidRPr="007C7233" w:rsidRDefault="00F703E5" w:rsidP="000B31BD">
      <w:pPr>
        <w:spacing w:after="0"/>
        <w:rPr>
          <w:b/>
          <w:bCs/>
          <w:sz w:val="32"/>
          <w:szCs w:val="32"/>
          <w:u w:val="single"/>
        </w:rPr>
      </w:pPr>
      <w:r>
        <w:rPr>
          <w:b/>
          <w:bCs/>
          <w:sz w:val="32"/>
          <w:szCs w:val="32"/>
          <w:u w:val="single"/>
        </w:rPr>
        <w:t xml:space="preserve">290 </w:t>
      </w:r>
      <w:r w:rsidR="000B31BD" w:rsidRPr="007C7233">
        <w:rPr>
          <w:b/>
          <w:bCs/>
          <w:sz w:val="32"/>
          <w:szCs w:val="32"/>
          <w:u w:val="single"/>
        </w:rPr>
        <w:t>ARE WOMEN MORE EASILY DECEIVED THAN MEN?</w:t>
      </w:r>
    </w:p>
    <w:p w14:paraId="6950F4CC" w14:textId="77777777" w:rsidR="009B124E" w:rsidRPr="009B124E" w:rsidRDefault="009B124E" w:rsidP="009B124E">
      <w:pPr>
        <w:numPr>
          <w:ilvl w:val="1"/>
          <w:numId w:val="41"/>
        </w:numPr>
        <w:spacing w:after="0"/>
      </w:pPr>
      <w:r w:rsidRPr="009B124E">
        <w:t>What is the meaning behind Eve’s deception?</w:t>
      </w:r>
    </w:p>
    <w:p w14:paraId="61CC2EBE" w14:textId="260BEAE4" w:rsidR="009B124E" w:rsidRPr="009B124E" w:rsidRDefault="00F703E5" w:rsidP="009B124E">
      <w:pPr>
        <w:numPr>
          <w:ilvl w:val="2"/>
          <w:numId w:val="41"/>
        </w:numPr>
        <w:spacing w:after="0"/>
      </w:pPr>
      <w:r>
        <w:rPr>
          <w:b/>
          <w:bCs/>
          <w:u w:val="single"/>
        </w:rPr>
        <w:t>291</w:t>
      </w:r>
      <w:r w:rsidR="009B124E" w:rsidRPr="009B124E">
        <w:rPr>
          <w:b/>
          <w:bCs/>
          <w:u w:val="single"/>
        </w:rPr>
        <w:t xml:space="preserve"> Eve </w:t>
      </w:r>
      <w:proofErr w:type="spellStart"/>
      <w:r w:rsidR="009B124E" w:rsidRPr="009B124E">
        <w:rPr>
          <w:b/>
          <w:bCs/>
          <w:u w:val="single"/>
        </w:rPr>
        <w:t>abcd</w:t>
      </w:r>
      <w:proofErr w:type="spellEnd"/>
    </w:p>
    <w:p w14:paraId="712A19CB" w14:textId="77777777" w:rsidR="009B124E" w:rsidRPr="009B124E" w:rsidRDefault="009B124E" w:rsidP="009B124E">
      <w:pPr>
        <w:numPr>
          <w:ilvl w:val="2"/>
          <w:numId w:val="41"/>
        </w:numPr>
        <w:spacing w:after="0"/>
      </w:pPr>
      <w:r w:rsidRPr="009B124E">
        <w:t>A: Women are easily deceived. This is an additional reason why they can’t teach or have authority over men.</w:t>
      </w:r>
    </w:p>
    <w:p w14:paraId="772C7ABA" w14:textId="77777777" w:rsidR="009B124E" w:rsidRPr="009B124E" w:rsidRDefault="009B124E" w:rsidP="009B124E">
      <w:pPr>
        <w:numPr>
          <w:ilvl w:val="3"/>
          <w:numId w:val="41"/>
        </w:numPr>
        <w:spacing w:after="0"/>
      </w:pPr>
      <w:r w:rsidRPr="009B124E">
        <w:t>Many of you believe this. Or you’ve heard it taught.</w:t>
      </w:r>
    </w:p>
    <w:p w14:paraId="006D26B0" w14:textId="77777777" w:rsidR="009B124E" w:rsidRPr="009B124E" w:rsidRDefault="009B124E" w:rsidP="009B124E">
      <w:pPr>
        <w:numPr>
          <w:ilvl w:val="4"/>
          <w:numId w:val="41"/>
        </w:numPr>
        <w:spacing w:after="0"/>
      </w:pPr>
      <w:r w:rsidRPr="009B124E">
        <w:lastRenderedPageBreak/>
        <w:t xml:space="preserve">“women preachers always end up leading people </w:t>
      </w:r>
      <w:proofErr w:type="gramStart"/>
      <w:r w:rsidRPr="009B124E">
        <w:t>astray</w:t>
      </w:r>
      <w:proofErr w:type="gramEnd"/>
      <w:r w:rsidRPr="009B124E">
        <w:t>”</w:t>
      </w:r>
    </w:p>
    <w:p w14:paraId="7671DDD0" w14:textId="77777777" w:rsidR="009B124E" w:rsidRPr="009B124E" w:rsidRDefault="009B124E" w:rsidP="009B124E">
      <w:pPr>
        <w:numPr>
          <w:ilvl w:val="4"/>
          <w:numId w:val="41"/>
        </w:numPr>
        <w:spacing w:after="0"/>
      </w:pPr>
      <w:r w:rsidRPr="009B124E">
        <w:t>“</w:t>
      </w:r>
      <w:proofErr w:type="gramStart"/>
      <w:r w:rsidRPr="009B124E">
        <w:t>well</w:t>
      </w:r>
      <w:proofErr w:type="gramEnd"/>
      <w:r w:rsidRPr="009B124E">
        <w:t>, women are more easily deceived”</w:t>
      </w:r>
    </w:p>
    <w:p w14:paraId="09577764" w14:textId="77777777" w:rsidR="009B124E" w:rsidRPr="009B124E" w:rsidRDefault="009B124E" w:rsidP="009B124E">
      <w:pPr>
        <w:numPr>
          <w:ilvl w:val="4"/>
          <w:numId w:val="41"/>
        </w:numPr>
        <w:spacing w:after="0"/>
      </w:pPr>
      <w:r w:rsidRPr="009B124E">
        <w:t>I’ve heard it from those who used to be my leaders as well.</w:t>
      </w:r>
    </w:p>
    <w:p w14:paraId="7B8BFBE2" w14:textId="77777777" w:rsidR="009B124E" w:rsidRPr="009B124E" w:rsidRDefault="009B124E" w:rsidP="009B124E">
      <w:pPr>
        <w:numPr>
          <w:ilvl w:val="5"/>
          <w:numId w:val="41"/>
        </w:numPr>
        <w:spacing w:after="0"/>
      </w:pPr>
      <w:r w:rsidRPr="009B124E">
        <w:t>That’s a big deal.</w:t>
      </w:r>
    </w:p>
    <w:p w14:paraId="444B1506" w14:textId="77777777" w:rsidR="009B124E" w:rsidRPr="009B124E" w:rsidRDefault="009B124E" w:rsidP="009B124E">
      <w:pPr>
        <w:numPr>
          <w:ilvl w:val="5"/>
          <w:numId w:val="41"/>
        </w:numPr>
        <w:spacing w:after="0"/>
      </w:pPr>
      <w:r w:rsidRPr="009B124E">
        <w:t>It impacted how women were treated in the fellowship, and not in a good way.</w:t>
      </w:r>
    </w:p>
    <w:p w14:paraId="0F724DD7" w14:textId="77777777" w:rsidR="009B124E" w:rsidRPr="009B124E" w:rsidRDefault="009B124E" w:rsidP="009B124E">
      <w:pPr>
        <w:numPr>
          <w:ilvl w:val="2"/>
          <w:numId w:val="41"/>
        </w:numPr>
        <w:spacing w:after="0"/>
      </w:pPr>
      <w:r w:rsidRPr="009B124E">
        <w:t>B: One of the consequences of Eve being deceived is additional problems in marriage and a reiteration of a husband’s authority. (Gen 3:16)</w:t>
      </w:r>
    </w:p>
    <w:p w14:paraId="2F20EF99" w14:textId="77777777" w:rsidR="009B124E" w:rsidRPr="009B124E" w:rsidRDefault="009B124E" w:rsidP="009B124E">
      <w:pPr>
        <w:numPr>
          <w:ilvl w:val="3"/>
          <w:numId w:val="41"/>
        </w:numPr>
        <w:spacing w:after="0"/>
      </w:pPr>
      <w:r w:rsidRPr="009B124E">
        <w:t>This consequence falls on all women because Eve represented them all in a particular way.</w:t>
      </w:r>
    </w:p>
    <w:p w14:paraId="1D9486CB" w14:textId="77777777" w:rsidR="009B124E" w:rsidRPr="009B124E" w:rsidRDefault="009B124E" w:rsidP="009B124E">
      <w:pPr>
        <w:numPr>
          <w:ilvl w:val="3"/>
          <w:numId w:val="41"/>
        </w:numPr>
        <w:spacing w:after="0"/>
      </w:pPr>
      <w:r w:rsidRPr="009B124E">
        <w:t>I say “additional reason” because it isn’t the only reason. There’s a creation related reason and a fall related reason. This is important for later.</w:t>
      </w:r>
    </w:p>
    <w:p w14:paraId="6603D4CA" w14:textId="77777777" w:rsidR="009B124E" w:rsidRPr="009B124E" w:rsidRDefault="009B124E" w:rsidP="009B124E">
      <w:pPr>
        <w:numPr>
          <w:ilvl w:val="2"/>
          <w:numId w:val="41"/>
        </w:numPr>
        <w:spacing w:after="0"/>
      </w:pPr>
      <w:r w:rsidRPr="009B124E">
        <w:t>C: Eve represents anyone who can be deceived, and it’s not any kind of comment on women or their role</w:t>
      </w:r>
    </w:p>
    <w:p w14:paraId="3C072851" w14:textId="77777777" w:rsidR="009B124E" w:rsidRPr="009B124E" w:rsidRDefault="009B124E" w:rsidP="009B124E">
      <w:pPr>
        <w:numPr>
          <w:ilvl w:val="3"/>
          <w:numId w:val="41"/>
        </w:numPr>
        <w:spacing w:after="0"/>
      </w:pPr>
      <w:r w:rsidRPr="009B124E">
        <w:t>Couple this with the “women were less educated” view and we merely have a prohibition on anyone who is less educated being a leader/teacher over men.</w:t>
      </w:r>
    </w:p>
    <w:p w14:paraId="79A28A95" w14:textId="77777777" w:rsidR="009B124E" w:rsidRPr="009B124E" w:rsidRDefault="009B124E" w:rsidP="009B124E">
      <w:pPr>
        <w:numPr>
          <w:ilvl w:val="2"/>
          <w:numId w:val="41"/>
        </w:numPr>
        <w:spacing w:after="0"/>
      </w:pPr>
      <w:r w:rsidRPr="009B124E">
        <w:t>D: It’s just showing that Eve isn’t greater than Adam. It speaks of egalitarian views.</w:t>
      </w:r>
    </w:p>
    <w:p w14:paraId="6BAB6A31" w14:textId="77777777" w:rsidR="009B124E" w:rsidRPr="009B124E" w:rsidRDefault="009B124E" w:rsidP="009B124E">
      <w:pPr>
        <w:numPr>
          <w:ilvl w:val="3"/>
          <w:numId w:val="41"/>
        </w:numPr>
        <w:spacing w:after="0"/>
      </w:pPr>
      <w:r w:rsidRPr="009B124E">
        <w:t xml:space="preserve">Couple it with the feminist Ephesus view and we only have a corrective to a false Artemis creation narrative that says “see, women are the superior ones.” It’s </w:t>
      </w:r>
      <w:proofErr w:type="gramStart"/>
      <w:r w:rsidRPr="009B124E">
        <w:t>just</w:t>
      </w:r>
      <w:proofErr w:type="gramEnd"/>
      <w:r w:rsidRPr="009B124E">
        <w:t xml:space="preserve"> </w:t>
      </w:r>
    </w:p>
    <w:p w14:paraId="2A15C194" w14:textId="77777777" w:rsidR="009B124E" w:rsidRPr="009B124E" w:rsidRDefault="009B124E" w:rsidP="009B124E">
      <w:pPr>
        <w:numPr>
          <w:ilvl w:val="2"/>
          <w:numId w:val="41"/>
        </w:numPr>
        <w:spacing w:after="0"/>
      </w:pPr>
      <w:r w:rsidRPr="009B124E">
        <w:t>How context pushes against wrong views. (Note these 4 things)</w:t>
      </w:r>
    </w:p>
    <w:p w14:paraId="1FB01446" w14:textId="77777777" w:rsidR="009B124E" w:rsidRPr="009B124E" w:rsidRDefault="009B124E" w:rsidP="009B124E">
      <w:pPr>
        <w:numPr>
          <w:ilvl w:val="3"/>
          <w:numId w:val="41"/>
        </w:numPr>
        <w:spacing w:after="0"/>
      </w:pPr>
      <w:r w:rsidRPr="009B124E">
        <w:t>1. Eve is contrasted with Adam</w:t>
      </w:r>
    </w:p>
    <w:p w14:paraId="41067C2C" w14:textId="77777777" w:rsidR="009B124E" w:rsidRPr="009B124E" w:rsidRDefault="009B124E" w:rsidP="009B124E">
      <w:pPr>
        <w:numPr>
          <w:ilvl w:val="4"/>
          <w:numId w:val="41"/>
        </w:numPr>
        <w:spacing w:after="0"/>
      </w:pPr>
      <w:r w:rsidRPr="009B124E">
        <w:t>So, it’s about a difference between men and women, not just between educated people and uneducated ones.</w:t>
      </w:r>
    </w:p>
    <w:p w14:paraId="30D68D69" w14:textId="77777777" w:rsidR="009B124E" w:rsidRPr="009B124E" w:rsidRDefault="009B124E" w:rsidP="009B124E">
      <w:pPr>
        <w:numPr>
          <w:ilvl w:val="4"/>
          <w:numId w:val="41"/>
        </w:numPr>
        <w:spacing w:after="0"/>
      </w:pPr>
      <w:r w:rsidRPr="009B124E">
        <w:t xml:space="preserve">Further, it reads into the text to suggest that Eve was uninformed. </w:t>
      </w:r>
    </w:p>
    <w:p w14:paraId="31FBBE6D" w14:textId="77777777" w:rsidR="009B124E" w:rsidRPr="009B124E" w:rsidRDefault="009B124E" w:rsidP="009B124E">
      <w:pPr>
        <w:numPr>
          <w:ilvl w:val="3"/>
          <w:numId w:val="41"/>
        </w:numPr>
        <w:spacing w:after="0"/>
      </w:pPr>
      <w:r w:rsidRPr="009B124E">
        <w:t>2. Eve is being used a representation of women specifically.</w:t>
      </w:r>
    </w:p>
    <w:p w14:paraId="21C527CD" w14:textId="77777777" w:rsidR="009B124E" w:rsidRPr="009B124E" w:rsidRDefault="009B124E" w:rsidP="009B124E">
      <w:pPr>
        <w:numPr>
          <w:ilvl w:val="4"/>
          <w:numId w:val="41"/>
        </w:numPr>
        <w:spacing w:after="0"/>
      </w:pPr>
      <w:r w:rsidRPr="009B124E">
        <w:t>Remember the shift from “women” in vs 9-10 to “a woman” in vs 11-12.</w:t>
      </w:r>
    </w:p>
    <w:p w14:paraId="2394B2E6" w14:textId="77777777" w:rsidR="009B124E" w:rsidRPr="009B124E" w:rsidRDefault="009B124E" w:rsidP="009B124E">
      <w:pPr>
        <w:numPr>
          <w:ilvl w:val="4"/>
          <w:numId w:val="41"/>
        </w:numPr>
        <w:spacing w:after="0"/>
      </w:pPr>
      <w:r w:rsidRPr="009B124E">
        <w:t>Again, this is a gender-based comparison, not education level, or something else.</w:t>
      </w:r>
    </w:p>
    <w:p w14:paraId="1A9FE9B7" w14:textId="77777777" w:rsidR="009B124E" w:rsidRPr="009B124E" w:rsidRDefault="009B124E" w:rsidP="009B124E">
      <w:pPr>
        <w:numPr>
          <w:ilvl w:val="4"/>
          <w:numId w:val="41"/>
        </w:numPr>
        <w:spacing w:after="0"/>
      </w:pPr>
      <w:r w:rsidRPr="009B124E">
        <w:t>There’s something fundamentally different between the genders.</w:t>
      </w:r>
    </w:p>
    <w:p w14:paraId="03D5C1E3" w14:textId="77777777" w:rsidR="009B124E" w:rsidRPr="009B124E" w:rsidRDefault="009B124E" w:rsidP="009B124E">
      <w:pPr>
        <w:numPr>
          <w:ilvl w:val="3"/>
          <w:numId w:val="41"/>
        </w:numPr>
        <w:spacing w:after="0"/>
      </w:pPr>
      <w:r w:rsidRPr="009B124E">
        <w:t>3. This is not introducing a NEW idea but defending a previous idea.</w:t>
      </w:r>
    </w:p>
    <w:p w14:paraId="3A7BE1FB" w14:textId="77777777" w:rsidR="009B124E" w:rsidRPr="009B124E" w:rsidRDefault="009B124E" w:rsidP="009B124E">
      <w:pPr>
        <w:numPr>
          <w:ilvl w:val="4"/>
          <w:numId w:val="41"/>
        </w:numPr>
        <w:spacing w:after="0"/>
      </w:pPr>
      <w:r w:rsidRPr="009B124E">
        <w:t xml:space="preserve">Vs 11-12 is the idea. </w:t>
      </w:r>
    </w:p>
    <w:p w14:paraId="3D991CB8" w14:textId="77777777" w:rsidR="009B124E" w:rsidRPr="009B124E" w:rsidRDefault="009B124E" w:rsidP="009B124E">
      <w:pPr>
        <w:numPr>
          <w:ilvl w:val="4"/>
          <w:numId w:val="41"/>
        </w:numPr>
        <w:spacing w:after="0"/>
      </w:pPr>
      <w:r w:rsidRPr="009B124E">
        <w:t>“</w:t>
      </w:r>
      <w:proofErr w:type="gramStart"/>
      <w:r w:rsidRPr="009B124E">
        <w:t>all</w:t>
      </w:r>
      <w:proofErr w:type="gramEnd"/>
      <w:r w:rsidRPr="009B124E">
        <w:t xml:space="preserve"> women are easily deceived” is wrong for multiple reasons.</w:t>
      </w:r>
    </w:p>
    <w:p w14:paraId="35EFA413" w14:textId="77777777" w:rsidR="009B124E" w:rsidRPr="009B124E" w:rsidRDefault="009B124E" w:rsidP="009B124E">
      <w:pPr>
        <w:numPr>
          <w:ilvl w:val="5"/>
          <w:numId w:val="41"/>
        </w:numPr>
        <w:spacing w:after="0"/>
      </w:pPr>
      <w:r w:rsidRPr="009B124E">
        <w:t>1. It’s a new idea.</w:t>
      </w:r>
    </w:p>
    <w:p w14:paraId="45762F97" w14:textId="77777777" w:rsidR="009B124E" w:rsidRPr="009B124E" w:rsidRDefault="009B124E" w:rsidP="009B124E">
      <w:pPr>
        <w:numPr>
          <w:ilvl w:val="5"/>
          <w:numId w:val="41"/>
        </w:numPr>
        <w:spacing w:after="0"/>
      </w:pPr>
      <w:r w:rsidRPr="009B124E">
        <w:t xml:space="preserve">2. The first statement on Eve is about something that is ONLY true of </w:t>
      </w:r>
      <w:proofErr w:type="gramStart"/>
      <w:r w:rsidRPr="009B124E">
        <w:t>Eve</w:t>
      </w:r>
      <w:proofErr w:type="gramEnd"/>
      <w:r w:rsidRPr="009B124E">
        <w:t xml:space="preserve"> and which has an impact on all women. This second statement is likely the same, rather that something that is true of all women.</w:t>
      </w:r>
    </w:p>
    <w:p w14:paraId="620C80A8" w14:textId="77777777" w:rsidR="009B124E" w:rsidRPr="009B124E" w:rsidRDefault="009B124E" w:rsidP="009B124E">
      <w:pPr>
        <w:numPr>
          <w:ilvl w:val="5"/>
          <w:numId w:val="41"/>
        </w:numPr>
        <w:spacing w:after="0"/>
      </w:pPr>
      <w:r w:rsidRPr="009B124E">
        <w:lastRenderedPageBreak/>
        <w:t>3. No other teaching in Scripture supports this.</w:t>
      </w:r>
    </w:p>
    <w:p w14:paraId="14B08DD7" w14:textId="77777777" w:rsidR="009B124E" w:rsidRPr="009B124E" w:rsidRDefault="009B124E" w:rsidP="009B124E">
      <w:pPr>
        <w:numPr>
          <w:ilvl w:val="6"/>
          <w:numId w:val="41"/>
        </w:numPr>
        <w:spacing w:after="0"/>
      </w:pPr>
      <w:r w:rsidRPr="009B124E">
        <w:t>On many occasions it is women who are NOT deceived.</w:t>
      </w:r>
    </w:p>
    <w:p w14:paraId="543E3EA8" w14:textId="77777777" w:rsidR="009B124E" w:rsidRPr="009B124E" w:rsidRDefault="009B124E" w:rsidP="009B124E">
      <w:pPr>
        <w:numPr>
          <w:ilvl w:val="7"/>
          <w:numId w:val="41"/>
        </w:numPr>
        <w:spacing w:after="0"/>
      </w:pPr>
      <w:r w:rsidRPr="009B124E">
        <w:t xml:space="preserve">Abigail saves her husband’s life because she knows what danger he is in, even though he </w:t>
      </w:r>
      <w:proofErr w:type="gramStart"/>
      <w:r w:rsidRPr="009B124E">
        <w:t>doesn’t</w:t>
      </w:r>
      <w:proofErr w:type="gramEnd"/>
      <w:r w:rsidRPr="009B124E">
        <w:t>.</w:t>
      </w:r>
    </w:p>
    <w:p w14:paraId="72F68CCB" w14:textId="77777777" w:rsidR="009B124E" w:rsidRPr="009B124E" w:rsidRDefault="009B124E" w:rsidP="009B124E">
      <w:pPr>
        <w:numPr>
          <w:ilvl w:val="7"/>
          <w:numId w:val="41"/>
        </w:numPr>
        <w:spacing w:after="0"/>
      </w:pPr>
      <w:r w:rsidRPr="009B124E">
        <w:t>Deborah is a judge of Israel, and a rather good one, in a time when Barak, the man, was deceived by fear.</w:t>
      </w:r>
    </w:p>
    <w:p w14:paraId="778438CF" w14:textId="77777777" w:rsidR="009B124E" w:rsidRPr="009B124E" w:rsidRDefault="009B124E" w:rsidP="009B124E">
      <w:pPr>
        <w:numPr>
          <w:ilvl w:val="7"/>
          <w:numId w:val="41"/>
        </w:numPr>
        <w:spacing w:after="0"/>
      </w:pPr>
      <w:r w:rsidRPr="009B124E">
        <w:t>Huldah, the prophetess, speaks truth to the king. She was entrusted with a prophetic role by God. A strange thing if universal female deception was the problem. We know from Scripture that prophets can become deceived. Surely, women would be barred from that role if they were so easily deceived that they couldn’t have the role of elder.</w:t>
      </w:r>
    </w:p>
    <w:p w14:paraId="26846126" w14:textId="77777777" w:rsidR="009B124E" w:rsidRPr="009B124E" w:rsidRDefault="009B124E" w:rsidP="009B124E">
      <w:pPr>
        <w:numPr>
          <w:ilvl w:val="7"/>
          <w:numId w:val="41"/>
        </w:numPr>
        <w:spacing w:after="0"/>
      </w:pPr>
      <w:r w:rsidRPr="009B124E">
        <w:t>When Amnon forced himself on Tamar, she was the one with truth and wisdom, while Amnon was so deceived that his “love” turned into “hate.”</w:t>
      </w:r>
    </w:p>
    <w:p w14:paraId="3F8FC3B3" w14:textId="77777777" w:rsidR="009B124E" w:rsidRPr="009B124E" w:rsidRDefault="009B124E" w:rsidP="009B124E">
      <w:pPr>
        <w:numPr>
          <w:ilvl w:val="7"/>
          <w:numId w:val="41"/>
        </w:numPr>
        <w:spacing w:after="0"/>
      </w:pPr>
      <w:r w:rsidRPr="009B124E">
        <w:t>When nobody knew what was going on with Jesus, a woman anointed Him for burial. She had more clarity than anyone else there.</w:t>
      </w:r>
    </w:p>
    <w:p w14:paraId="09537C27" w14:textId="77777777" w:rsidR="009B124E" w:rsidRPr="009B124E" w:rsidRDefault="009B124E" w:rsidP="009B124E">
      <w:pPr>
        <w:numPr>
          <w:ilvl w:val="5"/>
          <w:numId w:val="41"/>
        </w:numPr>
        <w:spacing w:after="0"/>
      </w:pPr>
      <w:r w:rsidRPr="009B124E">
        <w:t>4. The passage never even says that EVE is more easily deceived by nature. Just that she WAS deceived.</w:t>
      </w:r>
    </w:p>
    <w:p w14:paraId="62CE9AA4" w14:textId="77777777" w:rsidR="009B124E" w:rsidRPr="009B124E" w:rsidRDefault="009B124E" w:rsidP="009B124E">
      <w:pPr>
        <w:numPr>
          <w:ilvl w:val="5"/>
          <w:numId w:val="41"/>
        </w:numPr>
        <w:spacing w:after="0"/>
      </w:pPr>
      <w:r w:rsidRPr="009B124E">
        <w:t>5. Paul uses Eve as a warning for deception that ANY Christian can fall into.</w:t>
      </w:r>
    </w:p>
    <w:p w14:paraId="2B0F6171" w14:textId="77777777" w:rsidR="009B124E" w:rsidRPr="009B124E" w:rsidRDefault="009B124E" w:rsidP="009B124E">
      <w:pPr>
        <w:numPr>
          <w:ilvl w:val="6"/>
          <w:numId w:val="41"/>
        </w:numPr>
        <w:spacing w:after="0"/>
        <w:rPr>
          <w:b/>
          <w:bCs/>
          <w:i/>
          <w:iCs/>
        </w:rPr>
      </w:pPr>
      <w:r w:rsidRPr="009B124E">
        <w:rPr>
          <w:b/>
          <w:bCs/>
          <w:i/>
          <w:iCs/>
        </w:rPr>
        <w:t xml:space="preserve">2 Corinthians 11:3 (ESV) </w:t>
      </w:r>
      <w:r w:rsidRPr="009B124E">
        <w:rPr>
          <w:b/>
          <w:bCs/>
          <w:i/>
          <w:iCs/>
          <w:vertAlign w:val="superscript"/>
          <w:lang w:val="en"/>
        </w:rPr>
        <w:t>3</w:t>
      </w:r>
      <w:r w:rsidRPr="009B124E">
        <w:rPr>
          <w:b/>
          <w:bCs/>
          <w:i/>
          <w:iCs/>
        </w:rPr>
        <w:t xml:space="preserve">But I am afraid that as the serpent deceived Eve by his cunning, your thoughts will be led astray from a sincere and pure devotion to Christ. </w:t>
      </w:r>
    </w:p>
    <w:p w14:paraId="0819FA0E" w14:textId="77777777" w:rsidR="009B124E" w:rsidRPr="009B124E" w:rsidRDefault="009B124E" w:rsidP="009B124E">
      <w:pPr>
        <w:numPr>
          <w:ilvl w:val="6"/>
          <w:numId w:val="41"/>
        </w:numPr>
        <w:spacing w:after="0"/>
      </w:pPr>
      <w:r w:rsidRPr="009B124E">
        <w:t xml:space="preserve">This is soft evidence, but it seems unlikely that Paul would use Eve’s deception as something we are all to watch out for if the point of the passage is to teach that women </w:t>
      </w:r>
      <w:proofErr w:type="gramStart"/>
      <w:r w:rsidRPr="009B124E">
        <w:t>in particular are</w:t>
      </w:r>
      <w:proofErr w:type="gramEnd"/>
      <w:r w:rsidRPr="009B124E">
        <w:t xml:space="preserve"> easily deceived.</w:t>
      </w:r>
    </w:p>
    <w:p w14:paraId="679AA1EE" w14:textId="77777777" w:rsidR="009B124E" w:rsidRPr="009B124E" w:rsidRDefault="009B124E" w:rsidP="009B124E">
      <w:pPr>
        <w:numPr>
          <w:ilvl w:val="6"/>
          <w:numId w:val="41"/>
        </w:numPr>
        <w:spacing w:after="0"/>
      </w:pPr>
      <w:r w:rsidRPr="009B124E">
        <w:t>I’ve noticed something…</w:t>
      </w:r>
    </w:p>
    <w:p w14:paraId="3243262A" w14:textId="77777777" w:rsidR="009B124E" w:rsidRPr="009B124E" w:rsidRDefault="009B124E" w:rsidP="009B124E">
      <w:pPr>
        <w:numPr>
          <w:ilvl w:val="7"/>
          <w:numId w:val="41"/>
        </w:numPr>
        <w:spacing w:after="0"/>
      </w:pPr>
      <w:r w:rsidRPr="009B124E">
        <w:t>This can cause men to be arrogantly overconfident, because they aren’t as prone to “the deception of women.”</w:t>
      </w:r>
    </w:p>
    <w:p w14:paraId="551BF904" w14:textId="77777777" w:rsidR="009B124E" w:rsidRPr="009B124E" w:rsidRDefault="009B124E" w:rsidP="009B124E">
      <w:pPr>
        <w:numPr>
          <w:ilvl w:val="8"/>
          <w:numId w:val="41"/>
        </w:numPr>
        <w:spacing w:after="0"/>
      </w:pPr>
      <w:r w:rsidRPr="009B124E">
        <w:lastRenderedPageBreak/>
        <w:t>Dismissive of women as wrongheaded by nature.</w:t>
      </w:r>
    </w:p>
    <w:p w14:paraId="2D2CED8A" w14:textId="77777777" w:rsidR="009B124E" w:rsidRPr="009B124E" w:rsidRDefault="009B124E" w:rsidP="009B124E">
      <w:pPr>
        <w:numPr>
          <w:ilvl w:val="7"/>
          <w:numId w:val="41"/>
        </w:numPr>
        <w:spacing w:after="0"/>
      </w:pPr>
      <w:r w:rsidRPr="009B124E">
        <w:t>Yet Paul seems to think we are.</w:t>
      </w:r>
    </w:p>
    <w:p w14:paraId="2FA18DDE" w14:textId="77777777" w:rsidR="009B124E" w:rsidRPr="009B124E" w:rsidRDefault="009B124E" w:rsidP="009B124E">
      <w:pPr>
        <w:numPr>
          <w:ilvl w:val="5"/>
          <w:numId w:val="41"/>
        </w:numPr>
        <w:spacing w:after="0"/>
      </w:pPr>
      <w:r w:rsidRPr="009B124E">
        <w:t>4. If women are more easily deceived then MEN are more likely to willfully rebel against God.</w:t>
      </w:r>
    </w:p>
    <w:p w14:paraId="63CC431B" w14:textId="77777777" w:rsidR="009B124E" w:rsidRPr="009B124E" w:rsidRDefault="009B124E" w:rsidP="009B124E">
      <w:pPr>
        <w:numPr>
          <w:ilvl w:val="6"/>
          <w:numId w:val="41"/>
        </w:numPr>
        <w:spacing w:after="0"/>
      </w:pPr>
      <w:r w:rsidRPr="009B124E">
        <w:t>Does that mean that women are more sincere?</w:t>
      </w:r>
    </w:p>
    <w:p w14:paraId="2E374B43" w14:textId="77777777" w:rsidR="009B124E" w:rsidRPr="009B124E" w:rsidRDefault="009B124E" w:rsidP="009B124E">
      <w:pPr>
        <w:numPr>
          <w:ilvl w:val="6"/>
          <w:numId w:val="41"/>
        </w:numPr>
        <w:spacing w:after="0"/>
      </w:pPr>
      <w:r w:rsidRPr="009B124E">
        <w:t>How could anyone be fit for leadership and teaching?</w:t>
      </w:r>
    </w:p>
    <w:p w14:paraId="1A4F04C3" w14:textId="77777777" w:rsidR="009B124E" w:rsidRPr="009B124E" w:rsidRDefault="009B124E" w:rsidP="009B124E">
      <w:pPr>
        <w:numPr>
          <w:ilvl w:val="3"/>
          <w:numId w:val="41"/>
        </w:numPr>
        <w:spacing w:after="0"/>
      </w:pPr>
      <w:r w:rsidRPr="009B124E">
        <w:t>4. The differences between Adam and Eve are not balanced.</w:t>
      </w:r>
    </w:p>
    <w:p w14:paraId="647661E3" w14:textId="77777777" w:rsidR="009B124E" w:rsidRPr="009B124E" w:rsidRDefault="009B124E" w:rsidP="009B124E">
      <w:pPr>
        <w:numPr>
          <w:ilvl w:val="4"/>
          <w:numId w:val="41"/>
        </w:numPr>
        <w:spacing w:after="0"/>
      </w:pPr>
      <w:r w:rsidRPr="009B124E">
        <w:t>Adam was made first, Eve was second.</w:t>
      </w:r>
    </w:p>
    <w:p w14:paraId="2C963262" w14:textId="77777777" w:rsidR="009B124E" w:rsidRPr="009B124E" w:rsidRDefault="009B124E" w:rsidP="009B124E">
      <w:pPr>
        <w:numPr>
          <w:ilvl w:val="4"/>
          <w:numId w:val="41"/>
        </w:numPr>
        <w:spacing w:after="0"/>
      </w:pPr>
      <w:r w:rsidRPr="009B124E">
        <w:t>Adam was not deceived, Eve was deceived.</w:t>
      </w:r>
    </w:p>
    <w:p w14:paraId="1917A92E" w14:textId="77777777" w:rsidR="009B124E" w:rsidRPr="009B124E" w:rsidRDefault="009B124E" w:rsidP="009B124E">
      <w:pPr>
        <w:numPr>
          <w:ilvl w:val="4"/>
          <w:numId w:val="41"/>
        </w:numPr>
        <w:spacing w:after="0"/>
      </w:pPr>
      <w:r w:rsidRPr="009B124E">
        <w:t>Conclusion: It isn’t responding to a hyperfeminist Ephesus by restoring egalitarian views. It is showing an unbalanced authority between men and women.</w:t>
      </w:r>
    </w:p>
    <w:p w14:paraId="3BC1F971" w14:textId="77777777" w:rsidR="009B124E" w:rsidRPr="009B124E" w:rsidRDefault="009B124E" w:rsidP="009B124E">
      <w:pPr>
        <w:numPr>
          <w:ilvl w:val="3"/>
          <w:numId w:val="41"/>
        </w:numPr>
        <w:spacing w:after="0"/>
      </w:pPr>
      <w:r w:rsidRPr="009B124E">
        <w:t>5. In Genesis, we are told the consequence of Eve’s deception will reverberate into the male female relationship. Not that it results in all women being more easily deceived.</w:t>
      </w:r>
    </w:p>
    <w:p w14:paraId="1B8B3294" w14:textId="77777777" w:rsidR="009B124E" w:rsidRPr="009B124E" w:rsidRDefault="009B124E" w:rsidP="009B124E">
      <w:pPr>
        <w:numPr>
          <w:ilvl w:val="4"/>
          <w:numId w:val="41"/>
        </w:numPr>
        <w:spacing w:after="0"/>
      </w:pPr>
      <w:r w:rsidRPr="009B124E">
        <w:t>Gen 3:16</w:t>
      </w:r>
    </w:p>
    <w:p w14:paraId="46201907" w14:textId="77777777" w:rsidR="009B124E" w:rsidRPr="009B124E" w:rsidRDefault="009B124E" w:rsidP="009B124E">
      <w:pPr>
        <w:numPr>
          <w:ilvl w:val="5"/>
          <w:numId w:val="41"/>
        </w:numPr>
        <w:spacing w:after="0"/>
      </w:pPr>
      <w:r w:rsidRPr="009B124E">
        <w:t>So, Paul isn’t introducing a new idea that all women are more easily deceived than men, therefore they can’t be in certain roles. He’s just doing what we did in video #2.</w:t>
      </w:r>
    </w:p>
    <w:p w14:paraId="586D0366" w14:textId="77777777" w:rsidR="009B124E" w:rsidRPr="009B124E" w:rsidRDefault="009B124E" w:rsidP="009B124E">
      <w:pPr>
        <w:numPr>
          <w:ilvl w:val="6"/>
          <w:numId w:val="41"/>
        </w:numPr>
        <w:spacing w:after="0"/>
      </w:pPr>
      <w:r w:rsidRPr="009B124E">
        <w:t xml:space="preserve">Seeing that both creation AND the fall give role differences between men and women. </w:t>
      </w:r>
    </w:p>
    <w:p w14:paraId="6928426F" w14:textId="77777777" w:rsidR="009B124E" w:rsidRPr="009B124E" w:rsidRDefault="009B124E" w:rsidP="009B124E">
      <w:pPr>
        <w:numPr>
          <w:ilvl w:val="1"/>
          <w:numId w:val="41"/>
        </w:numPr>
        <w:spacing w:after="0"/>
      </w:pPr>
      <w:r w:rsidRPr="009B124E">
        <w:t>Objection: Mike, this means you are supporting the fall instead of reversing it.</w:t>
      </w:r>
    </w:p>
    <w:p w14:paraId="4889891F" w14:textId="77777777" w:rsidR="009B124E" w:rsidRPr="009B124E" w:rsidRDefault="009B124E" w:rsidP="009B124E">
      <w:pPr>
        <w:numPr>
          <w:ilvl w:val="2"/>
          <w:numId w:val="41"/>
        </w:numPr>
        <w:spacing w:after="0"/>
      </w:pPr>
      <w:r w:rsidRPr="009B124E">
        <w:t>This can be seen all over egalitarian writings.</w:t>
      </w:r>
    </w:p>
    <w:p w14:paraId="5F5E3A35" w14:textId="77777777" w:rsidR="009B124E" w:rsidRPr="009B124E" w:rsidRDefault="009B124E" w:rsidP="009B124E">
      <w:pPr>
        <w:numPr>
          <w:ilvl w:val="2"/>
          <w:numId w:val="41"/>
        </w:numPr>
        <w:spacing w:after="0"/>
      </w:pPr>
      <w:r w:rsidRPr="009B124E">
        <w:t>It is rhetorically powerful…</w:t>
      </w:r>
    </w:p>
    <w:p w14:paraId="3CEBFC30" w14:textId="77777777" w:rsidR="009B124E" w:rsidRPr="009B124E" w:rsidRDefault="009B124E" w:rsidP="009B124E">
      <w:pPr>
        <w:numPr>
          <w:ilvl w:val="3"/>
          <w:numId w:val="41"/>
        </w:numPr>
        <w:spacing w:after="0"/>
      </w:pPr>
      <w:r w:rsidRPr="009B124E">
        <w:t>It feels like you’re fighting against the very purpose of Christ’s sacrifice.</w:t>
      </w:r>
    </w:p>
    <w:p w14:paraId="44369DB8" w14:textId="77777777" w:rsidR="009B124E" w:rsidRPr="009B124E" w:rsidRDefault="009B124E" w:rsidP="009B124E">
      <w:pPr>
        <w:numPr>
          <w:ilvl w:val="2"/>
          <w:numId w:val="41"/>
        </w:numPr>
        <w:spacing w:after="0"/>
      </w:pPr>
      <w:r w:rsidRPr="009B124E">
        <w:t>But it’s not me. It’s God.</w:t>
      </w:r>
    </w:p>
    <w:p w14:paraId="7E4D8557" w14:textId="77777777" w:rsidR="009B124E" w:rsidRPr="009B124E" w:rsidRDefault="009B124E" w:rsidP="009B124E">
      <w:pPr>
        <w:numPr>
          <w:ilvl w:val="3"/>
          <w:numId w:val="41"/>
        </w:numPr>
        <w:spacing w:after="0"/>
      </w:pPr>
      <w:r w:rsidRPr="009B124E">
        <w:t>God still has us die, still has men working hard, still has women in pain in childbirth, still has role distinctions. These are ALL true for Christians and don’t get overturned until the resurrection.</w:t>
      </w:r>
    </w:p>
    <w:p w14:paraId="7F015137" w14:textId="77777777" w:rsidR="009B124E" w:rsidRPr="009B124E" w:rsidRDefault="009B124E" w:rsidP="009B124E">
      <w:pPr>
        <w:numPr>
          <w:ilvl w:val="3"/>
          <w:numId w:val="41"/>
        </w:numPr>
        <w:spacing w:after="0"/>
      </w:pPr>
      <w:r w:rsidRPr="009B124E">
        <w:t xml:space="preserve">We do fight against the conflict that results from the fall. </w:t>
      </w:r>
    </w:p>
    <w:p w14:paraId="7095997F" w14:textId="77777777" w:rsidR="009B124E" w:rsidRPr="009B124E" w:rsidRDefault="009B124E" w:rsidP="009B124E">
      <w:pPr>
        <w:numPr>
          <w:ilvl w:val="4"/>
          <w:numId w:val="41"/>
        </w:numPr>
        <w:spacing w:after="0"/>
      </w:pPr>
      <w:r w:rsidRPr="009B124E">
        <w:t>A woman’s desire to overly control her husband.</w:t>
      </w:r>
    </w:p>
    <w:p w14:paraId="362E9A58" w14:textId="77777777" w:rsidR="009B124E" w:rsidRPr="009B124E" w:rsidRDefault="009B124E" w:rsidP="009B124E">
      <w:pPr>
        <w:numPr>
          <w:ilvl w:val="2"/>
          <w:numId w:val="41"/>
        </w:numPr>
        <w:spacing w:after="0"/>
      </w:pPr>
      <w:r w:rsidRPr="009B124E">
        <w:t>In addition: Paul gives TWO reasons, one of which is prior to the fall.</w:t>
      </w:r>
    </w:p>
    <w:p w14:paraId="34E3E987" w14:textId="77777777" w:rsidR="009B124E" w:rsidRPr="009B124E" w:rsidRDefault="009B124E" w:rsidP="009B124E">
      <w:pPr>
        <w:numPr>
          <w:ilvl w:val="3"/>
          <w:numId w:val="41"/>
        </w:numPr>
        <w:spacing w:after="0"/>
      </w:pPr>
      <w:r w:rsidRPr="009B124E">
        <w:t xml:space="preserve">The fall statement is likely a reiteration of a prior </w:t>
      </w:r>
      <w:proofErr w:type="gramStart"/>
      <w:r w:rsidRPr="009B124E">
        <w:t>state of affairs</w:t>
      </w:r>
      <w:proofErr w:type="gramEnd"/>
      <w:r w:rsidRPr="009B124E">
        <w:t xml:space="preserve"> with the addition of conflict.</w:t>
      </w:r>
    </w:p>
    <w:p w14:paraId="2682A56E" w14:textId="77777777" w:rsidR="009B124E" w:rsidRPr="009B124E" w:rsidRDefault="009B124E" w:rsidP="009B124E">
      <w:pPr>
        <w:numPr>
          <w:ilvl w:val="3"/>
          <w:numId w:val="41"/>
        </w:numPr>
        <w:spacing w:after="0"/>
      </w:pPr>
      <w:r w:rsidRPr="009B124E">
        <w:t xml:space="preserve">It’s not introduced </w:t>
      </w:r>
      <w:proofErr w:type="gramStart"/>
      <w:r w:rsidRPr="009B124E">
        <w:t>at</w:t>
      </w:r>
      <w:proofErr w:type="gramEnd"/>
      <w:r w:rsidRPr="009B124E">
        <w:t xml:space="preserve"> the fall!</w:t>
      </w:r>
    </w:p>
    <w:p w14:paraId="7D112813" w14:textId="77777777" w:rsidR="009B124E" w:rsidRPr="009B124E" w:rsidRDefault="009B124E" w:rsidP="009B124E">
      <w:pPr>
        <w:numPr>
          <w:ilvl w:val="0"/>
          <w:numId w:val="41"/>
        </w:numPr>
        <w:spacing w:after="0"/>
      </w:pPr>
      <w:r w:rsidRPr="009B124E">
        <w:t>Conclusion on Adam and Eve</w:t>
      </w:r>
    </w:p>
    <w:p w14:paraId="163B6D2C" w14:textId="77777777" w:rsidR="009B124E" w:rsidRPr="009B124E" w:rsidRDefault="009B124E" w:rsidP="009B124E">
      <w:pPr>
        <w:numPr>
          <w:ilvl w:val="1"/>
          <w:numId w:val="41"/>
        </w:numPr>
        <w:spacing w:after="0"/>
      </w:pPr>
      <w:r w:rsidRPr="009B124E">
        <w:t xml:space="preserve">The rules we see in verses 11 and 12 are supported by transcultural principles we find in Genesis 2 and 3. </w:t>
      </w:r>
    </w:p>
    <w:p w14:paraId="00D7E5AA" w14:textId="77777777" w:rsidR="009B124E" w:rsidRPr="009B124E" w:rsidRDefault="009B124E" w:rsidP="009B124E">
      <w:pPr>
        <w:numPr>
          <w:ilvl w:val="2"/>
          <w:numId w:val="41"/>
        </w:numPr>
        <w:spacing w:after="0"/>
      </w:pPr>
      <w:r w:rsidRPr="009B124E">
        <w:t>It still applies today.</w:t>
      </w:r>
    </w:p>
    <w:p w14:paraId="75925278" w14:textId="77777777" w:rsidR="009B124E" w:rsidRPr="009B124E" w:rsidRDefault="009B124E" w:rsidP="009B124E">
      <w:pPr>
        <w:numPr>
          <w:ilvl w:val="0"/>
          <w:numId w:val="41"/>
        </w:numPr>
        <w:spacing w:after="0"/>
      </w:pPr>
      <w:r w:rsidRPr="009B124E">
        <w:t>But what does “saved in childbearing” mean?</w:t>
      </w:r>
    </w:p>
    <w:p w14:paraId="4DE696FE" w14:textId="77777777" w:rsidR="00204007" w:rsidRDefault="00204007" w:rsidP="00204007">
      <w:pPr>
        <w:spacing w:after="0"/>
      </w:pPr>
    </w:p>
    <w:p w14:paraId="5E96F55E" w14:textId="77777777" w:rsidR="00204007" w:rsidRDefault="00204007" w:rsidP="00204007">
      <w:pPr>
        <w:spacing w:after="0"/>
      </w:pPr>
    </w:p>
    <w:p w14:paraId="38B88167" w14:textId="11D0D0B3" w:rsidR="00544D51" w:rsidRDefault="00525151" w:rsidP="00544D51">
      <w:pPr>
        <w:spacing w:after="0" w:line="276" w:lineRule="auto"/>
        <w:rPr>
          <w:b/>
          <w:bCs/>
          <w:sz w:val="32"/>
          <w:szCs w:val="32"/>
          <w:u w:val="single"/>
        </w:rPr>
      </w:pPr>
      <w:r>
        <w:rPr>
          <w:b/>
          <w:bCs/>
          <w:sz w:val="32"/>
          <w:szCs w:val="32"/>
          <w:u w:val="single"/>
        </w:rPr>
        <w:lastRenderedPageBreak/>
        <w:t xml:space="preserve">292 </w:t>
      </w:r>
      <w:r w:rsidR="00544D51">
        <w:rPr>
          <w:b/>
          <w:bCs/>
          <w:sz w:val="32"/>
          <w:szCs w:val="32"/>
          <w:u w:val="single"/>
        </w:rPr>
        <w:t>WHAT DOES “SAVED THROUGH CHILDBEARING” MEAN?</w:t>
      </w:r>
    </w:p>
    <w:p w14:paraId="6B67FB82" w14:textId="77777777" w:rsidR="00FC15C9" w:rsidRDefault="00FC15C9" w:rsidP="00204007">
      <w:pPr>
        <w:spacing w:after="0"/>
      </w:pPr>
    </w:p>
    <w:p w14:paraId="7A40ABB1" w14:textId="77777777" w:rsidR="00773B16" w:rsidRPr="00773B16" w:rsidRDefault="00773B16" w:rsidP="00773B16">
      <w:pPr>
        <w:numPr>
          <w:ilvl w:val="0"/>
          <w:numId w:val="42"/>
        </w:numPr>
        <w:spacing w:after="0"/>
        <w:rPr>
          <w:b/>
        </w:rPr>
      </w:pPr>
      <w:r w:rsidRPr="00773B16">
        <w:rPr>
          <w:b/>
          <w:vertAlign w:val="superscript"/>
          <w:lang w:val="en"/>
        </w:rPr>
        <w:t>15</w:t>
      </w:r>
      <w:r w:rsidRPr="00773B16">
        <w:rPr>
          <w:b/>
        </w:rPr>
        <w:t xml:space="preserve">Yet she will be saved through childbearing—if they continue in faith and love and holiness, with self-control. </w:t>
      </w:r>
    </w:p>
    <w:p w14:paraId="1E07AFFF" w14:textId="77777777" w:rsidR="00773B16" w:rsidRPr="00773B16" w:rsidRDefault="00773B16" w:rsidP="00773B16">
      <w:pPr>
        <w:numPr>
          <w:ilvl w:val="0"/>
          <w:numId w:val="42"/>
        </w:numPr>
        <w:spacing w:after="0"/>
      </w:pPr>
      <w:r w:rsidRPr="00773B16">
        <w:t xml:space="preserve">Options and how they impact interpretation of the </w:t>
      </w:r>
      <w:proofErr w:type="gramStart"/>
      <w:r w:rsidRPr="00773B16">
        <w:t>passage as a whole</w:t>
      </w:r>
      <w:proofErr w:type="gramEnd"/>
      <w:r w:rsidRPr="00773B16">
        <w:t>.</w:t>
      </w:r>
    </w:p>
    <w:p w14:paraId="27F78582" w14:textId="77777777" w:rsidR="00773B16" w:rsidRPr="00773B16" w:rsidRDefault="00773B16" w:rsidP="00773B16">
      <w:pPr>
        <w:numPr>
          <w:ilvl w:val="1"/>
          <w:numId w:val="42"/>
        </w:numPr>
        <w:spacing w:after="0"/>
      </w:pPr>
      <w:r w:rsidRPr="00773B16">
        <w:rPr>
          <w:b/>
          <w:bCs/>
        </w:rPr>
        <w:t>Saved</w:t>
      </w:r>
      <w:r w:rsidRPr="00773B16">
        <w:t xml:space="preserve"> = (1) eternal salvation, (2) harm of some kind</w:t>
      </w:r>
    </w:p>
    <w:p w14:paraId="5DC984B9" w14:textId="77777777" w:rsidR="00773B16" w:rsidRPr="00773B16" w:rsidRDefault="00773B16" w:rsidP="00773B16">
      <w:pPr>
        <w:numPr>
          <w:ilvl w:val="1"/>
          <w:numId w:val="42"/>
        </w:numPr>
        <w:spacing w:after="0"/>
      </w:pPr>
      <w:r w:rsidRPr="00773B16">
        <w:rPr>
          <w:b/>
          <w:bCs/>
        </w:rPr>
        <w:t>She</w:t>
      </w:r>
      <w:r w:rsidRPr="00773B16">
        <w:t xml:space="preserve"> = (1) Eve, (2) Mary, (3) women in general</w:t>
      </w:r>
    </w:p>
    <w:p w14:paraId="16F58567" w14:textId="77777777" w:rsidR="00773B16" w:rsidRPr="00773B16" w:rsidRDefault="00773B16" w:rsidP="00773B16">
      <w:pPr>
        <w:numPr>
          <w:ilvl w:val="1"/>
          <w:numId w:val="42"/>
        </w:numPr>
        <w:spacing w:after="0"/>
      </w:pPr>
      <w:r w:rsidRPr="00773B16">
        <w:rPr>
          <w:b/>
          <w:bCs/>
        </w:rPr>
        <w:t>Childbearing</w:t>
      </w:r>
      <w:r w:rsidRPr="00773B16">
        <w:t xml:space="preserve"> = (1) giving birth, (2) raising kids, (3) a woman’s role in being a wife and mother.</w:t>
      </w:r>
    </w:p>
    <w:p w14:paraId="640B6BE0" w14:textId="77777777" w:rsidR="00773B16" w:rsidRPr="00773B16" w:rsidRDefault="00773B16" w:rsidP="00773B16">
      <w:pPr>
        <w:numPr>
          <w:ilvl w:val="0"/>
          <w:numId w:val="42"/>
        </w:numPr>
        <w:spacing w:after="0"/>
      </w:pPr>
      <w:r w:rsidRPr="00773B16">
        <w:t>Views</w:t>
      </w:r>
    </w:p>
    <w:p w14:paraId="253657B4" w14:textId="172179C7" w:rsidR="00773B16" w:rsidRPr="00773B16" w:rsidRDefault="00F1052E" w:rsidP="00773B16">
      <w:pPr>
        <w:numPr>
          <w:ilvl w:val="1"/>
          <w:numId w:val="42"/>
        </w:numPr>
        <w:spacing w:after="0"/>
      </w:pPr>
      <w:r>
        <w:rPr>
          <w:b/>
          <w:bCs/>
          <w:u w:val="single"/>
        </w:rPr>
        <w:t>293</w:t>
      </w:r>
      <w:r w:rsidR="00773B16" w:rsidRPr="00773B16">
        <w:rPr>
          <w:b/>
          <w:bCs/>
          <w:u w:val="single"/>
        </w:rPr>
        <w:t xml:space="preserve"> vs15 views</w:t>
      </w:r>
    </w:p>
    <w:p w14:paraId="30CF5A60" w14:textId="77777777" w:rsidR="00773B16" w:rsidRPr="00773B16" w:rsidRDefault="00773B16" w:rsidP="00773B16">
      <w:pPr>
        <w:numPr>
          <w:ilvl w:val="1"/>
          <w:numId w:val="42"/>
        </w:numPr>
        <w:spacing w:after="0"/>
      </w:pPr>
      <w:r w:rsidRPr="00773B16">
        <w:t>1- Saved from physical death in childbirth.</w:t>
      </w:r>
    </w:p>
    <w:p w14:paraId="1DCAE161" w14:textId="77777777" w:rsidR="00773B16" w:rsidRPr="00773B16" w:rsidRDefault="00773B16" w:rsidP="00773B16">
      <w:pPr>
        <w:numPr>
          <w:ilvl w:val="1"/>
          <w:numId w:val="42"/>
        </w:numPr>
        <w:spacing w:after="0"/>
      </w:pPr>
      <w:r w:rsidRPr="00773B16">
        <w:t xml:space="preserve">2- Saved spiritually </w:t>
      </w:r>
      <w:proofErr w:type="gramStart"/>
      <w:r w:rsidRPr="00773B16">
        <w:t>in spite of</w:t>
      </w:r>
      <w:proofErr w:type="gramEnd"/>
      <w:r w:rsidRPr="00773B16">
        <w:t xml:space="preserve"> pain in childbirth. </w:t>
      </w:r>
    </w:p>
    <w:p w14:paraId="0B350B2D" w14:textId="77777777" w:rsidR="00773B16" w:rsidRPr="00773B16" w:rsidRDefault="00773B16" w:rsidP="00773B16">
      <w:pPr>
        <w:numPr>
          <w:ilvl w:val="1"/>
          <w:numId w:val="42"/>
        </w:numPr>
        <w:spacing w:after="0"/>
      </w:pPr>
      <w:r w:rsidRPr="00773B16">
        <w:t>3- Saved spiritually by having kids</w:t>
      </w:r>
    </w:p>
    <w:p w14:paraId="0CFA7506" w14:textId="77777777" w:rsidR="00773B16" w:rsidRPr="00773B16" w:rsidRDefault="00773B16" w:rsidP="00773B16">
      <w:pPr>
        <w:numPr>
          <w:ilvl w:val="1"/>
          <w:numId w:val="42"/>
        </w:numPr>
        <w:spacing w:after="0"/>
      </w:pPr>
      <w:r w:rsidRPr="00773B16">
        <w:t>4- Saved spiritually through proper female roles.</w:t>
      </w:r>
    </w:p>
    <w:p w14:paraId="7F681914" w14:textId="77777777" w:rsidR="00773B16" w:rsidRPr="00773B16" w:rsidRDefault="00773B16" w:rsidP="00773B16">
      <w:pPr>
        <w:numPr>
          <w:ilvl w:val="1"/>
          <w:numId w:val="42"/>
        </w:numPr>
        <w:spacing w:after="0"/>
      </w:pPr>
      <w:r w:rsidRPr="00773B16">
        <w:t>5- Saved spiritually through the messiah.</w:t>
      </w:r>
    </w:p>
    <w:p w14:paraId="5797136B" w14:textId="77777777" w:rsidR="00773B16" w:rsidRPr="00773B16" w:rsidRDefault="00773B16" w:rsidP="00773B16">
      <w:pPr>
        <w:numPr>
          <w:ilvl w:val="1"/>
          <w:numId w:val="42"/>
        </w:numPr>
        <w:spacing w:after="0"/>
      </w:pPr>
      <w:r w:rsidRPr="00773B16">
        <w:t>Others aren’t worth the time.</w:t>
      </w:r>
    </w:p>
    <w:p w14:paraId="59D0D326" w14:textId="77777777" w:rsidR="00773B16" w:rsidRPr="00773B16" w:rsidRDefault="00773B16" w:rsidP="00773B16">
      <w:pPr>
        <w:numPr>
          <w:ilvl w:val="2"/>
          <w:numId w:val="42"/>
        </w:numPr>
        <w:spacing w:after="0"/>
      </w:pPr>
      <w:r w:rsidRPr="00773B16">
        <w:t xml:space="preserve">Which is a tough </w:t>
      </w:r>
      <w:proofErr w:type="gramStart"/>
      <w:r w:rsidRPr="00773B16">
        <w:t>choice</w:t>
      </w:r>
      <w:proofErr w:type="gramEnd"/>
    </w:p>
    <w:p w14:paraId="3B414C7F" w14:textId="77777777" w:rsidR="00773B16" w:rsidRPr="00773B16" w:rsidRDefault="00773B16" w:rsidP="00773B16">
      <w:pPr>
        <w:numPr>
          <w:ilvl w:val="3"/>
          <w:numId w:val="42"/>
        </w:numPr>
        <w:spacing w:after="0"/>
      </w:pPr>
      <w:r w:rsidRPr="00773B16">
        <w:t xml:space="preserve">Some will think “but Mike, you didn’t cover this view!” </w:t>
      </w:r>
    </w:p>
    <w:p w14:paraId="532068FF" w14:textId="77777777" w:rsidR="00773B16" w:rsidRPr="00773B16" w:rsidRDefault="00773B16" w:rsidP="00773B16">
      <w:pPr>
        <w:numPr>
          <w:ilvl w:val="3"/>
          <w:numId w:val="42"/>
        </w:numPr>
        <w:spacing w:after="0"/>
      </w:pPr>
      <w:r w:rsidRPr="00773B16">
        <w:t>Most likely, the tools I give you here will let you do it yourself.</w:t>
      </w:r>
    </w:p>
    <w:p w14:paraId="1D68D5B5" w14:textId="77777777" w:rsidR="00773B16" w:rsidRPr="00773B16" w:rsidRDefault="00773B16" w:rsidP="00773B16">
      <w:pPr>
        <w:numPr>
          <w:ilvl w:val="0"/>
          <w:numId w:val="1"/>
        </w:numPr>
        <w:spacing w:after="0"/>
        <w:rPr>
          <w:b/>
          <w:bCs/>
          <w:u w:val="single"/>
        </w:rPr>
      </w:pPr>
      <w:r w:rsidRPr="00773B16">
        <w:rPr>
          <w:b/>
          <w:bCs/>
          <w:u w:val="single"/>
        </w:rPr>
        <w:t>View 1 - Saved from death in giving labor.</w:t>
      </w:r>
    </w:p>
    <w:p w14:paraId="59DB36C7" w14:textId="50787DA6" w:rsidR="00773B16" w:rsidRPr="00773B16" w:rsidRDefault="00D01DDE" w:rsidP="00773B16">
      <w:pPr>
        <w:numPr>
          <w:ilvl w:val="1"/>
          <w:numId w:val="1"/>
        </w:numPr>
        <w:spacing w:after="0"/>
      </w:pPr>
      <w:r>
        <w:rPr>
          <w:b/>
          <w:bCs/>
          <w:u w:val="single"/>
        </w:rPr>
        <w:t>294</w:t>
      </w:r>
      <w:r w:rsidR="00773B16" w:rsidRPr="00773B16">
        <w:rPr>
          <w:b/>
          <w:bCs/>
          <w:u w:val="single"/>
        </w:rPr>
        <w:t xml:space="preserve"> K v15</w:t>
      </w:r>
    </w:p>
    <w:p w14:paraId="49D148B5" w14:textId="77777777" w:rsidR="00773B16" w:rsidRPr="00773B16" w:rsidRDefault="00773B16" w:rsidP="00773B16">
      <w:pPr>
        <w:numPr>
          <w:ilvl w:val="1"/>
          <w:numId w:val="1"/>
        </w:numPr>
        <w:spacing w:after="0"/>
      </w:pPr>
      <w:r w:rsidRPr="00773B16">
        <w:t>“The third position is that this verse refers to women being “brought safely through” childbirth.” Keener, Paul, loc. 2241</w:t>
      </w:r>
    </w:p>
    <w:p w14:paraId="7CDF2E7A" w14:textId="77777777" w:rsidR="00773B16" w:rsidRPr="00773B16" w:rsidRDefault="00773B16" w:rsidP="00773B16">
      <w:pPr>
        <w:numPr>
          <w:ilvl w:val="2"/>
          <w:numId w:val="1"/>
        </w:numPr>
        <w:spacing w:after="0"/>
      </w:pPr>
      <w:r w:rsidRPr="00773B16">
        <w:t>So, the childbirth isn’t part of what saves her, instead, childbirth presents dangers to the woman which she will be saved from.</w:t>
      </w:r>
    </w:p>
    <w:p w14:paraId="1906FFA6" w14:textId="77777777" w:rsidR="00773B16" w:rsidRPr="00773B16" w:rsidRDefault="00773B16" w:rsidP="00773B16">
      <w:pPr>
        <w:numPr>
          <w:ilvl w:val="1"/>
          <w:numId w:val="1"/>
        </w:numPr>
        <w:spacing w:after="0"/>
      </w:pPr>
      <w:r w:rsidRPr="00773B16">
        <w:t>Pro (2 major points for this view)</w:t>
      </w:r>
    </w:p>
    <w:p w14:paraId="3C8A4A90" w14:textId="77777777" w:rsidR="00773B16" w:rsidRPr="00773B16" w:rsidRDefault="00773B16" w:rsidP="00773B16">
      <w:pPr>
        <w:numPr>
          <w:ilvl w:val="2"/>
          <w:numId w:val="1"/>
        </w:numPr>
        <w:spacing w:after="0"/>
      </w:pPr>
      <w:r w:rsidRPr="00773B16">
        <w:t>1- Swzw</w:t>
      </w:r>
    </w:p>
    <w:p w14:paraId="205B4630" w14:textId="085BF441" w:rsidR="00773B16" w:rsidRPr="00773B16" w:rsidRDefault="008C7727" w:rsidP="00773B16">
      <w:pPr>
        <w:numPr>
          <w:ilvl w:val="3"/>
          <w:numId w:val="1"/>
        </w:numPr>
        <w:spacing w:after="0"/>
      </w:pPr>
      <w:r>
        <w:rPr>
          <w:b/>
          <w:bCs/>
          <w:u w:val="single"/>
        </w:rPr>
        <w:t>295</w:t>
      </w:r>
      <w:r w:rsidR="00773B16" w:rsidRPr="00773B16">
        <w:rPr>
          <w:b/>
          <w:bCs/>
          <w:u w:val="single"/>
        </w:rPr>
        <w:t xml:space="preserve"> K v15 2</w:t>
      </w:r>
    </w:p>
    <w:p w14:paraId="68A06B0A" w14:textId="77777777" w:rsidR="00773B16" w:rsidRPr="00773B16" w:rsidRDefault="00773B16" w:rsidP="00773B16">
      <w:pPr>
        <w:numPr>
          <w:ilvl w:val="3"/>
          <w:numId w:val="1"/>
        </w:numPr>
        <w:spacing w:after="0"/>
      </w:pPr>
      <w:r w:rsidRPr="00773B16">
        <w:t>““Saved” means “delivered” or “brought safely through” more often in ancient literature than it means “saved from sin.” Paul, loc. 2241.</w:t>
      </w:r>
    </w:p>
    <w:p w14:paraId="6D374309" w14:textId="77777777" w:rsidR="00773B16" w:rsidRPr="00773B16" w:rsidRDefault="00773B16" w:rsidP="00773B16">
      <w:pPr>
        <w:numPr>
          <w:ilvl w:val="2"/>
          <w:numId w:val="1"/>
        </w:numPr>
        <w:spacing w:after="0"/>
      </w:pPr>
      <w:r w:rsidRPr="00773B16">
        <w:t xml:space="preserve">2- Extrabiblical quotes to show that women </w:t>
      </w:r>
    </w:p>
    <w:p w14:paraId="2963D466" w14:textId="7155D0AD" w:rsidR="00B02D94" w:rsidRPr="00773B16" w:rsidRDefault="00B02D94" w:rsidP="00B02D94">
      <w:pPr>
        <w:numPr>
          <w:ilvl w:val="3"/>
          <w:numId w:val="1"/>
        </w:numPr>
        <w:spacing w:after="0"/>
      </w:pPr>
      <w:r>
        <w:rPr>
          <w:b/>
          <w:bCs/>
          <w:u w:val="single"/>
        </w:rPr>
        <w:t>296</w:t>
      </w:r>
      <w:r w:rsidRPr="00773B16">
        <w:rPr>
          <w:b/>
          <w:bCs/>
          <w:u w:val="single"/>
        </w:rPr>
        <w:t xml:space="preserve"> K v15 </w:t>
      </w:r>
      <w:r>
        <w:rPr>
          <w:b/>
          <w:bCs/>
          <w:u w:val="single"/>
        </w:rPr>
        <w:t>3</w:t>
      </w:r>
    </w:p>
    <w:p w14:paraId="7C139964" w14:textId="526DEE7F" w:rsidR="00773B16" w:rsidRPr="00773B16" w:rsidRDefault="00773B16" w:rsidP="00773B16">
      <w:pPr>
        <w:numPr>
          <w:ilvl w:val="3"/>
          <w:numId w:val="1"/>
        </w:numPr>
        <w:spacing w:after="0"/>
      </w:pPr>
      <w:r w:rsidRPr="00773B16">
        <w:t xml:space="preserve">(1) Women felt the need for help in child labor </w:t>
      </w:r>
    </w:p>
    <w:p w14:paraId="16F08B8A" w14:textId="77777777" w:rsidR="00773B16" w:rsidRPr="00773B16" w:rsidRDefault="00773B16" w:rsidP="00773B16">
      <w:pPr>
        <w:numPr>
          <w:ilvl w:val="3"/>
          <w:numId w:val="1"/>
        </w:numPr>
        <w:spacing w:after="0"/>
      </w:pPr>
      <w:r w:rsidRPr="00773B16">
        <w:t xml:space="preserve">(2) Were known to call on pagan gods for such help </w:t>
      </w:r>
    </w:p>
    <w:p w14:paraId="2525EA80" w14:textId="77777777" w:rsidR="00773B16" w:rsidRPr="00773B16" w:rsidRDefault="00773B16" w:rsidP="00773B16">
      <w:pPr>
        <w:numPr>
          <w:ilvl w:val="3"/>
          <w:numId w:val="1"/>
        </w:numPr>
        <w:spacing w:after="0"/>
      </w:pPr>
      <w:r w:rsidRPr="00773B16">
        <w:t xml:space="preserve">(3) May have been accustomed to calling on Artemis, a known cult deity in Ephesus </w:t>
      </w:r>
    </w:p>
    <w:p w14:paraId="3AA20146" w14:textId="77777777" w:rsidR="00773B16" w:rsidRPr="00773B16" w:rsidRDefault="00773B16" w:rsidP="00773B16">
      <w:pPr>
        <w:numPr>
          <w:ilvl w:val="3"/>
          <w:numId w:val="1"/>
        </w:numPr>
        <w:spacing w:after="0"/>
      </w:pPr>
      <w:r w:rsidRPr="00773B16">
        <w:t>(4) Jewish beliefs at the time connected the possibly fatal dangers of childbirth to Eve while appealing to God for help.</w:t>
      </w:r>
    </w:p>
    <w:p w14:paraId="7417ACEC" w14:textId="77777777" w:rsidR="00773B16" w:rsidRPr="00773B16" w:rsidRDefault="00773B16" w:rsidP="00773B16">
      <w:pPr>
        <w:numPr>
          <w:ilvl w:val="4"/>
          <w:numId w:val="1"/>
        </w:numPr>
        <w:spacing w:after="0"/>
      </w:pPr>
      <w:proofErr w:type="gramStart"/>
      <w:r w:rsidRPr="00773B16">
        <w:t>So</w:t>
      </w:r>
      <w:proofErr w:type="gramEnd"/>
      <w:r w:rsidRPr="00773B16">
        <w:t xml:space="preserve"> the cultural context can show us something the passage doesn’t clearly indicate </w:t>
      </w:r>
    </w:p>
    <w:p w14:paraId="4B51D969" w14:textId="77777777" w:rsidR="00773B16" w:rsidRPr="00773B16" w:rsidRDefault="00773B16" w:rsidP="00773B16">
      <w:pPr>
        <w:numPr>
          <w:ilvl w:val="3"/>
          <w:numId w:val="1"/>
        </w:numPr>
        <w:spacing w:after="0"/>
      </w:pPr>
      <w:r w:rsidRPr="00773B16">
        <w:t>For 1 – It’s generally accepted that death in childbirth was far more common and was on the minds of the women and men of the time.</w:t>
      </w:r>
    </w:p>
    <w:p w14:paraId="1E0E7EC4" w14:textId="77777777" w:rsidR="00773B16" w:rsidRPr="00773B16" w:rsidRDefault="00773B16" w:rsidP="00773B16">
      <w:pPr>
        <w:numPr>
          <w:ilvl w:val="4"/>
          <w:numId w:val="1"/>
        </w:numPr>
        <w:spacing w:after="0"/>
      </w:pPr>
      <w:r w:rsidRPr="00773B16">
        <w:lastRenderedPageBreak/>
        <w:t xml:space="preserve">Due to diets </w:t>
      </w:r>
      <w:proofErr w:type="gramStart"/>
      <w:r w:rsidRPr="00773B16">
        <w:t>lacking in</w:t>
      </w:r>
      <w:proofErr w:type="gramEnd"/>
      <w:r w:rsidRPr="00773B16">
        <w:t xml:space="preserve"> iron, less advanced medicine, and perhaps other factors.</w:t>
      </w:r>
    </w:p>
    <w:p w14:paraId="2D21F514" w14:textId="77777777" w:rsidR="00773B16" w:rsidRPr="00773B16" w:rsidRDefault="00773B16" w:rsidP="00773B16">
      <w:pPr>
        <w:numPr>
          <w:ilvl w:val="3"/>
          <w:numId w:val="1"/>
        </w:numPr>
        <w:spacing w:after="0"/>
      </w:pPr>
      <w:r w:rsidRPr="00773B16">
        <w:t xml:space="preserve">For 2 – </w:t>
      </w:r>
    </w:p>
    <w:p w14:paraId="0AC3CBDF" w14:textId="77777777" w:rsidR="00773B16" w:rsidRPr="00773B16" w:rsidRDefault="00773B16" w:rsidP="00773B16">
      <w:pPr>
        <w:numPr>
          <w:ilvl w:val="4"/>
          <w:numId w:val="1"/>
        </w:numPr>
        <w:spacing w:after="0"/>
      </w:pPr>
      <w:r w:rsidRPr="00773B16">
        <w:t>One example</w:t>
      </w:r>
    </w:p>
    <w:p w14:paraId="1470E80E" w14:textId="6319D096" w:rsidR="00773B16" w:rsidRPr="00773B16" w:rsidRDefault="00315821" w:rsidP="00773B16">
      <w:pPr>
        <w:numPr>
          <w:ilvl w:val="4"/>
          <w:numId w:val="1"/>
        </w:numPr>
        <w:spacing w:after="0"/>
      </w:pPr>
      <w:r>
        <w:rPr>
          <w:b/>
          <w:bCs/>
          <w:u w:val="single"/>
        </w:rPr>
        <w:t>29</w:t>
      </w:r>
      <w:r w:rsidR="00B02D94">
        <w:rPr>
          <w:b/>
          <w:bCs/>
          <w:u w:val="single"/>
        </w:rPr>
        <w:t xml:space="preserve">7 </w:t>
      </w:r>
      <w:r w:rsidR="00773B16" w:rsidRPr="00773B16">
        <w:rPr>
          <w:b/>
          <w:bCs/>
          <w:u w:val="single"/>
        </w:rPr>
        <w:t>K v15 4</w:t>
      </w:r>
    </w:p>
    <w:p w14:paraId="4A8323D9" w14:textId="77777777" w:rsidR="00773B16" w:rsidRPr="00773B16" w:rsidRDefault="00773B16" w:rsidP="00773B16">
      <w:pPr>
        <w:numPr>
          <w:ilvl w:val="4"/>
          <w:numId w:val="1"/>
        </w:numPr>
        <w:spacing w:after="0"/>
      </w:pPr>
      <w:r w:rsidRPr="00773B16">
        <w:t xml:space="preserve">Plutarch Roman Questions 2, "Diana; whom (last named) women in their </w:t>
      </w:r>
      <w:proofErr w:type="spellStart"/>
      <w:r w:rsidRPr="00773B16">
        <w:t>labour</w:t>
      </w:r>
      <w:proofErr w:type="spellEnd"/>
      <w:r w:rsidRPr="00773B16">
        <w:t xml:space="preserve"> and </w:t>
      </w:r>
      <w:proofErr w:type="spellStart"/>
      <w:r w:rsidRPr="00773B16">
        <w:t>travell</w:t>
      </w:r>
      <w:proofErr w:type="spellEnd"/>
      <w:r w:rsidRPr="00773B16">
        <w:t xml:space="preserve"> of </w:t>
      </w:r>
      <w:proofErr w:type="spellStart"/>
      <w:r w:rsidRPr="00773B16">
        <w:t>childe</w:t>
      </w:r>
      <w:proofErr w:type="spellEnd"/>
      <w:r w:rsidRPr="00773B16">
        <w:t xml:space="preserve">-birth, are wont to call upon for </w:t>
      </w:r>
      <w:proofErr w:type="spellStart"/>
      <w:r w:rsidRPr="00773B16">
        <w:t>helpe</w:t>
      </w:r>
      <w:proofErr w:type="spellEnd"/>
      <w:r w:rsidRPr="00773B16">
        <w:t xml:space="preserve">." </w:t>
      </w:r>
      <w:hyperlink r:id="rId38" w:history="1">
        <w:r w:rsidRPr="00773B16">
          <w:rPr>
            <w:rStyle w:val="Hyperlink"/>
          </w:rPr>
          <w:t>https://www.gutenberg.org/files/57513/57513-h/57513-h.htm</w:t>
        </w:r>
      </w:hyperlink>
      <w:r w:rsidRPr="00773B16">
        <w:t xml:space="preserve"> </w:t>
      </w:r>
    </w:p>
    <w:p w14:paraId="24030F9B" w14:textId="77777777" w:rsidR="00773B16" w:rsidRPr="00773B16" w:rsidRDefault="00773B16" w:rsidP="00773B16">
      <w:pPr>
        <w:numPr>
          <w:ilvl w:val="5"/>
          <w:numId w:val="1"/>
        </w:numPr>
        <w:spacing w:after="0"/>
      </w:pPr>
      <w:r w:rsidRPr="00773B16">
        <w:t xml:space="preserve">Not the Diana of Ephesus, it’s Diana of Rome. </w:t>
      </w:r>
    </w:p>
    <w:p w14:paraId="247A63A2" w14:textId="77777777" w:rsidR="00773B16" w:rsidRPr="00773B16" w:rsidRDefault="00773B16" w:rsidP="00773B16">
      <w:pPr>
        <w:numPr>
          <w:ilvl w:val="3"/>
          <w:numId w:val="1"/>
        </w:numPr>
        <w:spacing w:after="0"/>
      </w:pPr>
      <w:r w:rsidRPr="00773B16">
        <w:t xml:space="preserve">For 3 - </w:t>
      </w:r>
      <w:proofErr w:type="gramStart"/>
      <w:r w:rsidRPr="00773B16">
        <w:t>But,</w:t>
      </w:r>
      <w:proofErr w:type="gramEnd"/>
      <w:r w:rsidRPr="00773B16">
        <w:t xml:space="preserve"> “It is not unlikely that the Ephesian Artemis also absorbed this function.” Keener, Paul, loc. 8752</w:t>
      </w:r>
    </w:p>
    <w:p w14:paraId="064D0BC8" w14:textId="77777777" w:rsidR="00773B16" w:rsidRPr="00773B16" w:rsidRDefault="00773B16" w:rsidP="00773B16">
      <w:pPr>
        <w:numPr>
          <w:ilvl w:val="4"/>
          <w:numId w:val="1"/>
        </w:numPr>
        <w:spacing w:after="0"/>
      </w:pPr>
      <w:r w:rsidRPr="00773B16">
        <w:t>A bit soft but…</w:t>
      </w:r>
    </w:p>
    <w:p w14:paraId="54C9A789" w14:textId="77777777" w:rsidR="00773B16" w:rsidRPr="00773B16" w:rsidRDefault="00773B16" w:rsidP="00773B16">
      <w:pPr>
        <w:numPr>
          <w:ilvl w:val="4"/>
          <w:numId w:val="1"/>
        </w:numPr>
        <w:spacing w:after="0"/>
      </w:pPr>
      <w:r w:rsidRPr="00773B16">
        <w:t xml:space="preserve">Marg </w:t>
      </w:r>
      <w:proofErr w:type="spellStart"/>
      <w:r w:rsidRPr="00773B16">
        <w:t>Mowzcko</w:t>
      </w:r>
      <w:proofErr w:type="spellEnd"/>
      <w:r w:rsidRPr="00773B16">
        <w:t xml:space="preserve"> points to more (</w:t>
      </w:r>
      <w:hyperlink r:id="rId39" w:history="1">
        <w:r w:rsidRPr="00773B16">
          <w:rPr>
            <w:rStyle w:val="Hyperlink"/>
          </w:rPr>
          <w:t>https://margmowczko.com/1-timothy-212-in-context-2/</w:t>
        </w:r>
      </w:hyperlink>
      <w:r w:rsidRPr="00773B16">
        <w:t xml:space="preserve">) </w:t>
      </w:r>
    </w:p>
    <w:p w14:paraId="572D0F3B" w14:textId="77777777" w:rsidR="00773B16" w:rsidRPr="00773B16" w:rsidRDefault="00773B16" w:rsidP="00773B16">
      <w:pPr>
        <w:numPr>
          <w:ilvl w:val="5"/>
          <w:numId w:val="1"/>
        </w:numPr>
        <w:spacing w:after="0"/>
      </w:pPr>
      <w:r w:rsidRPr="00773B16">
        <w:t xml:space="preserve">In about 100AD, Plutarch wrote about the destruction of the Ephesian temple of Artemis, that happened to have burned down, he says, on the same day that Alexander the Great was born, in 356BC. Plutarch records that a man named </w:t>
      </w:r>
      <w:proofErr w:type="spellStart"/>
      <w:r w:rsidRPr="00773B16">
        <w:t>Hegesias</w:t>
      </w:r>
      <w:proofErr w:type="spellEnd"/>
      <w:r w:rsidRPr="00773B16">
        <w:t xml:space="preserve"> wanted to explain WHY Artemis of Ephesus didn’t protect her temple. </w:t>
      </w:r>
    </w:p>
    <w:p w14:paraId="76AE29D0" w14:textId="5F03754F" w:rsidR="00773B16" w:rsidRPr="00773B16" w:rsidRDefault="009F1030" w:rsidP="00773B16">
      <w:pPr>
        <w:numPr>
          <w:ilvl w:val="6"/>
          <w:numId w:val="1"/>
        </w:numPr>
        <w:spacing w:after="0"/>
      </w:pPr>
      <w:r>
        <w:rPr>
          <w:b/>
          <w:bCs/>
          <w:u w:val="single"/>
        </w:rPr>
        <w:t>298</w:t>
      </w:r>
      <w:r w:rsidR="00773B16" w:rsidRPr="00773B16">
        <w:rPr>
          <w:b/>
          <w:bCs/>
          <w:u w:val="single"/>
        </w:rPr>
        <w:t xml:space="preserve"> K v15 5</w:t>
      </w:r>
    </w:p>
    <w:p w14:paraId="12871989" w14:textId="77777777" w:rsidR="00773B16" w:rsidRPr="00773B16" w:rsidRDefault="00773B16" w:rsidP="00773B16">
      <w:pPr>
        <w:numPr>
          <w:ilvl w:val="6"/>
          <w:numId w:val="1"/>
        </w:numPr>
        <w:spacing w:after="0"/>
      </w:pPr>
      <w:r w:rsidRPr="00773B16">
        <w:t xml:space="preserve">“It was no wonder that the temple of Artemis was burned down, since the goddess was busy bringing Alexander into the world.” Plutarch, Life of Alexander, 1.3.6. </w:t>
      </w:r>
      <w:hyperlink r:id="rId40" w:history="1">
        <w:r w:rsidRPr="00773B16">
          <w:rPr>
            <w:rStyle w:val="Hyperlink"/>
          </w:rPr>
          <w:t>http://penelope.uchicago.edu/Thayer/e/roman/texts/plutarch/lives/alexander*/3.html</w:t>
        </w:r>
      </w:hyperlink>
      <w:r w:rsidRPr="00773B16">
        <w:t xml:space="preserve"> </w:t>
      </w:r>
    </w:p>
    <w:p w14:paraId="63EB51BE" w14:textId="77777777" w:rsidR="00773B16" w:rsidRPr="00773B16" w:rsidRDefault="00773B16" w:rsidP="00773B16">
      <w:pPr>
        <w:numPr>
          <w:ilvl w:val="4"/>
          <w:numId w:val="1"/>
        </w:numPr>
        <w:spacing w:after="0"/>
      </w:pPr>
      <w:r w:rsidRPr="00773B16">
        <w:t>Two solid quotes from the 3</w:t>
      </w:r>
      <w:r w:rsidRPr="00773B16">
        <w:rPr>
          <w:vertAlign w:val="superscript"/>
        </w:rPr>
        <w:t>rd</w:t>
      </w:r>
      <w:r w:rsidRPr="00773B16">
        <w:t xml:space="preserve"> century show that, by that time for sure, she was being called on for such things. *</w:t>
      </w:r>
      <w:proofErr w:type="gramStart"/>
      <w:r w:rsidRPr="00773B16">
        <w:t>see</w:t>
      </w:r>
      <w:proofErr w:type="gramEnd"/>
      <w:r w:rsidRPr="00773B16">
        <w:t xml:space="preserve"> footnote 6 here </w:t>
      </w:r>
      <w:hyperlink r:id="rId41" w:history="1">
        <w:r w:rsidRPr="00773B16">
          <w:rPr>
            <w:rStyle w:val="Hyperlink"/>
          </w:rPr>
          <w:t>https://margmowczko.com/1-timothy-212-in-context-2/</w:t>
        </w:r>
      </w:hyperlink>
    </w:p>
    <w:p w14:paraId="55ABCFF9" w14:textId="77777777" w:rsidR="00773B16" w:rsidRPr="00773B16" w:rsidRDefault="00773B16" w:rsidP="00773B16">
      <w:pPr>
        <w:numPr>
          <w:ilvl w:val="3"/>
          <w:numId w:val="1"/>
        </w:numPr>
        <w:spacing w:after="0"/>
      </w:pPr>
      <w:r w:rsidRPr="00773B16">
        <w:t>For 4 – It is reasonable to think Jewish women called on God for help in childbirth.</w:t>
      </w:r>
    </w:p>
    <w:p w14:paraId="3B565727" w14:textId="77777777" w:rsidR="00773B16" w:rsidRPr="00773B16" w:rsidRDefault="00773B16" w:rsidP="00773B16">
      <w:pPr>
        <w:numPr>
          <w:ilvl w:val="4"/>
          <w:numId w:val="1"/>
        </w:numPr>
        <w:spacing w:after="0"/>
      </w:pPr>
      <w:r w:rsidRPr="00773B16">
        <w:t xml:space="preserve">Keener offers </w:t>
      </w:r>
      <w:proofErr w:type="gramStart"/>
      <w:r w:rsidRPr="00773B16">
        <w:t>a number of</w:t>
      </w:r>
      <w:proofErr w:type="gramEnd"/>
      <w:r w:rsidRPr="00773B16">
        <w:t xml:space="preserve"> ancient quotes to establish it. </w:t>
      </w:r>
    </w:p>
    <w:p w14:paraId="7A5A48E2" w14:textId="77777777" w:rsidR="00773B16" w:rsidRPr="00773B16" w:rsidRDefault="00773B16" w:rsidP="00773B16">
      <w:pPr>
        <w:numPr>
          <w:ilvl w:val="5"/>
          <w:numId w:val="1"/>
        </w:numPr>
        <w:spacing w:after="0"/>
      </w:pPr>
      <w:r w:rsidRPr="00773B16">
        <w:t>Jewish connection between Eve’s sin and both pain and death in childbirth</w:t>
      </w:r>
    </w:p>
    <w:p w14:paraId="74AAFE82" w14:textId="77777777" w:rsidR="00773B16" w:rsidRPr="00773B16" w:rsidRDefault="00773B16" w:rsidP="00773B16">
      <w:pPr>
        <w:numPr>
          <w:ilvl w:val="3"/>
          <w:numId w:val="1"/>
        </w:numPr>
        <w:spacing w:after="0"/>
      </w:pPr>
      <w:r w:rsidRPr="00773B16">
        <w:t>All 4 of his points seem solid enough.</w:t>
      </w:r>
    </w:p>
    <w:p w14:paraId="5EF2BD88" w14:textId="77777777" w:rsidR="00773B16" w:rsidRPr="00773B16" w:rsidRDefault="00773B16" w:rsidP="00773B16">
      <w:pPr>
        <w:numPr>
          <w:ilvl w:val="1"/>
          <w:numId w:val="1"/>
        </w:numPr>
        <w:spacing w:after="0"/>
      </w:pPr>
      <w:r w:rsidRPr="00773B16">
        <w:t>Challenges for this view.</w:t>
      </w:r>
    </w:p>
    <w:p w14:paraId="215DF16F" w14:textId="77777777" w:rsidR="00773B16" w:rsidRPr="00773B16" w:rsidRDefault="00773B16" w:rsidP="00773B16">
      <w:pPr>
        <w:numPr>
          <w:ilvl w:val="1"/>
          <w:numId w:val="1"/>
        </w:numPr>
        <w:spacing w:after="0"/>
      </w:pPr>
      <w:r w:rsidRPr="00773B16">
        <w:t>1- But Paul never uses swzw that way.</w:t>
      </w:r>
    </w:p>
    <w:p w14:paraId="2C03FFCC" w14:textId="77777777" w:rsidR="00773B16" w:rsidRPr="00773B16" w:rsidRDefault="00773B16" w:rsidP="00773B16">
      <w:pPr>
        <w:numPr>
          <w:ilvl w:val="2"/>
          <w:numId w:val="1"/>
        </w:numPr>
        <w:spacing w:after="0"/>
      </w:pPr>
      <w:r w:rsidRPr="00773B16">
        <w:t>Paul uses swzw 28 times in total. In no other case is it used like this.</w:t>
      </w:r>
    </w:p>
    <w:p w14:paraId="30791219" w14:textId="685EAE12" w:rsidR="00773B16" w:rsidRPr="00773B16" w:rsidRDefault="00E74EEB" w:rsidP="00773B16">
      <w:pPr>
        <w:numPr>
          <w:ilvl w:val="2"/>
          <w:numId w:val="1"/>
        </w:numPr>
        <w:spacing w:after="0"/>
      </w:pPr>
      <w:r>
        <w:rPr>
          <w:b/>
          <w:bCs/>
          <w:u w:val="single"/>
        </w:rPr>
        <w:t>299</w:t>
      </w:r>
      <w:r w:rsidR="00773B16" w:rsidRPr="00773B16">
        <w:rPr>
          <w:b/>
          <w:bCs/>
          <w:u w:val="single"/>
        </w:rPr>
        <w:t xml:space="preserve"> K nowhere</w:t>
      </w:r>
    </w:p>
    <w:p w14:paraId="2FB80C85" w14:textId="77777777" w:rsidR="00773B16" w:rsidRPr="00773B16" w:rsidRDefault="00773B16" w:rsidP="00773B16">
      <w:pPr>
        <w:numPr>
          <w:ilvl w:val="2"/>
          <w:numId w:val="1"/>
        </w:numPr>
        <w:spacing w:after="0"/>
      </w:pPr>
      <w:r w:rsidRPr="00773B16">
        <w:rPr>
          <w:i/>
          <w:iCs/>
        </w:rPr>
        <w:t>“It is true that Paul nowhere else uses “saved” to mean “saved in childbirth,” but it should be kept in mind that Paul nowhere else speaks of coming safely through childbirth.”</w:t>
      </w:r>
      <w:r w:rsidRPr="00773B16">
        <w:t xml:space="preserve"> Keener, Paul, loc. 2243.</w:t>
      </w:r>
    </w:p>
    <w:p w14:paraId="42C51013" w14:textId="77777777" w:rsidR="00773B16" w:rsidRPr="00773B16" w:rsidRDefault="00773B16" w:rsidP="00773B16">
      <w:pPr>
        <w:numPr>
          <w:ilvl w:val="3"/>
          <w:numId w:val="1"/>
        </w:numPr>
        <w:spacing w:after="0"/>
      </w:pPr>
      <w:r w:rsidRPr="00773B16">
        <w:lastRenderedPageBreak/>
        <w:t xml:space="preserve">Two problems with this logic. </w:t>
      </w:r>
    </w:p>
    <w:p w14:paraId="1D0686DD" w14:textId="77777777" w:rsidR="00773B16" w:rsidRPr="00773B16" w:rsidRDefault="00773B16" w:rsidP="00773B16">
      <w:pPr>
        <w:numPr>
          <w:ilvl w:val="3"/>
          <w:numId w:val="1"/>
        </w:numPr>
        <w:spacing w:after="0"/>
      </w:pPr>
      <w:r w:rsidRPr="00773B16">
        <w:t>1- Dia</w:t>
      </w:r>
    </w:p>
    <w:p w14:paraId="1E709D96" w14:textId="77777777" w:rsidR="00773B16" w:rsidRPr="00773B16" w:rsidRDefault="00773B16" w:rsidP="00773B16">
      <w:pPr>
        <w:numPr>
          <w:ilvl w:val="4"/>
          <w:numId w:val="1"/>
        </w:numPr>
        <w:spacing w:after="0"/>
      </w:pPr>
      <w:r w:rsidRPr="00773B16">
        <w:t xml:space="preserve">Dia rarely refers to “during the time </w:t>
      </w:r>
      <w:proofErr w:type="gramStart"/>
      <w:r w:rsidRPr="00773B16">
        <w:t>of</w:t>
      </w:r>
      <w:proofErr w:type="gramEnd"/>
      <w:r w:rsidRPr="00773B16">
        <w:t>”</w:t>
      </w:r>
    </w:p>
    <w:p w14:paraId="615A3A0A" w14:textId="77777777" w:rsidR="00773B16" w:rsidRPr="00773B16" w:rsidRDefault="00773B16" w:rsidP="00773B16">
      <w:pPr>
        <w:numPr>
          <w:ilvl w:val="4"/>
          <w:numId w:val="1"/>
        </w:numPr>
        <w:spacing w:after="0"/>
      </w:pPr>
      <w:r w:rsidRPr="00773B16">
        <w:t xml:space="preserve">Porter says, </w:t>
      </w:r>
    </w:p>
    <w:p w14:paraId="5D717476" w14:textId="5E5F1FC9" w:rsidR="00773B16" w:rsidRPr="00773B16" w:rsidRDefault="00FA0C23" w:rsidP="00773B16">
      <w:pPr>
        <w:numPr>
          <w:ilvl w:val="4"/>
          <w:numId w:val="1"/>
        </w:numPr>
        <w:spacing w:after="0"/>
      </w:pPr>
      <w:r>
        <w:rPr>
          <w:b/>
          <w:bCs/>
          <w:u w:val="single"/>
        </w:rPr>
        <w:t>300</w:t>
      </w:r>
      <w:r w:rsidR="00773B16" w:rsidRPr="00773B16">
        <w:rPr>
          <w:b/>
          <w:bCs/>
          <w:u w:val="single"/>
        </w:rPr>
        <w:t xml:space="preserve"> K v15 6</w:t>
      </w:r>
    </w:p>
    <w:p w14:paraId="648DC31C" w14:textId="77777777" w:rsidR="00773B16" w:rsidRPr="00773B16" w:rsidRDefault="00773B16" w:rsidP="00773B16">
      <w:pPr>
        <w:numPr>
          <w:ilvl w:val="4"/>
          <w:numId w:val="1"/>
        </w:numPr>
        <w:spacing w:after="0"/>
      </w:pPr>
      <w:r w:rsidRPr="00773B16">
        <w:rPr>
          <w:i/>
          <w:iCs/>
        </w:rPr>
        <w:t>“Although this is a grammatical possibility, the major difficulty with this view is that the most convincing examples that grammarians cite of the temporal use of dia have clear temporal words, for example, day, year, night (Acts 1:3; 5:19; 24:17; Gal 2:1).”</w:t>
      </w:r>
      <w:r w:rsidRPr="00773B16">
        <w:t xml:space="preserve"> Porter, What Does it Mean, 97.</w:t>
      </w:r>
    </w:p>
    <w:p w14:paraId="2D82E6C2" w14:textId="75C44D3C" w:rsidR="00773B16" w:rsidRPr="00773B16" w:rsidRDefault="00BA0ACA" w:rsidP="00773B16">
      <w:pPr>
        <w:numPr>
          <w:ilvl w:val="5"/>
          <w:numId w:val="1"/>
        </w:numPr>
        <w:spacing w:after="0"/>
      </w:pPr>
      <w:r>
        <w:rPr>
          <w:b/>
          <w:bCs/>
          <w:u w:val="single"/>
        </w:rPr>
        <w:t>301</w:t>
      </w:r>
      <w:r w:rsidR="00773B16" w:rsidRPr="00773B16">
        <w:rPr>
          <w:b/>
          <w:bCs/>
          <w:u w:val="single"/>
        </w:rPr>
        <w:t xml:space="preserve"> K v15 7</w:t>
      </w:r>
    </w:p>
    <w:p w14:paraId="11DB754C" w14:textId="77777777" w:rsidR="00773B16" w:rsidRPr="00773B16" w:rsidRDefault="00773B16" w:rsidP="00773B16">
      <w:pPr>
        <w:numPr>
          <w:ilvl w:val="5"/>
          <w:numId w:val="1"/>
        </w:numPr>
        <w:spacing w:after="0"/>
      </w:pPr>
      <w:r w:rsidRPr="00773B16">
        <w:t xml:space="preserve">Acts 1:3 “appearing to them during (dia) forty </w:t>
      </w:r>
      <w:proofErr w:type="gramStart"/>
      <w:r w:rsidRPr="00773B16">
        <w:t>days</w:t>
      </w:r>
      <w:proofErr w:type="gramEnd"/>
      <w:r w:rsidRPr="00773B16">
        <w:t>”</w:t>
      </w:r>
    </w:p>
    <w:p w14:paraId="2B2FAFC4" w14:textId="77777777" w:rsidR="00773B16" w:rsidRPr="00773B16" w:rsidRDefault="00773B16" w:rsidP="00773B16">
      <w:pPr>
        <w:numPr>
          <w:ilvl w:val="5"/>
          <w:numId w:val="1"/>
        </w:numPr>
        <w:spacing w:after="0"/>
      </w:pPr>
      <w:r w:rsidRPr="00773B16">
        <w:t xml:space="preserve">Acts 5:19 “during (dia) the </w:t>
      </w:r>
      <w:proofErr w:type="gramStart"/>
      <w:r w:rsidRPr="00773B16">
        <w:t>night</w:t>
      </w:r>
      <w:proofErr w:type="gramEnd"/>
      <w:r w:rsidRPr="00773B16">
        <w:t>”</w:t>
      </w:r>
    </w:p>
    <w:p w14:paraId="5F76ACCC" w14:textId="77777777" w:rsidR="00773B16" w:rsidRPr="00773B16" w:rsidRDefault="00773B16" w:rsidP="00773B16">
      <w:pPr>
        <w:numPr>
          <w:ilvl w:val="5"/>
          <w:numId w:val="1"/>
        </w:numPr>
        <w:spacing w:after="0"/>
      </w:pPr>
      <w:r w:rsidRPr="00773B16">
        <w:t xml:space="preserve">Acts 24:17 “after (dia) several </w:t>
      </w:r>
      <w:proofErr w:type="gramStart"/>
      <w:r w:rsidRPr="00773B16">
        <w:t>years</w:t>
      </w:r>
      <w:proofErr w:type="gramEnd"/>
      <w:r w:rsidRPr="00773B16">
        <w:t>”</w:t>
      </w:r>
    </w:p>
    <w:p w14:paraId="66CFE998" w14:textId="77777777" w:rsidR="00773B16" w:rsidRPr="00773B16" w:rsidRDefault="00773B16" w:rsidP="00773B16">
      <w:pPr>
        <w:numPr>
          <w:ilvl w:val="5"/>
          <w:numId w:val="1"/>
        </w:numPr>
        <w:spacing w:after="0"/>
      </w:pPr>
      <w:r w:rsidRPr="00773B16">
        <w:t xml:space="preserve">Gal 2:1 “after (dia) fourteen years I went up </w:t>
      </w:r>
      <w:proofErr w:type="gramStart"/>
      <w:r w:rsidRPr="00773B16">
        <w:t>again</w:t>
      </w:r>
      <w:proofErr w:type="gramEnd"/>
      <w:r w:rsidRPr="00773B16">
        <w:t>”</w:t>
      </w:r>
    </w:p>
    <w:p w14:paraId="5141641A" w14:textId="77777777" w:rsidR="00773B16" w:rsidRPr="00773B16" w:rsidRDefault="00773B16" w:rsidP="00773B16">
      <w:pPr>
        <w:numPr>
          <w:ilvl w:val="4"/>
          <w:numId w:val="1"/>
        </w:numPr>
        <w:spacing w:after="0"/>
      </w:pPr>
      <w:r w:rsidRPr="00773B16">
        <w:t>What this means</w:t>
      </w:r>
    </w:p>
    <w:p w14:paraId="54AA2B43" w14:textId="77777777" w:rsidR="00773B16" w:rsidRPr="00773B16" w:rsidRDefault="00773B16" w:rsidP="00773B16">
      <w:pPr>
        <w:numPr>
          <w:ilvl w:val="5"/>
          <w:numId w:val="1"/>
        </w:numPr>
        <w:spacing w:after="0"/>
      </w:pPr>
      <w:r w:rsidRPr="00773B16">
        <w:t>It seems unlikely.</w:t>
      </w:r>
    </w:p>
    <w:p w14:paraId="1F4A7FCF" w14:textId="77777777" w:rsidR="00773B16" w:rsidRPr="00773B16" w:rsidRDefault="00773B16" w:rsidP="00773B16">
      <w:pPr>
        <w:numPr>
          <w:ilvl w:val="3"/>
          <w:numId w:val="1"/>
        </w:numPr>
        <w:spacing w:after="0"/>
      </w:pPr>
      <w:r w:rsidRPr="00773B16">
        <w:t>2- Keener’s rescue is to say that this is the only place where Paul speaks of coming safely through childbirth.</w:t>
      </w:r>
    </w:p>
    <w:p w14:paraId="0815F335" w14:textId="77777777" w:rsidR="00773B16" w:rsidRPr="00773B16" w:rsidRDefault="00773B16" w:rsidP="00773B16">
      <w:pPr>
        <w:numPr>
          <w:ilvl w:val="4"/>
          <w:numId w:val="1"/>
        </w:numPr>
        <w:spacing w:after="0"/>
      </w:pPr>
      <w:r w:rsidRPr="00773B16">
        <w:t>There are two problems with this.</w:t>
      </w:r>
    </w:p>
    <w:p w14:paraId="4D1FE4E9" w14:textId="77777777" w:rsidR="00773B16" w:rsidRPr="00773B16" w:rsidRDefault="00773B16" w:rsidP="00773B16">
      <w:pPr>
        <w:numPr>
          <w:ilvl w:val="5"/>
          <w:numId w:val="1"/>
        </w:numPr>
        <w:spacing w:after="0"/>
      </w:pPr>
      <w:r w:rsidRPr="00773B16">
        <w:t>1- This doesn’t acknowledge the depth of the problem of saying Paul uses swzw this way here.</w:t>
      </w:r>
    </w:p>
    <w:p w14:paraId="5B9DA25F" w14:textId="77777777" w:rsidR="00773B16" w:rsidRPr="00773B16" w:rsidRDefault="00773B16" w:rsidP="00773B16">
      <w:pPr>
        <w:numPr>
          <w:ilvl w:val="6"/>
          <w:numId w:val="1"/>
        </w:numPr>
        <w:spacing w:after="0"/>
      </w:pPr>
      <w:r w:rsidRPr="00773B16">
        <w:t>It’s not just that we don’t have examples of Paul using this word to refer to “coming safely through childbirth.”</w:t>
      </w:r>
    </w:p>
    <w:p w14:paraId="496B0DA6" w14:textId="77777777" w:rsidR="00773B16" w:rsidRPr="00773B16" w:rsidRDefault="00773B16" w:rsidP="00773B16">
      <w:pPr>
        <w:numPr>
          <w:ilvl w:val="6"/>
          <w:numId w:val="1"/>
        </w:numPr>
        <w:spacing w:after="0"/>
      </w:pPr>
      <w:r w:rsidRPr="00773B16">
        <w:t xml:space="preserve">Paul </w:t>
      </w:r>
      <w:r w:rsidRPr="00773B16">
        <w:rPr>
          <w:u w:val="single"/>
        </w:rPr>
        <w:t>never</w:t>
      </w:r>
      <w:r w:rsidRPr="00773B16">
        <w:t xml:space="preserve"> uses “swzw” to mean anything other than salvation in the ultimate sense.</w:t>
      </w:r>
    </w:p>
    <w:p w14:paraId="2AF76BCD" w14:textId="77777777" w:rsidR="00773B16" w:rsidRPr="00773B16" w:rsidRDefault="00773B16" w:rsidP="00773B16">
      <w:pPr>
        <w:numPr>
          <w:ilvl w:val="7"/>
          <w:numId w:val="1"/>
        </w:numPr>
        <w:spacing w:after="0"/>
      </w:pPr>
      <w:r w:rsidRPr="00773B16">
        <w:t xml:space="preserve">28 times total, 7 times in the pastoral epistles. </w:t>
      </w:r>
    </w:p>
    <w:p w14:paraId="70EF70C9" w14:textId="148B0DC6" w:rsidR="00773B16" w:rsidRPr="00773B16" w:rsidRDefault="00BA0ACA" w:rsidP="00773B16">
      <w:pPr>
        <w:numPr>
          <w:ilvl w:val="6"/>
          <w:numId w:val="1"/>
        </w:numPr>
        <w:spacing w:after="0"/>
      </w:pPr>
      <w:r>
        <w:rPr>
          <w:b/>
          <w:bCs/>
          <w:u w:val="single"/>
        </w:rPr>
        <w:t>302</w:t>
      </w:r>
      <w:r w:rsidR="00773B16" w:rsidRPr="00773B16">
        <w:rPr>
          <w:b/>
          <w:bCs/>
          <w:u w:val="single"/>
        </w:rPr>
        <w:t xml:space="preserve"> F v15</w:t>
      </w:r>
    </w:p>
    <w:p w14:paraId="2CC6BCA4" w14:textId="77777777" w:rsidR="00773B16" w:rsidRPr="00773B16" w:rsidRDefault="00773B16" w:rsidP="00773B16">
      <w:pPr>
        <w:numPr>
          <w:ilvl w:val="6"/>
          <w:numId w:val="1"/>
        </w:numPr>
        <w:spacing w:after="0"/>
      </w:pPr>
      <w:r w:rsidRPr="00773B16">
        <w:t>Gordon Fee adds, “Moreover he uses an entirely different word for the idea of being “kept safe” throughout his letters (see, e.g., 2 Tim. 3:11 and 4:18)”</w:t>
      </w:r>
      <w:r w:rsidRPr="00773B16">
        <w:rPr>
          <w:vertAlign w:val="superscript"/>
        </w:rPr>
        <w:footnoteReference w:id="1"/>
      </w:r>
      <w:r w:rsidRPr="00773B16">
        <w:t xml:space="preserve"> Fee, 1 and 2 Timothy, Titus, 75.</w:t>
      </w:r>
    </w:p>
    <w:p w14:paraId="5F3FAF86" w14:textId="77777777" w:rsidR="00773B16" w:rsidRPr="00773B16" w:rsidRDefault="00773B16" w:rsidP="00773B16">
      <w:pPr>
        <w:numPr>
          <w:ilvl w:val="7"/>
          <w:numId w:val="1"/>
        </w:numPr>
        <w:spacing w:after="0"/>
      </w:pPr>
      <w:r w:rsidRPr="00773B16">
        <w:t xml:space="preserve">I counted 8 times (Rom 15:31; 2 Cor 1:10 [3 times]; 2 Thes 3:2; 2 Tim 3:11; 2 Tim 4:17, </w:t>
      </w:r>
      <w:proofErr w:type="gramStart"/>
      <w:r w:rsidRPr="00773B16">
        <w:t>18;</w:t>
      </w:r>
      <w:proofErr w:type="gramEnd"/>
      <w:r w:rsidRPr="00773B16">
        <w:t xml:space="preserve"> </w:t>
      </w:r>
    </w:p>
    <w:p w14:paraId="293DA09E" w14:textId="77777777" w:rsidR="00773B16" w:rsidRPr="00773B16" w:rsidRDefault="00773B16" w:rsidP="00773B16">
      <w:pPr>
        <w:numPr>
          <w:ilvl w:val="5"/>
          <w:numId w:val="1"/>
        </w:numPr>
        <w:spacing w:after="0"/>
      </w:pPr>
      <w:r w:rsidRPr="00773B16">
        <w:t>2- This looks like circular reasoning.</w:t>
      </w:r>
    </w:p>
    <w:p w14:paraId="3C478752" w14:textId="77777777" w:rsidR="00773B16" w:rsidRPr="00773B16" w:rsidRDefault="00773B16" w:rsidP="00773B16">
      <w:pPr>
        <w:numPr>
          <w:ilvl w:val="6"/>
          <w:numId w:val="1"/>
        </w:numPr>
        <w:spacing w:after="0"/>
      </w:pPr>
      <w:r w:rsidRPr="00773B16">
        <w:lastRenderedPageBreak/>
        <w:t>How do I know Paul is using swzw for being brought safely through childbirth here, as opposed to always using it for eternal salvation?</w:t>
      </w:r>
    </w:p>
    <w:p w14:paraId="1F1F17ED" w14:textId="77777777" w:rsidR="00773B16" w:rsidRPr="00773B16" w:rsidRDefault="00773B16" w:rsidP="00773B16">
      <w:pPr>
        <w:numPr>
          <w:ilvl w:val="7"/>
          <w:numId w:val="1"/>
        </w:numPr>
        <w:spacing w:after="0"/>
      </w:pPr>
      <w:r w:rsidRPr="00773B16">
        <w:t xml:space="preserve">Answer: You know it’s how Paul is using it here because that’s how Paul is using it here. </w:t>
      </w:r>
    </w:p>
    <w:p w14:paraId="06E5AF5A" w14:textId="1E3B7C34" w:rsidR="00773B16" w:rsidRPr="00773B16" w:rsidRDefault="00A562B9" w:rsidP="00773B16">
      <w:pPr>
        <w:numPr>
          <w:ilvl w:val="3"/>
          <w:numId w:val="1"/>
        </w:numPr>
        <w:spacing w:after="0"/>
      </w:pPr>
      <w:r>
        <w:rPr>
          <w:b/>
          <w:bCs/>
          <w:u w:val="single"/>
        </w:rPr>
        <w:t>303</w:t>
      </w:r>
      <w:r w:rsidR="00773B16" w:rsidRPr="00773B16">
        <w:rPr>
          <w:b/>
          <w:bCs/>
          <w:u w:val="single"/>
        </w:rPr>
        <w:t xml:space="preserve"> M v15</w:t>
      </w:r>
    </w:p>
    <w:p w14:paraId="3484B16A" w14:textId="77777777" w:rsidR="00773B16" w:rsidRPr="00773B16" w:rsidRDefault="00773B16" w:rsidP="00773B16">
      <w:pPr>
        <w:numPr>
          <w:ilvl w:val="3"/>
          <w:numId w:val="1"/>
        </w:numPr>
        <w:spacing w:after="0"/>
      </w:pPr>
      <w:r w:rsidRPr="00773B16">
        <w:t>Moo, says this option “can probably be excluded also: swzw consistently indicates salvation from sin in Paul, and the conditional clause is hard to explain in this reading.” Moo, 1 Timothy 2:11-15, 71.</w:t>
      </w:r>
    </w:p>
    <w:p w14:paraId="6196FF4E" w14:textId="77777777" w:rsidR="00773B16" w:rsidRPr="00773B16" w:rsidRDefault="00773B16" w:rsidP="00773B16">
      <w:pPr>
        <w:numPr>
          <w:ilvl w:val="4"/>
          <w:numId w:val="1"/>
        </w:numPr>
        <w:spacing w:after="0"/>
      </w:pPr>
      <w:r w:rsidRPr="00773B16">
        <w:t>This brings us to the third problem with Keener’s interpretation.</w:t>
      </w:r>
    </w:p>
    <w:p w14:paraId="78CD3E55" w14:textId="77777777" w:rsidR="00773B16" w:rsidRPr="00773B16" w:rsidRDefault="00773B16" w:rsidP="00773B16">
      <w:pPr>
        <w:numPr>
          <w:ilvl w:val="4"/>
          <w:numId w:val="1"/>
        </w:numPr>
        <w:spacing w:after="0"/>
      </w:pPr>
      <w:r w:rsidRPr="00773B16">
        <w:t>The conditional clause!</w:t>
      </w:r>
    </w:p>
    <w:p w14:paraId="74DD2B67" w14:textId="77777777" w:rsidR="00773B16" w:rsidRPr="00773B16" w:rsidRDefault="00773B16" w:rsidP="00773B16">
      <w:pPr>
        <w:numPr>
          <w:ilvl w:val="5"/>
          <w:numId w:val="1"/>
        </w:numPr>
        <w:spacing w:after="0"/>
      </w:pPr>
      <w:r w:rsidRPr="00773B16">
        <w:t>IF they continue…</w:t>
      </w:r>
    </w:p>
    <w:p w14:paraId="63D6F73E" w14:textId="77777777" w:rsidR="00773B16" w:rsidRPr="00773B16" w:rsidRDefault="00773B16" w:rsidP="00773B16">
      <w:pPr>
        <w:numPr>
          <w:ilvl w:val="3"/>
          <w:numId w:val="1"/>
        </w:numPr>
        <w:spacing w:after="0"/>
      </w:pPr>
      <w:r w:rsidRPr="00773B16">
        <w:t>The verse now implies women won’t die in childbirth if they are genuine Christians.</w:t>
      </w:r>
    </w:p>
    <w:p w14:paraId="48D7E3DC" w14:textId="2740EFC5" w:rsidR="00773B16" w:rsidRPr="00773B16" w:rsidRDefault="002B2915" w:rsidP="00773B16">
      <w:pPr>
        <w:numPr>
          <w:ilvl w:val="4"/>
          <w:numId w:val="1"/>
        </w:numPr>
        <w:spacing w:after="0"/>
      </w:pPr>
      <w:r>
        <w:rPr>
          <w:b/>
          <w:bCs/>
          <w:u w:val="single"/>
        </w:rPr>
        <w:t>304</w:t>
      </w:r>
      <w:r w:rsidR="00773B16" w:rsidRPr="00773B16">
        <w:rPr>
          <w:b/>
          <w:bCs/>
          <w:u w:val="single"/>
        </w:rPr>
        <w:t xml:space="preserve"> K v15 8</w:t>
      </w:r>
    </w:p>
    <w:p w14:paraId="1D4D3CB3" w14:textId="77777777" w:rsidR="00773B16" w:rsidRPr="00773B16" w:rsidRDefault="00773B16" w:rsidP="00773B16">
      <w:pPr>
        <w:numPr>
          <w:ilvl w:val="4"/>
          <w:numId w:val="1"/>
        </w:numPr>
        <w:spacing w:after="0"/>
      </w:pPr>
      <w:r w:rsidRPr="00773B16">
        <w:t xml:space="preserve">“But this suggestion also raises the question of how the </w:t>
      </w:r>
      <w:r w:rsidRPr="00773B16">
        <w:rPr>
          <w:lang w:val="el-GR"/>
        </w:rPr>
        <w:t>ἐάν</w:t>
      </w:r>
      <w:r w:rsidRPr="00773B16">
        <w:t xml:space="preserve"> clause then functions. Is the clause saying that all who come through childbirth do so because they believe, implying that all who die in childbirth do not believe? This seems extremely unlikely.”</w:t>
      </w:r>
      <w:r w:rsidRPr="00773B16">
        <w:rPr>
          <w:vertAlign w:val="superscript"/>
        </w:rPr>
        <w:footnoteReference w:id="2"/>
      </w:r>
      <w:r w:rsidRPr="00773B16">
        <w:t xml:space="preserve"> George Knight, The Pastoral, 145.</w:t>
      </w:r>
    </w:p>
    <w:p w14:paraId="371E6756" w14:textId="77777777" w:rsidR="00773B16" w:rsidRPr="00773B16" w:rsidRDefault="00773B16" w:rsidP="00773B16">
      <w:pPr>
        <w:numPr>
          <w:ilvl w:val="5"/>
          <w:numId w:val="1"/>
        </w:numPr>
        <w:spacing w:after="0"/>
      </w:pPr>
      <w:r w:rsidRPr="00773B16">
        <w:t>“</w:t>
      </w:r>
      <w:proofErr w:type="gramStart"/>
      <w:r w:rsidRPr="00773B16">
        <w:t>if</w:t>
      </w:r>
      <w:proofErr w:type="gramEnd"/>
      <w:r w:rsidRPr="00773B16">
        <w:t xml:space="preserve"> they continue in faith and love and holiness, with self-control.”</w:t>
      </w:r>
    </w:p>
    <w:p w14:paraId="246F0C96" w14:textId="77777777" w:rsidR="00773B16" w:rsidRPr="00773B16" w:rsidRDefault="00773B16" w:rsidP="00773B16">
      <w:pPr>
        <w:numPr>
          <w:ilvl w:val="6"/>
          <w:numId w:val="1"/>
        </w:numPr>
        <w:spacing w:after="0"/>
      </w:pPr>
      <w:r w:rsidRPr="00773B16">
        <w:t>Why did your wife die in labor? She didn’t continue in….</w:t>
      </w:r>
    </w:p>
    <w:p w14:paraId="53428EC3" w14:textId="77777777" w:rsidR="00773B16" w:rsidRPr="00773B16" w:rsidRDefault="00773B16" w:rsidP="00773B16">
      <w:pPr>
        <w:numPr>
          <w:ilvl w:val="5"/>
          <w:numId w:val="1"/>
        </w:numPr>
        <w:spacing w:after="0"/>
      </w:pPr>
      <w:r w:rsidRPr="00773B16">
        <w:t>This doesn’t fit reality.</w:t>
      </w:r>
    </w:p>
    <w:p w14:paraId="3B6BB87D" w14:textId="77777777" w:rsidR="00773B16" w:rsidRPr="00773B16" w:rsidRDefault="00773B16" w:rsidP="00773B16">
      <w:pPr>
        <w:numPr>
          <w:ilvl w:val="5"/>
          <w:numId w:val="1"/>
        </w:numPr>
        <w:spacing w:after="0"/>
      </w:pPr>
      <w:r w:rsidRPr="00773B16">
        <w:t xml:space="preserve">This doesn’t fit the rest of the </w:t>
      </w:r>
      <w:proofErr w:type="gramStart"/>
      <w:r w:rsidRPr="00773B16">
        <w:t>NT</w:t>
      </w:r>
      <w:proofErr w:type="gramEnd"/>
    </w:p>
    <w:p w14:paraId="2E917199" w14:textId="77777777" w:rsidR="00773B16" w:rsidRPr="00773B16" w:rsidRDefault="00773B16" w:rsidP="00773B16">
      <w:pPr>
        <w:numPr>
          <w:ilvl w:val="5"/>
          <w:numId w:val="1"/>
        </w:numPr>
        <w:spacing w:after="0"/>
      </w:pPr>
      <w:r w:rsidRPr="00773B16">
        <w:t>This doesn’t fit Paul’s own theology about suffering and death.</w:t>
      </w:r>
    </w:p>
    <w:p w14:paraId="1CBFBA6C" w14:textId="77777777" w:rsidR="00773B16" w:rsidRPr="00773B16" w:rsidRDefault="00773B16" w:rsidP="00773B16">
      <w:pPr>
        <w:numPr>
          <w:ilvl w:val="3"/>
          <w:numId w:val="1"/>
        </w:numPr>
        <w:spacing w:after="0"/>
      </w:pPr>
      <w:r w:rsidRPr="00773B16">
        <w:t xml:space="preserve">Does Keener react to this? </w:t>
      </w:r>
    </w:p>
    <w:p w14:paraId="025F91C9" w14:textId="77777777" w:rsidR="00773B16" w:rsidRPr="00773B16" w:rsidRDefault="00773B16" w:rsidP="00773B16">
      <w:pPr>
        <w:numPr>
          <w:ilvl w:val="4"/>
          <w:numId w:val="1"/>
        </w:numPr>
        <w:spacing w:after="0"/>
      </w:pPr>
      <w:r w:rsidRPr="00773B16">
        <w:t xml:space="preserve">Not that I’ve seen. </w:t>
      </w:r>
    </w:p>
    <w:p w14:paraId="2768899D" w14:textId="77777777" w:rsidR="00773B16" w:rsidRPr="00773B16" w:rsidRDefault="00773B16" w:rsidP="00773B16">
      <w:pPr>
        <w:numPr>
          <w:ilvl w:val="4"/>
          <w:numId w:val="1"/>
        </w:numPr>
        <w:spacing w:after="0"/>
      </w:pPr>
      <w:r w:rsidRPr="00773B16">
        <w:t xml:space="preserve">This is a view, it seems, many embrace without working through the implications. </w:t>
      </w:r>
    </w:p>
    <w:p w14:paraId="70740B59" w14:textId="77777777" w:rsidR="00773B16" w:rsidRPr="00773B16" w:rsidRDefault="00773B16" w:rsidP="00773B16">
      <w:pPr>
        <w:numPr>
          <w:ilvl w:val="1"/>
          <w:numId w:val="1"/>
        </w:numPr>
        <w:spacing w:after="0"/>
      </w:pPr>
      <w:r w:rsidRPr="00773B16">
        <w:t>Finally, what do we make of the point that the death-in-labor view fits the context of 1 Tim 2 where Paul alludes to the curse, which increases women’s pains in labor.</w:t>
      </w:r>
      <w:r w:rsidRPr="00773B16">
        <w:tab/>
      </w:r>
    </w:p>
    <w:p w14:paraId="2EE458D5" w14:textId="77777777" w:rsidR="00773B16" w:rsidRPr="00773B16" w:rsidRDefault="00773B16" w:rsidP="00773B16">
      <w:pPr>
        <w:numPr>
          <w:ilvl w:val="2"/>
          <w:numId w:val="1"/>
        </w:numPr>
        <w:spacing w:after="0"/>
      </w:pPr>
      <w:r w:rsidRPr="00773B16">
        <w:t xml:space="preserve">As with the messianic interpretation, this one is consistent with the idea that Paul has Gen 3 in mind, namely, the increased pains of </w:t>
      </w:r>
      <w:proofErr w:type="gramStart"/>
      <w:r w:rsidRPr="00773B16">
        <w:t>child birth</w:t>
      </w:r>
      <w:proofErr w:type="gramEnd"/>
      <w:r w:rsidRPr="00773B16">
        <w:t>.</w:t>
      </w:r>
    </w:p>
    <w:p w14:paraId="0930B4D4" w14:textId="77777777" w:rsidR="00773B16" w:rsidRPr="00773B16" w:rsidRDefault="00773B16" w:rsidP="00773B16">
      <w:pPr>
        <w:numPr>
          <w:ilvl w:val="3"/>
          <w:numId w:val="1"/>
        </w:numPr>
        <w:spacing w:after="0"/>
      </w:pPr>
      <w:proofErr w:type="gramStart"/>
      <w:r w:rsidRPr="00773B16">
        <w:t>BUT,</w:t>
      </w:r>
      <w:proofErr w:type="gramEnd"/>
      <w:r w:rsidRPr="00773B16">
        <w:t xml:space="preserve"> those who hold this view aren’t saying women will be saved from increased pains in labor, they are saying women won’t die in labor. </w:t>
      </w:r>
    </w:p>
    <w:p w14:paraId="2C95ED80" w14:textId="77777777" w:rsidR="00773B16" w:rsidRPr="00773B16" w:rsidRDefault="00773B16" w:rsidP="00773B16">
      <w:pPr>
        <w:numPr>
          <w:ilvl w:val="4"/>
          <w:numId w:val="1"/>
        </w:numPr>
        <w:spacing w:after="0"/>
      </w:pPr>
      <w:r w:rsidRPr="00773B16">
        <w:t>So, this interpretation has a flaw.</w:t>
      </w:r>
    </w:p>
    <w:p w14:paraId="0EC52217" w14:textId="77777777" w:rsidR="00773B16" w:rsidRPr="00773B16" w:rsidRDefault="00773B16" w:rsidP="00773B16">
      <w:pPr>
        <w:numPr>
          <w:ilvl w:val="5"/>
          <w:numId w:val="1"/>
        </w:numPr>
        <w:spacing w:after="0"/>
      </w:pPr>
      <w:r w:rsidRPr="00773B16">
        <w:lastRenderedPageBreak/>
        <w:t xml:space="preserve">It takes Paul to be alluding to increased labor pain (which women will not be saved from) when Paul is </w:t>
      </w:r>
      <w:proofErr w:type="gramStart"/>
      <w:r w:rsidRPr="00773B16">
        <w:t>actually thinking</w:t>
      </w:r>
      <w:proofErr w:type="gramEnd"/>
      <w:r w:rsidRPr="00773B16">
        <w:t xml:space="preserve"> of death in labor, which he promises women will be freed from (though they are not, in practicality).</w:t>
      </w:r>
    </w:p>
    <w:p w14:paraId="3BB996FC" w14:textId="77777777" w:rsidR="00773B16" w:rsidRPr="00773B16" w:rsidRDefault="00773B16" w:rsidP="00773B16">
      <w:pPr>
        <w:numPr>
          <w:ilvl w:val="2"/>
          <w:numId w:val="1"/>
        </w:numPr>
        <w:spacing w:after="0"/>
      </w:pPr>
      <w:proofErr w:type="gramStart"/>
      <w:r w:rsidRPr="00773B16">
        <w:t>So</w:t>
      </w:r>
      <w:proofErr w:type="gramEnd"/>
      <w:r w:rsidRPr="00773B16">
        <w:t xml:space="preserve"> the Gen 3 connection doesn’t seem to work on the “saved from death in giving labor” view.</w:t>
      </w:r>
    </w:p>
    <w:p w14:paraId="59E21816" w14:textId="77777777" w:rsidR="00773B16" w:rsidRPr="00773B16" w:rsidRDefault="00773B16" w:rsidP="00773B16">
      <w:pPr>
        <w:numPr>
          <w:ilvl w:val="1"/>
          <w:numId w:val="1"/>
        </w:numPr>
        <w:spacing w:after="0"/>
      </w:pPr>
      <w:r w:rsidRPr="00773B16">
        <w:t>In summary,</w:t>
      </w:r>
    </w:p>
    <w:p w14:paraId="51C2FC54" w14:textId="77777777" w:rsidR="00773B16" w:rsidRPr="00773B16" w:rsidRDefault="00773B16" w:rsidP="00773B16">
      <w:pPr>
        <w:numPr>
          <w:ilvl w:val="2"/>
          <w:numId w:val="1"/>
        </w:numPr>
        <w:spacing w:after="0"/>
      </w:pPr>
      <w:r w:rsidRPr="00773B16">
        <w:t xml:space="preserve">Doesn’t fit </w:t>
      </w:r>
      <w:proofErr w:type="gramStart"/>
      <w:r w:rsidRPr="00773B16">
        <w:t>swzw</w:t>
      </w:r>
      <w:proofErr w:type="gramEnd"/>
    </w:p>
    <w:p w14:paraId="4056F16A" w14:textId="77777777" w:rsidR="00773B16" w:rsidRPr="00773B16" w:rsidRDefault="00773B16" w:rsidP="00773B16">
      <w:pPr>
        <w:numPr>
          <w:ilvl w:val="2"/>
          <w:numId w:val="1"/>
        </w:numPr>
        <w:spacing w:after="0"/>
      </w:pPr>
      <w:r w:rsidRPr="00773B16">
        <w:t xml:space="preserve">Doesn’t fit </w:t>
      </w:r>
      <w:proofErr w:type="spellStart"/>
      <w:proofErr w:type="gramStart"/>
      <w:r w:rsidRPr="00773B16">
        <w:t>ean</w:t>
      </w:r>
      <w:proofErr w:type="spellEnd"/>
      <w:proofErr w:type="gramEnd"/>
    </w:p>
    <w:p w14:paraId="6278539C" w14:textId="77777777" w:rsidR="00773B16" w:rsidRPr="00773B16" w:rsidRDefault="00773B16" w:rsidP="00773B16">
      <w:pPr>
        <w:numPr>
          <w:ilvl w:val="2"/>
          <w:numId w:val="1"/>
        </w:numPr>
        <w:spacing w:after="0"/>
      </w:pPr>
      <w:r w:rsidRPr="00773B16">
        <w:t>Doesn’t fit Pauline theology or NT theology.</w:t>
      </w:r>
    </w:p>
    <w:p w14:paraId="3D2C7B49" w14:textId="77777777" w:rsidR="00773B16" w:rsidRPr="00773B16" w:rsidRDefault="00773B16" w:rsidP="00773B16">
      <w:pPr>
        <w:numPr>
          <w:ilvl w:val="2"/>
          <w:numId w:val="1"/>
        </w:numPr>
        <w:spacing w:after="0"/>
      </w:pPr>
      <w:r w:rsidRPr="00773B16">
        <w:t xml:space="preserve">Doesn’t fit Christian </w:t>
      </w:r>
      <w:proofErr w:type="gramStart"/>
      <w:r w:rsidRPr="00773B16">
        <w:t>experience</w:t>
      </w:r>
      <w:proofErr w:type="gramEnd"/>
    </w:p>
    <w:p w14:paraId="6E8283C5" w14:textId="77777777" w:rsidR="00773B16" w:rsidRPr="00773B16" w:rsidRDefault="00773B16" w:rsidP="00773B16">
      <w:pPr>
        <w:numPr>
          <w:ilvl w:val="2"/>
          <w:numId w:val="1"/>
        </w:numPr>
        <w:spacing w:after="0"/>
      </w:pPr>
      <w:r w:rsidRPr="00773B16">
        <w:t>Doesn’t fit the Gen 3 context of increased labor pains which Christian women are not kept from, as opposed to death in labor.</w:t>
      </w:r>
    </w:p>
    <w:p w14:paraId="20061E1F" w14:textId="77777777" w:rsidR="00773B16" w:rsidRPr="00773B16" w:rsidRDefault="00773B16" w:rsidP="00773B16">
      <w:pPr>
        <w:numPr>
          <w:ilvl w:val="2"/>
          <w:numId w:val="1"/>
        </w:numPr>
        <w:spacing w:after="0"/>
      </w:pPr>
      <w:r w:rsidRPr="00773B16">
        <w:t>Feels like an idea that is adjacent to 1 Tim 2:8-15 (somewhat off topic)</w:t>
      </w:r>
    </w:p>
    <w:p w14:paraId="25BE40FD" w14:textId="77777777" w:rsidR="00773B16" w:rsidRPr="00773B16" w:rsidRDefault="00773B16" w:rsidP="00773B16">
      <w:pPr>
        <w:numPr>
          <w:ilvl w:val="1"/>
          <w:numId w:val="1"/>
        </w:numPr>
        <w:spacing w:after="0"/>
      </w:pPr>
      <w:r w:rsidRPr="00773B16">
        <w:t xml:space="preserve">Some make too much of this </w:t>
      </w:r>
      <w:proofErr w:type="gramStart"/>
      <w:r w:rsidRPr="00773B16">
        <w:t>view</w:t>
      </w:r>
      <w:proofErr w:type="gramEnd"/>
    </w:p>
    <w:p w14:paraId="0ECFE675" w14:textId="77777777" w:rsidR="00773B16" w:rsidRPr="00773B16" w:rsidRDefault="00773B16" w:rsidP="00773B16">
      <w:pPr>
        <w:numPr>
          <w:ilvl w:val="2"/>
          <w:numId w:val="1"/>
        </w:numPr>
        <w:spacing w:after="0"/>
      </w:pPr>
      <w:r w:rsidRPr="00773B16">
        <w:t>The Artemis connection</w:t>
      </w:r>
    </w:p>
    <w:p w14:paraId="58C8C0FD" w14:textId="77777777" w:rsidR="00773B16" w:rsidRPr="00773B16" w:rsidRDefault="00773B16" w:rsidP="00773B16">
      <w:pPr>
        <w:numPr>
          <w:ilvl w:val="3"/>
          <w:numId w:val="1"/>
        </w:numPr>
        <w:spacing w:after="0"/>
      </w:pPr>
      <w:r w:rsidRPr="00773B16">
        <w:t>It shows the whole passage relates to Artemis. Affirming that women are just being kept from copying Artemis cult behaviors such as a woman domineering over a man, though her leading a man is ok. (Keener doesn’t push this)</w:t>
      </w:r>
    </w:p>
    <w:p w14:paraId="28A08360" w14:textId="77777777" w:rsidR="00773B16" w:rsidRPr="00773B16" w:rsidRDefault="00773B16" w:rsidP="00773B16">
      <w:pPr>
        <w:numPr>
          <w:ilvl w:val="2"/>
          <w:numId w:val="1"/>
        </w:numPr>
        <w:spacing w:after="0"/>
      </w:pPr>
      <w:r w:rsidRPr="00773B16">
        <w:t>As reversal of the curse</w:t>
      </w:r>
    </w:p>
    <w:p w14:paraId="30DCCF12" w14:textId="77777777" w:rsidR="00773B16" w:rsidRPr="00773B16" w:rsidRDefault="00773B16" w:rsidP="00773B16">
      <w:pPr>
        <w:numPr>
          <w:ilvl w:val="3"/>
          <w:numId w:val="1"/>
        </w:numPr>
        <w:spacing w:after="0"/>
      </w:pPr>
      <w:r w:rsidRPr="00773B16">
        <w:t>It speaks of the reversal of the curse, which affirms egalitarian views, since the curse is the source of women’s subordination.</w:t>
      </w:r>
    </w:p>
    <w:p w14:paraId="2200AD2C" w14:textId="77777777" w:rsidR="00773B16" w:rsidRPr="00773B16" w:rsidRDefault="00773B16" w:rsidP="00773B16">
      <w:pPr>
        <w:numPr>
          <w:ilvl w:val="3"/>
          <w:numId w:val="1"/>
        </w:numPr>
        <w:spacing w:after="0"/>
      </w:pPr>
      <w:proofErr w:type="gramStart"/>
      <w:r w:rsidRPr="00773B16">
        <w:t>Or,</w:t>
      </w:r>
      <w:proofErr w:type="gramEnd"/>
      <w:r w:rsidRPr="00773B16">
        <w:t xml:space="preserve"> (C), as affirmation of yielding to the subordination spoken of in the curse (your husband will rule over you) until the final salvation comes.</w:t>
      </w:r>
    </w:p>
    <w:p w14:paraId="0F003D57" w14:textId="77777777" w:rsidR="00773B16" w:rsidRPr="00773B16" w:rsidRDefault="00773B16" w:rsidP="00773B16">
      <w:pPr>
        <w:numPr>
          <w:ilvl w:val="2"/>
          <w:numId w:val="1"/>
        </w:numPr>
        <w:spacing w:after="0"/>
      </w:pPr>
      <w:r w:rsidRPr="00773B16">
        <w:t xml:space="preserve">I see </w:t>
      </w:r>
      <w:proofErr w:type="gramStart"/>
      <w:r w:rsidRPr="00773B16">
        <w:t>both of these</w:t>
      </w:r>
      <w:proofErr w:type="gramEnd"/>
      <w:r w:rsidRPr="00773B16">
        <w:t xml:space="preserve"> as unevidenced. </w:t>
      </w:r>
    </w:p>
    <w:p w14:paraId="173DE99B" w14:textId="77777777" w:rsidR="00773B16" w:rsidRPr="00773B16" w:rsidRDefault="00773B16" w:rsidP="00773B16">
      <w:pPr>
        <w:numPr>
          <w:ilvl w:val="3"/>
          <w:numId w:val="1"/>
        </w:numPr>
        <w:spacing w:after="0"/>
      </w:pPr>
      <w:r w:rsidRPr="00773B16">
        <w:t>The death-in-labor view doesn’t seem to weigh in on the C vs E debate at all.</w:t>
      </w:r>
    </w:p>
    <w:p w14:paraId="3D379F39" w14:textId="77777777" w:rsidR="00773B16" w:rsidRPr="00773B16" w:rsidRDefault="00773B16" w:rsidP="00773B16">
      <w:pPr>
        <w:numPr>
          <w:ilvl w:val="1"/>
          <w:numId w:val="1"/>
        </w:numPr>
        <w:spacing w:after="0"/>
      </w:pPr>
      <w:r w:rsidRPr="00773B16">
        <w:t>This rules out other views as well.</w:t>
      </w:r>
    </w:p>
    <w:p w14:paraId="19E4253A" w14:textId="77777777" w:rsidR="00773B16" w:rsidRPr="00773B16" w:rsidRDefault="00773B16" w:rsidP="00773B16">
      <w:pPr>
        <w:numPr>
          <w:ilvl w:val="2"/>
          <w:numId w:val="1"/>
        </w:numPr>
        <w:spacing w:after="0"/>
      </w:pPr>
      <w:r w:rsidRPr="00773B16">
        <w:t>Any view that takes swzw to refer to something less than Christian salvation doesn’t seem worthwhile.</w:t>
      </w:r>
    </w:p>
    <w:p w14:paraId="6074DB8A" w14:textId="77777777" w:rsidR="00773B16" w:rsidRPr="00773B16" w:rsidRDefault="00773B16" w:rsidP="00773B16">
      <w:pPr>
        <w:numPr>
          <w:ilvl w:val="3"/>
          <w:numId w:val="1"/>
        </w:numPr>
        <w:spacing w:after="0"/>
      </w:pPr>
      <w:r w:rsidRPr="00773B16">
        <w:t>S. Jebb view - by observing her proper role (</w:t>
      </w:r>
      <w:proofErr w:type="spellStart"/>
      <w:r w:rsidRPr="00773B16">
        <w:t>teknogonia</w:t>
      </w:r>
      <w:proofErr w:type="spellEnd"/>
      <w:r w:rsidRPr="00773B16">
        <w:t xml:space="preserve">) and maintaining Christian virtues, the woman will be kept from the error just mentioned (lording it over the husband and being deceived). </w:t>
      </w:r>
    </w:p>
    <w:p w14:paraId="7E17232F" w14:textId="77777777" w:rsidR="00773B16" w:rsidRPr="00773B16" w:rsidRDefault="00773B16" w:rsidP="00773B16">
      <w:pPr>
        <w:numPr>
          <w:ilvl w:val="4"/>
          <w:numId w:val="1"/>
        </w:numPr>
        <w:spacing w:after="0"/>
      </w:pPr>
      <w:r w:rsidRPr="00773B16">
        <w:t xml:space="preserve">An E or C might take this </w:t>
      </w:r>
      <w:proofErr w:type="gramStart"/>
      <w:r w:rsidRPr="00773B16">
        <w:t>view</w:t>
      </w:r>
      <w:proofErr w:type="gramEnd"/>
    </w:p>
    <w:p w14:paraId="58ADAB0C" w14:textId="77777777" w:rsidR="00773B16" w:rsidRPr="00773B16" w:rsidRDefault="00773B16" w:rsidP="00773B16">
      <w:pPr>
        <w:numPr>
          <w:ilvl w:val="4"/>
          <w:numId w:val="1"/>
        </w:numPr>
        <w:spacing w:after="0"/>
      </w:pPr>
      <w:r w:rsidRPr="00773B16">
        <w:t xml:space="preserve">The error being domineering vs </w:t>
      </w:r>
      <w:proofErr w:type="gramStart"/>
      <w:r w:rsidRPr="00773B16">
        <w:t>eldership</w:t>
      </w:r>
      <w:proofErr w:type="gramEnd"/>
    </w:p>
    <w:p w14:paraId="1987D7A2" w14:textId="77777777" w:rsidR="00773B16" w:rsidRPr="00773B16" w:rsidRDefault="00773B16" w:rsidP="00773B16">
      <w:pPr>
        <w:numPr>
          <w:ilvl w:val="4"/>
          <w:numId w:val="1"/>
        </w:numPr>
        <w:spacing w:after="0"/>
      </w:pPr>
      <w:r w:rsidRPr="00773B16">
        <w:t xml:space="preserve">S. Jebb, “A Suggested Interpretation of 1 Tim 2:15,” </w:t>
      </w:r>
      <w:proofErr w:type="spellStart"/>
      <w:r w:rsidRPr="00773B16">
        <w:t>ExpTim</w:t>
      </w:r>
      <w:proofErr w:type="spellEnd"/>
      <w:r w:rsidRPr="00773B16">
        <w:t xml:space="preserve"> 81 (1968-70) 221.</w:t>
      </w:r>
    </w:p>
    <w:p w14:paraId="0B682763" w14:textId="77777777" w:rsidR="00773B16" w:rsidRPr="00773B16" w:rsidRDefault="00773B16" w:rsidP="00773B16">
      <w:pPr>
        <w:spacing w:after="0"/>
      </w:pPr>
    </w:p>
    <w:p w14:paraId="35BBCA05" w14:textId="77777777" w:rsidR="00773B16" w:rsidRPr="00773B16" w:rsidRDefault="00773B16" w:rsidP="00773B16">
      <w:pPr>
        <w:numPr>
          <w:ilvl w:val="0"/>
          <w:numId w:val="1"/>
        </w:numPr>
        <w:spacing w:after="0"/>
        <w:rPr>
          <w:b/>
          <w:bCs/>
          <w:u w:val="single"/>
        </w:rPr>
      </w:pPr>
      <w:r w:rsidRPr="00773B16">
        <w:rPr>
          <w:b/>
          <w:bCs/>
          <w:u w:val="single"/>
        </w:rPr>
        <w:t xml:space="preserve">View 2 - Saved </w:t>
      </w:r>
      <w:proofErr w:type="gramStart"/>
      <w:r w:rsidRPr="00773B16">
        <w:rPr>
          <w:b/>
          <w:bCs/>
          <w:u w:val="single"/>
        </w:rPr>
        <w:t>in spite of</w:t>
      </w:r>
      <w:proofErr w:type="gramEnd"/>
      <w:r w:rsidRPr="00773B16">
        <w:rPr>
          <w:b/>
          <w:bCs/>
          <w:u w:val="single"/>
        </w:rPr>
        <w:t xml:space="preserve"> pain in childbirth.</w:t>
      </w:r>
    </w:p>
    <w:p w14:paraId="0041FF7B" w14:textId="67DF098B" w:rsidR="00773B16" w:rsidRPr="00773B16" w:rsidRDefault="002B2915" w:rsidP="00773B16">
      <w:pPr>
        <w:numPr>
          <w:ilvl w:val="1"/>
          <w:numId w:val="1"/>
        </w:numPr>
        <w:spacing w:after="0"/>
      </w:pPr>
      <w:r>
        <w:rPr>
          <w:b/>
          <w:bCs/>
          <w:u w:val="single"/>
        </w:rPr>
        <w:t>305</w:t>
      </w:r>
      <w:r w:rsidR="00773B16" w:rsidRPr="00773B16">
        <w:rPr>
          <w:b/>
          <w:bCs/>
          <w:u w:val="single"/>
        </w:rPr>
        <w:t xml:space="preserve"> Scott 15</w:t>
      </w:r>
    </w:p>
    <w:p w14:paraId="7EF2C71B" w14:textId="77777777" w:rsidR="00773B16" w:rsidRPr="00773B16" w:rsidRDefault="00773B16" w:rsidP="00773B16">
      <w:pPr>
        <w:numPr>
          <w:ilvl w:val="1"/>
          <w:numId w:val="1"/>
        </w:numPr>
        <w:spacing w:after="0"/>
      </w:pPr>
      <w:r w:rsidRPr="00773B16">
        <w:t xml:space="preserve">“It seems best to take the Greek preposition in the phrase ‘through childbearing,’ not in its usual sense of ‘by means of’ but as denoting a condition. ‘She will be saved even </w:t>
      </w:r>
      <w:r w:rsidRPr="00773B16">
        <w:lastRenderedPageBreak/>
        <w:t xml:space="preserve">though she must bear children.’ That is, Eve, the representative woman, was condemned to painful </w:t>
      </w:r>
      <w:proofErr w:type="gramStart"/>
      <w:r w:rsidRPr="00773B16">
        <w:t>child-birth</w:t>
      </w:r>
      <w:proofErr w:type="gramEnd"/>
      <w:r w:rsidRPr="00773B16">
        <w:t xml:space="preserve"> as the penalty for her sin, and this penalty is still exacted. But woman, no less than man, will be saved, </w:t>
      </w:r>
      <w:proofErr w:type="gramStart"/>
      <w:r w:rsidRPr="00773B16">
        <w:t>in spite of</w:t>
      </w:r>
      <w:proofErr w:type="gramEnd"/>
      <w:r w:rsidRPr="00773B16">
        <w:t xml:space="preserve"> the continuing mark of Divine displeasure, if women live the true Christian life”</w:t>
      </w:r>
      <w:r w:rsidRPr="00773B16">
        <w:rPr>
          <w:vertAlign w:val="superscript"/>
        </w:rPr>
        <w:footnoteReference w:id="3"/>
      </w:r>
      <w:r w:rsidRPr="00773B16">
        <w:t xml:space="preserve"> E. F. Scott, The Pastoral Epistles, 28.</w:t>
      </w:r>
    </w:p>
    <w:p w14:paraId="42CD4435" w14:textId="77777777" w:rsidR="00773B16" w:rsidRPr="00773B16" w:rsidRDefault="00773B16" w:rsidP="00773B16">
      <w:pPr>
        <w:numPr>
          <w:ilvl w:val="2"/>
          <w:numId w:val="1"/>
        </w:numPr>
        <w:spacing w:after="0"/>
      </w:pPr>
      <w:r w:rsidRPr="00773B16">
        <w:t>Appealing. We’d like a simple resolution.</w:t>
      </w:r>
    </w:p>
    <w:p w14:paraId="57BE6E9C" w14:textId="77777777" w:rsidR="00773B16" w:rsidRPr="00773B16" w:rsidRDefault="00773B16" w:rsidP="00773B16">
      <w:pPr>
        <w:numPr>
          <w:ilvl w:val="2"/>
          <w:numId w:val="1"/>
        </w:numPr>
        <w:spacing w:after="0"/>
      </w:pPr>
      <w:r w:rsidRPr="00773B16">
        <w:t>“saved” = salvation</w:t>
      </w:r>
    </w:p>
    <w:p w14:paraId="3FA629D8" w14:textId="77777777" w:rsidR="00773B16" w:rsidRPr="00773B16" w:rsidRDefault="00773B16" w:rsidP="00773B16">
      <w:pPr>
        <w:numPr>
          <w:ilvl w:val="2"/>
          <w:numId w:val="1"/>
        </w:numPr>
        <w:spacing w:after="0"/>
      </w:pPr>
      <w:r w:rsidRPr="00773B16">
        <w:t>“</w:t>
      </w:r>
      <w:proofErr w:type="gramStart"/>
      <w:r w:rsidRPr="00773B16">
        <w:t>bear</w:t>
      </w:r>
      <w:proofErr w:type="gramEnd"/>
      <w:r w:rsidRPr="00773B16">
        <w:t xml:space="preserve"> children” = give birth</w:t>
      </w:r>
    </w:p>
    <w:p w14:paraId="64A00EC5" w14:textId="77777777" w:rsidR="00773B16" w:rsidRPr="00773B16" w:rsidRDefault="00773B16" w:rsidP="00773B16">
      <w:pPr>
        <w:numPr>
          <w:ilvl w:val="2"/>
          <w:numId w:val="1"/>
        </w:numPr>
        <w:spacing w:after="0"/>
      </w:pPr>
      <w:r w:rsidRPr="00773B16">
        <w:t>“she” = Eve, who represents women in general.</w:t>
      </w:r>
    </w:p>
    <w:p w14:paraId="6B638A75" w14:textId="77777777" w:rsidR="00773B16" w:rsidRPr="00773B16" w:rsidRDefault="00773B16" w:rsidP="00773B16">
      <w:pPr>
        <w:numPr>
          <w:ilvl w:val="2"/>
          <w:numId w:val="1"/>
        </w:numPr>
        <w:spacing w:after="0"/>
      </w:pPr>
      <w:r w:rsidRPr="00773B16">
        <w:t>But, “through” [dia] is changed…</w:t>
      </w:r>
    </w:p>
    <w:p w14:paraId="64C3A41C" w14:textId="77777777" w:rsidR="00773B16" w:rsidRPr="00773B16" w:rsidRDefault="00773B16" w:rsidP="00773B16">
      <w:pPr>
        <w:numPr>
          <w:ilvl w:val="3"/>
          <w:numId w:val="1"/>
        </w:numPr>
        <w:spacing w:after="0"/>
      </w:pPr>
      <w:r w:rsidRPr="00773B16">
        <w:t>“</w:t>
      </w:r>
      <w:proofErr w:type="gramStart"/>
      <w:r w:rsidRPr="00773B16">
        <w:t>yet</w:t>
      </w:r>
      <w:proofErr w:type="gramEnd"/>
      <w:r w:rsidRPr="00773B16">
        <w:t xml:space="preserve"> she must” or “in spite of” or “even though”</w:t>
      </w:r>
    </w:p>
    <w:p w14:paraId="407BBEE2" w14:textId="77777777" w:rsidR="00773B16" w:rsidRPr="00773B16" w:rsidRDefault="00773B16" w:rsidP="00773B16">
      <w:pPr>
        <w:numPr>
          <w:ilvl w:val="3"/>
          <w:numId w:val="1"/>
        </w:numPr>
        <w:spacing w:after="0"/>
      </w:pPr>
      <w:r w:rsidRPr="00773B16">
        <w:t xml:space="preserve">This </w:t>
      </w:r>
      <w:proofErr w:type="gramStart"/>
      <w:r w:rsidRPr="00773B16">
        <w:t>disregards</w:t>
      </w:r>
      <w:proofErr w:type="gramEnd"/>
      <w:r w:rsidRPr="00773B16">
        <w:t xml:space="preserve"> that she is saved “</w:t>
      </w:r>
      <w:r w:rsidRPr="00773B16">
        <w:rPr>
          <w:b/>
          <w:bCs/>
          <w:u w:val="single"/>
        </w:rPr>
        <w:t>through</w:t>
      </w:r>
      <w:r w:rsidRPr="00773B16">
        <w:t xml:space="preserve">” childbearing. </w:t>
      </w:r>
    </w:p>
    <w:p w14:paraId="6656AF7A" w14:textId="77777777" w:rsidR="00773B16" w:rsidRPr="00773B16" w:rsidRDefault="00773B16" w:rsidP="00773B16">
      <w:pPr>
        <w:numPr>
          <w:ilvl w:val="4"/>
          <w:numId w:val="1"/>
        </w:numPr>
        <w:spacing w:after="0"/>
      </w:pPr>
      <w:r w:rsidRPr="00773B16">
        <w:t>Which seems that it must either mean the childbearing saves her or she is saved from some danger related to childbearing.</w:t>
      </w:r>
    </w:p>
    <w:p w14:paraId="2696D12F" w14:textId="77777777" w:rsidR="00773B16" w:rsidRPr="00773B16" w:rsidRDefault="00773B16" w:rsidP="00773B16">
      <w:pPr>
        <w:numPr>
          <w:ilvl w:val="2"/>
          <w:numId w:val="1"/>
        </w:numPr>
        <w:spacing w:after="0"/>
      </w:pPr>
      <w:r w:rsidRPr="00773B16">
        <w:t>Tom Schreiner says that “Scott’s view has been consistently rejected.” Women, 220.</w:t>
      </w:r>
    </w:p>
    <w:p w14:paraId="02E3C734" w14:textId="249ECF5C" w:rsidR="00773B16" w:rsidRPr="00773B16" w:rsidRDefault="00566C45" w:rsidP="00773B16">
      <w:pPr>
        <w:numPr>
          <w:ilvl w:val="3"/>
          <w:numId w:val="1"/>
        </w:numPr>
        <w:spacing w:after="0"/>
      </w:pPr>
      <w:r>
        <w:rPr>
          <w:b/>
          <w:bCs/>
          <w:u w:val="single"/>
        </w:rPr>
        <w:t>306</w:t>
      </w:r>
      <w:r w:rsidR="00773B16" w:rsidRPr="00773B16">
        <w:rPr>
          <w:b/>
          <w:bCs/>
          <w:u w:val="single"/>
        </w:rPr>
        <w:t xml:space="preserve"> Scott 15 2</w:t>
      </w:r>
    </w:p>
    <w:p w14:paraId="775DC22C" w14:textId="77777777" w:rsidR="00773B16" w:rsidRPr="00773B16" w:rsidRDefault="00773B16" w:rsidP="00773B16">
      <w:pPr>
        <w:numPr>
          <w:ilvl w:val="3"/>
          <w:numId w:val="1"/>
        </w:numPr>
        <w:spacing w:after="0"/>
      </w:pPr>
      <w:r w:rsidRPr="00773B16">
        <w:t xml:space="preserve">“Unfortunately, this interpretation violates the semantic range of </w:t>
      </w:r>
      <w:proofErr w:type="spellStart"/>
      <w:r w:rsidRPr="00773B16">
        <w:t>διά</w:t>
      </w:r>
      <w:proofErr w:type="spellEnd"/>
      <w:r w:rsidRPr="00773B16">
        <w:t>, and thus Scott’s proposal has been consistently rejected.” Women, 220.</w:t>
      </w:r>
    </w:p>
    <w:p w14:paraId="62EEF93C" w14:textId="77777777" w:rsidR="00773B16" w:rsidRPr="00773B16" w:rsidRDefault="00773B16" w:rsidP="00773B16">
      <w:pPr>
        <w:numPr>
          <w:ilvl w:val="3"/>
          <w:numId w:val="1"/>
        </w:numPr>
        <w:spacing w:after="0"/>
      </w:pPr>
      <w:r w:rsidRPr="00773B16">
        <w:t>It’s just not a known meaning of the term.</w:t>
      </w:r>
    </w:p>
    <w:p w14:paraId="04DC6F42" w14:textId="77777777" w:rsidR="00773B16" w:rsidRPr="00773B16" w:rsidRDefault="00773B16" w:rsidP="00773B16">
      <w:pPr>
        <w:numPr>
          <w:ilvl w:val="4"/>
          <w:numId w:val="1"/>
        </w:numPr>
        <w:spacing w:after="0"/>
      </w:pPr>
      <w:r w:rsidRPr="00773B16">
        <w:t xml:space="preserve"> A big enough issue that most reject his view.</w:t>
      </w:r>
    </w:p>
    <w:p w14:paraId="17A4DF24" w14:textId="77777777" w:rsidR="00773B16" w:rsidRPr="00773B16" w:rsidRDefault="00773B16" w:rsidP="00773B16">
      <w:pPr>
        <w:numPr>
          <w:ilvl w:val="0"/>
          <w:numId w:val="1"/>
        </w:numPr>
        <w:spacing w:after="0"/>
        <w:rPr>
          <w:b/>
          <w:bCs/>
          <w:u w:val="single"/>
        </w:rPr>
      </w:pPr>
      <w:r w:rsidRPr="00773B16">
        <w:rPr>
          <w:b/>
          <w:bCs/>
          <w:u w:val="single"/>
        </w:rPr>
        <w:t>View 3 - Saved spiritually by having kids.</w:t>
      </w:r>
    </w:p>
    <w:p w14:paraId="2B112958" w14:textId="77777777" w:rsidR="00773B16" w:rsidRPr="00773B16" w:rsidRDefault="00773B16" w:rsidP="00773B16">
      <w:pPr>
        <w:numPr>
          <w:ilvl w:val="1"/>
          <w:numId w:val="1"/>
        </w:numPr>
        <w:spacing w:after="0"/>
      </w:pPr>
      <w:r w:rsidRPr="00773B16">
        <w:t>Not a popular view.</w:t>
      </w:r>
    </w:p>
    <w:p w14:paraId="4C6BD076" w14:textId="77777777" w:rsidR="00773B16" w:rsidRPr="00773B16" w:rsidRDefault="00773B16" w:rsidP="00773B16">
      <w:pPr>
        <w:numPr>
          <w:ilvl w:val="1"/>
          <w:numId w:val="1"/>
        </w:numPr>
        <w:spacing w:after="0"/>
      </w:pPr>
      <w:r w:rsidRPr="00773B16">
        <w:t>Seems to take the passage in a very straightforward way.</w:t>
      </w:r>
    </w:p>
    <w:p w14:paraId="5F29213F" w14:textId="77777777" w:rsidR="00773B16" w:rsidRPr="00773B16" w:rsidRDefault="00773B16" w:rsidP="00773B16">
      <w:pPr>
        <w:numPr>
          <w:ilvl w:val="1"/>
          <w:numId w:val="1"/>
        </w:numPr>
        <w:spacing w:after="0"/>
      </w:pPr>
      <w:r w:rsidRPr="00773B16">
        <w:t xml:space="preserve">Dia’s possible meanings </w:t>
      </w:r>
    </w:p>
    <w:p w14:paraId="47ED5AAF" w14:textId="77777777" w:rsidR="00773B16" w:rsidRPr="00773B16" w:rsidRDefault="00773B16" w:rsidP="00773B16">
      <w:pPr>
        <w:numPr>
          <w:ilvl w:val="2"/>
          <w:numId w:val="1"/>
        </w:numPr>
        <w:spacing w:after="0"/>
      </w:pPr>
      <w:r w:rsidRPr="00773B16">
        <w:rPr>
          <w:i/>
          <w:iCs/>
        </w:rPr>
        <w:t>Through</w:t>
      </w:r>
      <w:r w:rsidRPr="00773B16">
        <w:t xml:space="preserve"> as in efficient cause (causally) </w:t>
      </w:r>
    </w:p>
    <w:p w14:paraId="77BCBB85" w14:textId="77777777" w:rsidR="00773B16" w:rsidRPr="00773B16" w:rsidRDefault="00773B16" w:rsidP="00773B16">
      <w:pPr>
        <w:numPr>
          <w:ilvl w:val="3"/>
          <w:numId w:val="1"/>
        </w:numPr>
        <w:spacing w:after="0"/>
        <w:rPr>
          <w:b/>
          <w:bCs/>
          <w:i/>
          <w:iCs/>
        </w:rPr>
      </w:pPr>
      <w:r w:rsidRPr="00773B16">
        <w:rPr>
          <w:b/>
          <w:bCs/>
          <w:i/>
          <w:iCs/>
        </w:rPr>
        <w:t xml:space="preserve">Romans 3:20c (ESV) “since </w:t>
      </w:r>
      <w:r w:rsidRPr="00773B16">
        <w:rPr>
          <w:b/>
          <w:bCs/>
          <w:i/>
          <w:iCs/>
          <w:u w:val="single"/>
        </w:rPr>
        <w:t>through</w:t>
      </w:r>
      <w:r w:rsidRPr="00773B16">
        <w:rPr>
          <w:b/>
          <w:bCs/>
          <w:i/>
          <w:iCs/>
        </w:rPr>
        <w:t xml:space="preserve"> the law comes knowledge of sin.” </w:t>
      </w:r>
    </w:p>
    <w:p w14:paraId="1E72D641" w14:textId="77777777" w:rsidR="00773B16" w:rsidRPr="00773B16" w:rsidRDefault="00773B16" w:rsidP="00773B16">
      <w:pPr>
        <w:numPr>
          <w:ilvl w:val="3"/>
          <w:numId w:val="1"/>
        </w:numPr>
        <w:spacing w:after="0"/>
      </w:pPr>
      <w:r w:rsidRPr="00773B16">
        <w:t>This is how view #3 takes it.</w:t>
      </w:r>
    </w:p>
    <w:p w14:paraId="369235AF" w14:textId="77777777" w:rsidR="00773B16" w:rsidRPr="00773B16" w:rsidRDefault="00773B16" w:rsidP="00773B16">
      <w:pPr>
        <w:numPr>
          <w:ilvl w:val="2"/>
          <w:numId w:val="1"/>
        </w:numPr>
        <w:spacing w:after="0"/>
      </w:pPr>
      <w:r w:rsidRPr="00773B16">
        <w:rPr>
          <w:i/>
          <w:iCs/>
        </w:rPr>
        <w:t>Through</w:t>
      </w:r>
      <w:r w:rsidRPr="00773B16">
        <w:t xml:space="preserve"> as in attending circumstances. (situationally)</w:t>
      </w:r>
    </w:p>
    <w:p w14:paraId="22224BA6" w14:textId="77777777" w:rsidR="00773B16" w:rsidRPr="00773B16" w:rsidRDefault="00773B16" w:rsidP="00773B16">
      <w:pPr>
        <w:numPr>
          <w:ilvl w:val="3"/>
          <w:numId w:val="1"/>
        </w:numPr>
        <w:spacing w:after="0"/>
        <w:rPr>
          <w:b/>
          <w:bCs/>
          <w:i/>
          <w:iCs/>
        </w:rPr>
      </w:pPr>
      <w:r w:rsidRPr="00773B16">
        <w:rPr>
          <w:b/>
          <w:bCs/>
          <w:i/>
          <w:iCs/>
        </w:rPr>
        <w:t>1 Corinthians 3:15 (ESV) “If anyone’s work is burned up, he will suffer loss, though he himself will be saved, but only as through fire.”</w:t>
      </w:r>
    </w:p>
    <w:p w14:paraId="18BCE750" w14:textId="77777777" w:rsidR="00773B16" w:rsidRPr="00773B16" w:rsidRDefault="00773B16" w:rsidP="00773B16">
      <w:pPr>
        <w:numPr>
          <w:ilvl w:val="4"/>
          <w:numId w:val="1"/>
        </w:numPr>
        <w:spacing w:after="0"/>
        <w:rPr>
          <w:b/>
          <w:bCs/>
          <w:i/>
          <w:iCs/>
        </w:rPr>
      </w:pPr>
      <w:r w:rsidRPr="00773B16">
        <w:t xml:space="preserve">The fire doesn’t save him, he is saved as someone who lost their rewards in a fire. </w:t>
      </w:r>
    </w:p>
    <w:p w14:paraId="2202B0E5" w14:textId="77777777" w:rsidR="00773B16" w:rsidRPr="00773B16" w:rsidRDefault="00773B16" w:rsidP="00773B16">
      <w:pPr>
        <w:numPr>
          <w:ilvl w:val="4"/>
          <w:numId w:val="1"/>
        </w:numPr>
        <w:spacing w:after="0"/>
        <w:rPr>
          <w:i/>
          <w:iCs/>
        </w:rPr>
      </w:pPr>
      <w:r w:rsidRPr="00773B16">
        <w:t>An example of swzw with dia.</w:t>
      </w:r>
    </w:p>
    <w:p w14:paraId="5C4909F2" w14:textId="77777777" w:rsidR="00773B16" w:rsidRPr="00773B16" w:rsidRDefault="00773B16" w:rsidP="00773B16">
      <w:pPr>
        <w:numPr>
          <w:ilvl w:val="2"/>
          <w:numId w:val="1"/>
        </w:numPr>
        <w:spacing w:after="0"/>
        <w:rPr>
          <w:i/>
          <w:iCs/>
        </w:rPr>
      </w:pPr>
      <w:r w:rsidRPr="00773B16">
        <w:t xml:space="preserve">There are other meanings for </w:t>
      </w:r>
      <w:proofErr w:type="gramStart"/>
      <w:r w:rsidRPr="00773B16">
        <w:rPr>
          <w:i/>
          <w:iCs/>
        </w:rPr>
        <w:t>dia</w:t>
      </w:r>
      <w:proofErr w:type="gramEnd"/>
      <w:r w:rsidRPr="00773B16">
        <w:t xml:space="preserve"> but none seem good candidates for 1 Tim 2:15.</w:t>
      </w:r>
    </w:p>
    <w:p w14:paraId="790F7110" w14:textId="77777777" w:rsidR="00773B16" w:rsidRPr="00773B16" w:rsidRDefault="00773B16" w:rsidP="00773B16">
      <w:pPr>
        <w:numPr>
          <w:ilvl w:val="2"/>
          <w:numId w:val="1"/>
        </w:numPr>
        <w:spacing w:after="0"/>
        <w:rPr>
          <w:b/>
          <w:bCs/>
          <w:i/>
          <w:iCs/>
        </w:rPr>
      </w:pPr>
      <w:r w:rsidRPr="00773B16">
        <w:t>Either is possible.</w:t>
      </w:r>
    </w:p>
    <w:p w14:paraId="60715F15" w14:textId="77777777" w:rsidR="00773B16" w:rsidRPr="00773B16" w:rsidRDefault="00773B16" w:rsidP="00773B16">
      <w:pPr>
        <w:numPr>
          <w:ilvl w:val="3"/>
          <w:numId w:val="1"/>
        </w:numPr>
        <w:spacing w:after="0"/>
        <w:rPr>
          <w:b/>
          <w:bCs/>
          <w:i/>
          <w:iCs/>
        </w:rPr>
      </w:pPr>
      <w:r w:rsidRPr="00773B16">
        <w:t>BDAG says 1 Tim 2:15 could go either way.</w:t>
      </w:r>
    </w:p>
    <w:p w14:paraId="78599499" w14:textId="77777777" w:rsidR="00773B16" w:rsidRPr="00773B16" w:rsidRDefault="00773B16" w:rsidP="00773B16">
      <w:pPr>
        <w:numPr>
          <w:ilvl w:val="2"/>
          <w:numId w:val="1"/>
        </w:numPr>
        <w:spacing w:after="0"/>
        <w:rPr>
          <w:b/>
          <w:bCs/>
          <w:i/>
          <w:iCs/>
        </w:rPr>
      </w:pPr>
      <w:r w:rsidRPr="00773B16">
        <w:t>How do we decide?</w:t>
      </w:r>
    </w:p>
    <w:p w14:paraId="1FA6A7F9" w14:textId="77777777" w:rsidR="00773B16" w:rsidRPr="00773B16" w:rsidRDefault="00773B16" w:rsidP="00773B16">
      <w:pPr>
        <w:numPr>
          <w:ilvl w:val="3"/>
          <w:numId w:val="1"/>
        </w:numPr>
        <w:spacing w:after="0"/>
        <w:rPr>
          <w:i/>
          <w:iCs/>
        </w:rPr>
      </w:pPr>
      <w:r w:rsidRPr="00773B16">
        <w:t xml:space="preserve">Jared August, associate professor of New Testament and Greek at Northeastern Baptist, </w:t>
      </w:r>
      <w:proofErr w:type="gramStart"/>
      <w:r w:rsidRPr="00773B16">
        <w:t>helps</w:t>
      </w:r>
      <w:proofErr w:type="gramEnd"/>
    </w:p>
    <w:p w14:paraId="5786AEA2" w14:textId="4D67DC93" w:rsidR="00773B16" w:rsidRPr="00773B16" w:rsidRDefault="00566C45" w:rsidP="00773B16">
      <w:pPr>
        <w:numPr>
          <w:ilvl w:val="3"/>
          <w:numId w:val="1"/>
        </w:numPr>
        <w:spacing w:after="0"/>
        <w:rPr>
          <w:i/>
          <w:iCs/>
        </w:rPr>
      </w:pPr>
      <w:r>
        <w:rPr>
          <w:b/>
          <w:bCs/>
          <w:u w:val="single"/>
        </w:rPr>
        <w:lastRenderedPageBreak/>
        <w:t>307</w:t>
      </w:r>
      <w:r w:rsidR="00773B16" w:rsidRPr="00773B16">
        <w:rPr>
          <w:b/>
          <w:bCs/>
          <w:u w:val="single"/>
        </w:rPr>
        <w:t xml:space="preserve"> Dia</w:t>
      </w:r>
    </w:p>
    <w:p w14:paraId="64E65903" w14:textId="77777777" w:rsidR="00773B16" w:rsidRPr="00773B16" w:rsidRDefault="00773B16" w:rsidP="00773B16">
      <w:pPr>
        <w:numPr>
          <w:ilvl w:val="3"/>
          <w:numId w:val="1"/>
        </w:numPr>
        <w:spacing w:after="0"/>
        <w:rPr>
          <w:b/>
          <w:bCs/>
          <w:i/>
          <w:iCs/>
        </w:rPr>
      </w:pPr>
      <w:r w:rsidRPr="00773B16">
        <w:t>“The phrase </w:t>
      </w:r>
      <w:r w:rsidRPr="00773B16">
        <w:rPr>
          <w:lang w:val="el-GR"/>
        </w:rPr>
        <w:t>σῴζω</w:t>
      </w:r>
      <w:r w:rsidRPr="00773B16">
        <w:t xml:space="preserve"> </w:t>
      </w:r>
      <w:r w:rsidRPr="00773B16">
        <w:rPr>
          <w:lang w:val="el-GR"/>
        </w:rPr>
        <w:t>διά</w:t>
      </w:r>
      <w:r w:rsidRPr="00773B16">
        <w:t xml:space="preserve"> + genitive is used seven times in Paul’s epistles: Rom 5:9; 1 Cor 1:21; 3:15; 15:2; Eph 2:8; 1 Tim 2:15; Titus 3:5. Of these instances, only 1 Cor 3:15 uses this phrase to indicate attendant circumstance. The other five (or six, including 1 Tim 2:15) all use the phrase to indicate instrumentality. This does not prove that 1 Tim 2:15 indicates instrumentality, but it certainly provides evidence in favor of this understanding.” Jared August, What Must She Do to Be Saved,  </w:t>
      </w:r>
      <w:hyperlink r:id="rId42" w:history="1">
        <w:r w:rsidRPr="00773B16">
          <w:rPr>
            <w:rStyle w:val="Hyperlink"/>
          </w:rPr>
          <w:t>https://www.thegospelcoalition.org/themelios/article/what-must-she-do-to-be-saved-a-theological-analysis-of-1-timothy-215/</w:t>
        </w:r>
      </w:hyperlink>
      <w:r w:rsidRPr="00773B16">
        <w:t xml:space="preserve"> </w:t>
      </w:r>
    </w:p>
    <w:p w14:paraId="73F1B1F6" w14:textId="77777777" w:rsidR="00773B16" w:rsidRPr="00773B16" w:rsidRDefault="00773B16" w:rsidP="00773B16">
      <w:pPr>
        <w:numPr>
          <w:ilvl w:val="1"/>
          <w:numId w:val="1"/>
        </w:numPr>
        <w:spacing w:after="0"/>
      </w:pPr>
      <w:r w:rsidRPr="00773B16">
        <w:t>A reason to reject this view is that it would radically contradict Paul’s own theology.</w:t>
      </w:r>
    </w:p>
    <w:p w14:paraId="1A451D76" w14:textId="77777777" w:rsidR="00773B16" w:rsidRPr="00773B16" w:rsidRDefault="00773B16" w:rsidP="00773B16">
      <w:pPr>
        <w:numPr>
          <w:ilvl w:val="2"/>
          <w:numId w:val="1"/>
        </w:numPr>
        <w:spacing w:after="0"/>
      </w:pPr>
      <w:r w:rsidRPr="00773B16">
        <w:t>“But Mike, you’re just reading your theology into the text.”</w:t>
      </w:r>
    </w:p>
    <w:p w14:paraId="6887EB57" w14:textId="77777777" w:rsidR="00773B16" w:rsidRPr="00773B16" w:rsidRDefault="00773B16" w:rsidP="00773B16">
      <w:pPr>
        <w:numPr>
          <w:ilvl w:val="3"/>
          <w:numId w:val="1"/>
        </w:numPr>
        <w:spacing w:after="0"/>
      </w:pPr>
      <w:r w:rsidRPr="00773B16">
        <w:t xml:space="preserve">No, I’m not saying “that’s not my theology, so Paul didn’t mean that.” </w:t>
      </w:r>
    </w:p>
    <w:p w14:paraId="415C60A4" w14:textId="77777777" w:rsidR="00773B16" w:rsidRPr="00773B16" w:rsidRDefault="00773B16" w:rsidP="00773B16">
      <w:pPr>
        <w:numPr>
          <w:ilvl w:val="3"/>
          <w:numId w:val="1"/>
        </w:numPr>
        <w:spacing w:after="0"/>
      </w:pPr>
      <w:r w:rsidRPr="00773B16">
        <w:t xml:space="preserve">I’m </w:t>
      </w:r>
      <w:proofErr w:type="gramStart"/>
      <w:r w:rsidRPr="00773B16">
        <w:t>saying</w:t>
      </w:r>
      <w:proofErr w:type="gramEnd"/>
      <w:r w:rsidRPr="00773B16">
        <w:t xml:space="preserve"> “Paul has very clearly laid out his understanding of how we are saved and we should give weight to the idea that he won’t contradict his own view, and won’t do it in a vague way which could FAIRLY be interpreted differently.”</w:t>
      </w:r>
    </w:p>
    <w:p w14:paraId="0FF44CF9" w14:textId="77777777" w:rsidR="00773B16" w:rsidRPr="00773B16" w:rsidRDefault="00773B16" w:rsidP="00773B16">
      <w:pPr>
        <w:numPr>
          <w:ilvl w:val="4"/>
          <w:numId w:val="1"/>
        </w:numPr>
        <w:spacing w:after="0"/>
      </w:pPr>
      <w:r w:rsidRPr="00773B16">
        <w:t xml:space="preserve">See Romans series </w:t>
      </w:r>
      <w:hyperlink r:id="rId43" w:history="1">
        <w:r w:rsidRPr="00773B16">
          <w:rPr>
            <w:rStyle w:val="Hyperlink"/>
          </w:rPr>
          <w:t>https://youtube.com/playlist?list=PLZ3iRMLYFlHvQ9G4NCvuiN4Evbp13uQa1</w:t>
        </w:r>
      </w:hyperlink>
      <w:r w:rsidRPr="00773B16">
        <w:t xml:space="preserve"> </w:t>
      </w:r>
    </w:p>
    <w:p w14:paraId="2A399452" w14:textId="77777777" w:rsidR="00773B16" w:rsidRPr="00773B16" w:rsidRDefault="00773B16" w:rsidP="00773B16">
      <w:pPr>
        <w:numPr>
          <w:ilvl w:val="4"/>
          <w:numId w:val="1"/>
        </w:numPr>
        <w:spacing w:after="0"/>
      </w:pPr>
      <w:r w:rsidRPr="00773B16">
        <w:t>Not to mention Paul’s view of singleness as acceptable, even good (1 Cor 7)</w:t>
      </w:r>
    </w:p>
    <w:p w14:paraId="7DFBD98A" w14:textId="77777777" w:rsidR="00773B16" w:rsidRPr="00773B16" w:rsidRDefault="00773B16" w:rsidP="00773B16">
      <w:pPr>
        <w:numPr>
          <w:ilvl w:val="3"/>
          <w:numId w:val="1"/>
        </w:numPr>
        <w:spacing w:after="0"/>
      </w:pPr>
      <w:r w:rsidRPr="00773B16">
        <w:t>When can you fairly reject an interpretation like this?</w:t>
      </w:r>
    </w:p>
    <w:p w14:paraId="41D57579" w14:textId="77777777" w:rsidR="00773B16" w:rsidRPr="00773B16" w:rsidRDefault="00773B16" w:rsidP="00773B16">
      <w:pPr>
        <w:numPr>
          <w:ilvl w:val="4"/>
          <w:numId w:val="1"/>
        </w:numPr>
        <w:spacing w:after="0"/>
      </w:pPr>
      <w:r w:rsidRPr="00773B16">
        <w:t>1- Clear teachings rule unclear ones.</w:t>
      </w:r>
    </w:p>
    <w:p w14:paraId="350883FD" w14:textId="77777777" w:rsidR="00773B16" w:rsidRPr="00773B16" w:rsidRDefault="00773B16" w:rsidP="00773B16">
      <w:pPr>
        <w:numPr>
          <w:ilvl w:val="4"/>
          <w:numId w:val="1"/>
        </w:numPr>
        <w:spacing w:after="0"/>
      </w:pPr>
      <w:r w:rsidRPr="00773B16">
        <w:t>2- There is a reasonable interpretation of the passage in question that harmonizes with the clear passages.</w:t>
      </w:r>
    </w:p>
    <w:p w14:paraId="22BC635E" w14:textId="77777777" w:rsidR="00773B16" w:rsidRPr="00773B16" w:rsidRDefault="00773B16" w:rsidP="00773B16">
      <w:pPr>
        <w:numPr>
          <w:ilvl w:val="4"/>
          <w:numId w:val="1"/>
        </w:numPr>
        <w:spacing w:after="0"/>
      </w:pPr>
      <w:r w:rsidRPr="00773B16">
        <w:t>My example</w:t>
      </w:r>
    </w:p>
    <w:p w14:paraId="303CDA8D" w14:textId="77777777" w:rsidR="00773B16" w:rsidRPr="00773B16" w:rsidRDefault="00773B16" w:rsidP="00773B16">
      <w:pPr>
        <w:numPr>
          <w:ilvl w:val="5"/>
          <w:numId w:val="1"/>
        </w:numPr>
        <w:spacing w:after="0"/>
      </w:pPr>
      <w:r w:rsidRPr="00773B16">
        <w:t>Kris Vallotton prophet.</w:t>
      </w:r>
    </w:p>
    <w:p w14:paraId="29991F0D" w14:textId="77777777" w:rsidR="00773B16" w:rsidRPr="00773B16" w:rsidRDefault="00773B16" w:rsidP="00773B16">
      <w:pPr>
        <w:numPr>
          <w:ilvl w:val="1"/>
          <w:numId w:val="1"/>
        </w:numPr>
        <w:spacing w:after="0"/>
      </w:pPr>
      <w:r w:rsidRPr="00773B16">
        <w:t>IF you take swzw to mean Christian salvation and childbearing to mean the act of having kids then you should take dia as attendant circumstances.</w:t>
      </w:r>
    </w:p>
    <w:p w14:paraId="724908AA" w14:textId="77777777" w:rsidR="00773B16" w:rsidRPr="00773B16" w:rsidRDefault="00773B16" w:rsidP="00773B16">
      <w:pPr>
        <w:numPr>
          <w:ilvl w:val="2"/>
          <w:numId w:val="1"/>
        </w:numPr>
        <w:spacing w:after="0"/>
      </w:pPr>
      <w:r w:rsidRPr="00773B16">
        <w:t>It’s open in the Greek and it’s consistent with Paul.</w:t>
      </w:r>
    </w:p>
    <w:p w14:paraId="76DE64E1" w14:textId="77777777" w:rsidR="00773B16" w:rsidRPr="00773B16" w:rsidRDefault="00773B16" w:rsidP="00773B16">
      <w:pPr>
        <w:spacing w:after="0"/>
      </w:pPr>
    </w:p>
    <w:p w14:paraId="4CD10725" w14:textId="77777777" w:rsidR="00773B16" w:rsidRPr="00773B16" w:rsidRDefault="00773B16" w:rsidP="00773B16">
      <w:pPr>
        <w:spacing w:after="0"/>
      </w:pPr>
      <w:r w:rsidRPr="00773B16">
        <w:t xml:space="preserve">These last two views seem viable. </w:t>
      </w:r>
    </w:p>
    <w:p w14:paraId="0A0BF694" w14:textId="77777777" w:rsidR="00773B16" w:rsidRPr="00773B16" w:rsidRDefault="00773B16" w:rsidP="00773B16">
      <w:pPr>
        <w:spacing w:after="0"/>
      </w:pPr>
    </w:p>
    <w:p w14:paraId="07FF40F8" w14:textId="77777777" w:rsidR="00773B16" w:rsidRPr="00773B16" w:rsidRDefault="00773B16" w:rsidP="00773B16">
      <w:pPr>
        <w:numPr>
          <w:ilvl w:val="0"/>
          <w:numId w:val="1"/>
        </w:numPr>
        <w:spacing w:after="0"/>
      </w:pPr>
      <w:r w:rsidRPr="00773B16">
        <w:t>View 4 - Saved through proper female roles.</w:t>
      </w:r>
    </w:p>
    <w:p w14:paraId="666C1C38" w14:textId="77777777" w:rsidR="00773B16" w:rsidRPr="00773B16" w:rsidRDefault="00773B16" w:rsidP="00773B16">
      <w:pPr>
        <w:numPr>
          <w:ilvl w:val="1"/>
          <w:numId w:val="1"/>
        </w:numPr>
        <w:spacing w:after="0"/>
      </w:pPr>
      <w:r w:rsidRPr="00773B16">
        <w:t>Moo’s preferred view</w:t>
      </w:r>
    </w:p>
    <w:p w14:paraId="5C837E0A" w14:textId="6B50AA0D" w:rsidR="00773B16" w:rsidRPr="00773B16" w:rsidRDefault="00100835" w:rsidP="00773B16">
      <w:pPr>
        <w:numPr>
          <w:ilvl w:val="1"/>
          <w:numId w:val="1"/>
        </w:numPr>
        <w:spacing w:after="0"/>
      </w:pPr>
      <w:r>
        <w:rPr>
          <w:b/>
          <w:bCs/>
          <w:u w:val="single"/>
        </w:rPr>
        <w:t>308</w:t>
      </w:r>
      <w:r w:rsidR="00773B16" w:rsidRPr="00773B16">
        <w:rPr>
          <w:b/>
          <w:bCs/>
          <w:u w:val="single"/>
        </w:rPr>
        <w:t xml:space="preserve"> Moo v15</w:t>
      </w:r>
    </w:p>
    <w:p w14:paraId="3B871C7A" w14:textId="77777777" w:rsidR="00773B16" w:rsidRPr="00773B16" w:rsidRDefault="00773B16" w:rsidP="00773B16">
      <w:pPr>
        <w:numPr>
          <w:ilvl w:val="1"/>
          <w:numId w:val="1"/>
        </w:numPr>
        <w:spacing w:after="0"/>
      </w:pPr>
      <w:r w:rsidRPr="00773B16">
        <w:t>“It is not through active teaching and ruling activities that Christian women will be saved, but through faithfulness to their proper role, exemplified in motherhood.”</w:t>
      </w:r>
    </w:p>
    <w:p w14:paraId="495C3BCD" w14:textId="77777777" w:rsidR="00773B16" w:rsidRPr="00773B16" w:rsidRDefault="00773B16" w:rsidP="00773B16">
      <w:pPr>
        <w:numPr>
          <w:ilvl w:val="2"/>
          <w:numId w:val="1"/>
        </w:numPr>
        <w:spacing w:after="0"/>
      </w:pPr>
      <w:r w:rsidRPr="00773B16">
        <w:t xml:space="preserve">So, there is a contrast in roles. </w:t>
      </w:r>
    </w:p>
    <w:p w14:paraId="726F0C40" w14:textId="77777777" w:rsidR="00773B16" w:rsidRPr="00773B16" w:rsidRDefault="00773B16" w:rsidP="00773B16">
      <w:pPr>
        <w:numPr>
          <w:ilvl w:val="2"/>
          <w:numId w:val="1"/>
        </w:numPr>
        <w:spacing w:after="0"/>
      </w:pPr>
      <w:r w:rsidRPr="00773B16">
        <w:t>The woman will honor Christ through being godly in her own role, not the man’s, which Paul has just said he does not permit her to perform.</w:t>
      </w:r>
    </w:p>
    <w:p w14:paraId="2935D8DB" w14:textId="77777777" w:rsidR="00773B16" w:rsidRPr="00773B16" w:rsidRDefault="00773B16" w:rsidP="00773B16">
      <w:pPr>
        <w:numPr>
          <w:ilvl w:val="2"/>
          <w:numId w:val="1"/>
        </w:numPr>
        <w:spacing w:after="0"/>
      </w:pPr>
      <w:r w:rsidRPr="00773B16">
        <w:t>It’s an affirmation of role differences, a very complementarian thing.</w:t>
      </w:r>
    </w:p>
    <w:p w14:paraId="11CD08BA" w14:textId="77777777" w:rsidR="00773B16" w:rsidRPr="00773B16" w:rsidRDefault="00773B16" w:rsidP="00773B16">
      <w:pPr>
        <w:numPr>
          <w:ilvl w:val="1"/>
          <w:numId w:val="1"/>
        </w:numPr>
        <w:spacing w:after="0"/>
      </w:pPr>
      <w:r w:rsidRPr="00773B16">
        <w:t>His case</w:t>
      </w:r>
    </w:p>
    <w:p w14:paraId="01D47FC5" w14:textId="77777777" w:rsidR="00773B16" w:rsidRPr="00773B16" w:rsidRDefault="00773B16" w:rsidP="00773B16">
      <w:pPr>
        <w:numPr>
          <w:ilvl w:val="2"/>
          <w:numId w:val="1"/>
        </w:numPr>
        <w:spacing w:after="0"/>
      </w:pPr>
      <w:r w:rsidRPr="00773B16">
        <w:lastRenderedPageBreak/>
        <w:t>1- Saved = spiritual sense.</w:t>
      </w:r>
    </w:p>
    <w:p w14:paraId="503664E2" w14:textId="1C547F5B" w:rsidR="00773B16" w:rsidRPr="00773B16" w:rsidRDefault="000842D2" w:rsidP="00773B16">
      <w:pPr>
        <w:numPr>
          <w:ilvl w:val="3"/>
          <w:numId w:val="1"/>
        </w:numPr>
        <w:spacing w:after="0"/>
      </w:pPr>
      <w:r>
        <w:rPr>
          <w:b/>
          <w:bCs/>
          <w:u w:val="single"/>
        </w:rPr>
        <w:t>309</w:t>
      </w:r>
      <w:r w:rsidR="00773B16" w:rsidRPr="00773B16">
        <w:rPr>
          <w:b/>
          <w:bCs/>
          <w:u w:val="single"/>
        </w:rPr>
        <w:t xml:space="preserve"> Moo v15 2</w:t>
      </w:r>
    </w:p>
    <w:p w14:paraId="51C91469" w14:textId="77777777" w:rsidR="00773B16" w:rsidRPr="00773B16" w:rsidRDefault="00773B16" w:rsidP="00773B16">
      <w:pPr>
        <w:numPr>
          <w:ilvl w:val="3"/>
          <w:numId w:val="1"/>
        </w:numPr>
        <w:spacing w:after="0"/>
      </w:pPr>
      <w:r w:rsidRPr="00773B16">
        <w:t>“</w:t>
      </w:r>
      <w:proofErr w:type="gramStart"/>
      <w:r w:rsidRPr="00773B16">
        <w:t>swzw</w:t>
      </w:r>
      <w:proofErr w:type="gramEnd"/>
      <w:r w:rsidRPr="00773B16">
        <w:t xml:space="preserve"> retains its natural Pauline sense, deliverance from sin and its condemning power, perhaps especially here in the ultimate, eschatological sense.”</w:t>
      </w:r>
    </w:p>
    <w:p w14:paraId="2A20D69D" w14:textId="77777777" w:rsidR="00773B16" w:rsidRPr="00773B16" w:rsidRDefault="00773B16" w:rsidP="00773B16">
      <w:pPr>
        <w:numPr>
          <w:ilvl w:val="2"/>
          <w:numId w:val="1"/>
        </w:numPr>
        <w:spacing w:after="0"/>
      </w:pPr>
      <w:r w:rsidRPr="00773B16">
        <w:t>2- That it “suits the context of vv 9-14, where the issue is obviously the proper sphere of women’s activities.”</w:t>
      </w:r>
    </w:p>
    <w:p w14:paraId="48D6100A" w14:textId="77777777" w:rsidR="00773B16" w:rsidRPr="00773B16" w:rsidRDefault="00773B16" w:rsidP="00773B16">
      <w:pPr>
        <w:numPr>
          <w:ilvl w:val="3"/>
          <w:numId w:val="1"/>
        </w:numPr>
        <w:spacing w:after="0"/>
      </w:pPr>
      <w:r w:rsidRPr="00773B16">
        <w:t xml:space="preserve">That </w:t>
      </w:r>
      <w:proofErr w:type="gramStart"/>
      <w:r w:rsidRPr="00773B16">
        <w:t>works</w:t>
      </w:r>
      <w:proofErr w:type="gramEnd"/>
    </w:p>
    <w:p w14:paraId="573222A7" w14:textId="77777777" w:rsidR="00773B16" w:rsidRPr="00773B16" w:rsidRDefault="00773B16" w:rsidP="00773B16">
      <w:pPr>
        <w:numPr>
          <w:ilvl w:val="2"/>
          <w:numId w:val="1"/>
        </w:numPr>
        <w:spacing w:after="0"/>
      </w:pPr>
      <w:r w:rsidRPr="00773B16">
        <w:t xml:space="preserve">3- “[this view] finds support in the larger context, for a frequently recurring motif in the Pastoral Epistles is the need for Christian women to devote themselves to the care of homes and the raising of </w:t>
      </w:r>
      <w:proofErr w:type="gramStart"/>
      <w:r w:rsidRPr="00773B16">
        <w:t>children</w:t>
      </w:r>
      <w:proofErr w:type="gramEnd"/>
      <w:r w:rsidRPr="00773B16">
        <w:t>”</w:t>
      </w:r>
    </w:p>
    <w:p w14:paraId="39684466" w14:textId="77777777" w:rsidR="00773B16" w:rsidRPr="00773B16" w:rsidRDefault="00773B16" w:rsidP="00773B16">
      <w:pPr>
        <w:numPr>
          <w:ilvl w:val="3"/>
          <w:numId w:val="1"/>
        </w:numPr>
        <w:spacing w:after="0"/>
        <w:rPr>
          <w:b/>
          <w:bCs/>
          <w:i/>
          <w:iCs/>
        </w:rPr>
      </w:pPr>
      <w:r w:rsidRPr="00773B16">
        <w:rPr>
          <w:b/>
          <w:bCs/>
          <w:i/>
          <w:iCs/>
        </w:rPr>
        <w:t xml:space="preserve">1 Timothy 5:10 (ESV) </w:t>
      </w:r>
      <w:r w:rsidRPr="00773B16">
        <w:rPr>
          <w:b/>
          <w:bCs/>
          <w:i/>
          <w:iCs/>
          <w:vertAlign w:val="superscript"/>
          <w:lang w:val="en"/>
        </w:rPr>
        <w:t>10</w:t>
      </w:r>
      <w:r w:rsidRPr="00773B16">
        <w:rPr>
          <w:b/>
          <w:bCs/>
          <w:i/>
          <w:iCs/>
        </w:rPr>
        <w:t xml:space="preserve">and having a reputation for good works: if she has brought up children, has shown hospitality, has washed the feet of the saints, has cared for the afflicted, and has devoted herself to every good work. </w:t>
      </w:r>
    </w:p>
    <w:p w14:paraId="7014CDD3" w14:textId="77777777" w:rsidR="00773B16" w:rsidRPr="00773B16" w:rsidRDefault="00773B16" w:rsidP="00773B16">
      <w:pPr>
        <w:numPr>
          <w:ilvl w:val="3"/>
          <w:numId w:val="1"/>
        </w:numPr>
        <w:spacing w:after="0"/>
        <w:rPr>
          <w:b/>
          <w:bCs/>
          <w:i/>
          <w:iCs/>
        </w:rPr>
      </w:pPr>
      <w:r w:rsidRPr="00773B16">
        <w:rPr>
          <w:b/>
          <w:bCs/>
          <w:i/>
          <w:iCs/>
        </w:rPr>
        <w:t xml:space="preserve">1 Timothy 5:14 (ESV) </w:t>
      </w:r>
      <w:r w:rsidRPr="00773B16">
        <w:rPr>
          <w:b/>
          <w:bCs/>
          <w:i/>
          <w:iCs/>
          <w:vertAlign w:val="superscript"/>
          <w:lang w:val="en"/>
        </w:rPr>
        <w:t>14</w:t>
      </w:r>
      <w:r w:rsidRPr="00773B16">
        <w:rPr>
          <w:b/>
          <w:bCs/>
          <w:i/>
          <w:iCs/>
        </w:rPr>
        <w:t xml:space="preserve">So I would have younger widows marry, bear children, manage their households, and give the adversary no occasion for slander. </w:t>
      </w:r>
    </w:p>
    <w:p w14:paraId="69291082" w14:textId="77777777" w:rsidR="00773B16" w:rsidRPr="00773B16" w:rsidRDefault="00773B16" w:rsidP="00773B16">
      <w:pPr>
        <w:numPr>
          <w:ilvl w:val="2"/>
          <w:numId w:val="1"/>
        </w:numPr>
        <w:spacing w:after="0"/>
      </w:pPr>
      <w:r w:rsidRPr="00773B16">
        <w:t>4- False teachers were counseling abstention from marriage, so this teaching was needed.</w:t>
      </w:r>
    </w:p>
    <w:p w14:paraId="676B4AFA" w14:textId="77777777" w:rsidR="00773B16" w:rsidRPr="000842D2" w:rsidRDefault="00773B16" w:rsidP="00773B16">
      <w:pPr>
        <w:numPr>
          <w:ilvl w:val="3"/>
          <w:numId w:val="1"/>
        </w:numPr>
        <w:spacing w:after="0"/>
        <w:rPr>
          <w:b/>
          <w:bCs/>
          <w:i/>
          <w:iCs/>
        </w:rPr>
      </w:pPr>
      <w:r w:rsidRPr="000842D2">
        <w:rPr>
          <w:b/>
          <w:bCs/>
          <w:i/>
          <w:iCs/>
        </w:rPr>
        <w:t xml:space="preserve">1 Timothy 4:3 (ESV) </w:t>
      </w:r>
      <w:r w:rsidRPr="000842D2">
        <w:rPr>
          <w:b/>
          <w:bCs/>
          <w:i/>
          <w:iCs/>
          <w:vertAlign w:val="superscript"/>
          <w:lang w:val="en"/>
        </w:rPr>
        <w:t>3</w:t>
      </w:r>
      <w:r w:rsidRPr="000842D2">
        <w:rPr>
          <w:b/>
          <w:bCs/>
          <w:i/>
          <w:iCs/>
        </w:rPr>
        <w:t xml:space="preserve">who </w:t>
      </w:r>
      <w:r w:rsidRPr="000842D2">
        <w:rPr>
          <w:b/>
          <w:bCs/>
          <w:i/>
          <w:iCs/>
          <w:u w:val="single"/>
        </w:rPr>
        <w:t>forbid marriage</w:t>
      </w:r>
      <w:r w:rsidRPr="000842D2">
        <w:rPr>
          <w:b/>
          <w:bCs/>
          <w:i/>
          <w:iCs/>
        </w:rPr>
        <w:t xml:space="preserve"> and require abstinence from foods that God created to be received with thanksgiving by those who believe and know the truth. </w:t>
      </w:r>
    </w:p>
    <w:p w14:paraId="1A284D69" w14:textId="77777777" w:rsidR="00773B16" w:rsidRPr="00773B16" w:rsidRDefault="00773B16" w:rsidP="00773B16">
      <w:pPr>
        <w:numPr>
          <w:ilvl w:val="1"/>
          <w:numId w:val="1"/>
        </w:numPr>
        <w:spacing w:after="0"/>
      </w:pPr>
      <w:r w:rsidRPr="00773B16">
        <w:t>How he handles dia (through).</w:t>
      </w:r>
    </w:p>
    <w:p w14:paraId="172E80E6" w14:textId="77777777" w:rsidR="00773B16" w:rsidRPr="00773B16" w:rsidRDefault="00773B16" w:rsidP="00773B16">
      <w:pPr>
        <w:numPr>
          <w:ilvl w:val="2"/>
          <w:numId w:val="1"/>
        </w:numPr>
        <w:spacing w:after="0"/>
      </w:pPr>
      <w:r w:rsidRPr="00773B16">
        <w:t>“</w:t>
      </w:r>
      <w:proofErr w:type="gramStart"/>
      <w:r w:rsidRPr="00773B16">
        <w:t>dia</w:t>
      </w:r>
      <w:proofErr w:type="gramEnd"/>
      <w:r w:rsidRPr="00773B16">
        <w:t xml:space="preserve"> will indicate not the ultimate cause, but the efficient cause”</w:t>
      </w:r>
    </w:p>
    <w:p w14:paraId="6E13C388" w14:textId="77777777" w:rsidR="00773B16" w:rsidRPr="00773B16" w:rsidRDefault="00773B16" w:rsidP="00773B16">
      <w:pPr>
        <w:numPr>
          <w:ilvl w:val="3"/>
          <w:numId w:val="1"/>
        </w:numPr>
        <w:spacing w:after="0"/>
      </w:pPr>
      <w:r w:rsidRPr="00773B16">
        <w:t>“Attendant circumstances”</w:t>
      </w:r>
    </w:p>
    <w:p w14:paraId="0741194B" w14:textId="77777777" w:rsidR="00773B16" w:rsidRPr="00773B16" w:rsidRDefault="00773B16" w:rsidP="00773B16">
      <w:pPr>
        <w:numPr>
          <w:ilvl w:val="3"/>
          <w:numId w:val="1"/>
        </w:numPr>
        <w:spacing w:after="0"/>
      </w:pPr>
      <w:r w:rsidRPr="00773B16">
        <w:t xml:space="preserve">Schreiner further explains. </w:t>
      </w:r>
    </w:p>
    <w:p w14:paraId="6774007A" w14:textId="4C3D2F14" w:rsidR="00773B16" w:rsidRPr="00773B16" w:rsidRDefault="000842D2" w:rsidP="00773B16">
      <w:pPr>
        <w:numPr>
          <w:ilvl w:val="3"/>
          <w:numId w:val="1"/>
        </w:numPr>
        <w:spacing w:after="0"/>
      </w:pPr>
      <w:r>
        <w:rPr>
          <w:b/>
          <w:bCs/>
          <w:u w:val="single"/>
        </w:rPr>
        <w:t>310</w:t>
      </w:r>
      <w:r w:rsidR="00773B16" w:rsidRPr="00773B16">
        <w:rPr>
          <w:b/>
          <w:bCs/>
          <w:u w:val="single"/>
        </w:rPr>
        <w:t xml:space="preserve"> Sch </w:t>
      </w:r>
      <w:proofErr w:type="gramStart"/>
      <w:r w:rsidR="00773B16" w:rsidRPr="00773B16">
        <w:rPr>
          <w:b/>
          <w:bCs/>
          <w:u w:val="single"/>
        </w:rPr>
        <w:t>works</w:t>
      </w:r>
      <w:proofErr w:type="gramEnd"/>
    </w:p>
    <w:p w14:paraId="684324EE" w14:textId="77777777" w:rsidR="00773B16" w:rsidRPr="00773B16" w:rsidRDefault="00773B16" w:rsidP="00773B16">
      <w:pPr>
        <w:numPr>
          <w:ilvl w:val="3"/>
          <w:numId w:val="1"/>
        </w:numPr>
        <w:spacing w:after="0"/>
      </w:pPr>
      <w:r w:rsidRPr="00773B16">
        <w:rPr>
          <w:i/>
          <w:iCs/>
        </w:rPr>
        <w:t xml:space="preserve">“Since Paul often argues elsewhere that salvation is gained not on the basis of our works (e.g., Rom. 3: 19– 4: 25; Gal. 2: 16– 3: 14; 2   Tim. 1: 9– 11; Titus 2: 11– 14; 3: 4– 7), I think it is fair to understand the virtues described here as a result of new life in Christ.” </w:t>
      </w:r>
      <w:r w:rsidRPr="00773B16">
        <w:t>Women, 223.</w:t>
      </w:r>
    </w:p>
    <w:p w14:paraId="7C86F204" w14:textId="77EEDC50" w:rsidR="00773B16" w:rsidRPr="00773B16" w:rsidRDefault="00BB647D" w:rsidP="00773B16">
      <w:pPr>
        <w:numPr>
          <w:ilvl w:val="3"/>
          <w:numId w:val="1"/>
        </w:numPr>
        <w:spacing w:after="0"/>
      </w:pPr>
      <w:r>
        <w:rPr>
          <w:b/>
          <w:bCs/>
          <w:u w:val="single"/>
        </w:rPr>
        <w:t>311</w:t>
      </w:r>
      <w:r w:rsidR="00773B16" w:rsidRPr="00773B16">
        <w:rPr>
          <w:b/>
          <w:bCs/>
          <w:u w:val="single"/>
        </w:rPr>
        <w:t xml:space="preserve"> Sch works </w:t>
      </w:r>
      <w:proofErr w:type="gramStart"/>
      <w:r w:rsidR="00773B16" w:rsidRPr="00773B16">
        <w:rPr>
          <w:b/>
          <w:bCs/>
          <w:u w:val="single"/>
        </w:rPr>
        <w:t>2</w:t>
      </w:r>
      <w:proofErr w:type="gramEnd"/>
    </w:p>
    <w:p w14:paraId="5FFF860D" w14:textId="77777777" w:rsidR="00773B16" w:rsidRPr="00773B16" w:rsidRDefault="00773B16" w:rsidP="00773B16">
      <w:pPr>
        <w:numPr>
          <w:ilvl w:val="3"/>
          <w:numId w:val="1"/>
        </w:numPr>
        <w:spacing w:after="0"/>
      </w:pPr>
      <w:r w:rsidRPr="00773B16">
        <w:rPr>
          <w:i/>
          <w:iCs/>
        </w:rPr>
        <w:t>“What Paul means is that abiding in godly virtues and obeying apostolic instruction are necessary for salvation; they are necessary because they function as the evidence of new life in Christ.”</w:t>
      </w:r>
      <w:r w:rsidRPr="00773B16">
        <w:t xml:space="preserve"> Women, 224.</w:t>
      </w:r>
    </w:p>
    <w:p w14:paraId="68C691A3" w14:textId="77777777" w:rsidR="00773B16" w:rsidRPr="00773B16" w:rsidRDefault="00773B16" w:rsidP="00773B16">
      <w:pPr>
        <w:numPr>
          <w:ilvl w:val="2"/>
          <w:numId w:val="1"/>
        </w:numPr>
        <w:spacing w:after="0"/>
      </w:pPr>
      <w:r w:rsidRPr="00773B16">
        <w:t>“</w:t>
      </w:r>
      <w:proofErr w:type="spellStart"/>
      <w:proofErr w:type="gramStart"/>
      <w:r w:rsidRPr="00773B16">
        <w:t>teknogonia</w:t>
      </w:r>
      <w:proofErr w:type="spellEnd"/>
      <w:proofErr w:type="gramEnd"/>
      <w:r w:rsidRPr="00773B16">
        <w:t xml:space="preserve"> [childbearing] is one of those “good works” (v 10) through which the Christian women preserves her place in the salvific scheme.” Moo.</w:t>
      </w:r>
    </w:p>
    <w:p w14:paraId="24CE1027" w14:textId="77777777" w:rsidR="00773B16" w:rsidRPr="00773B16" w:rsidRDefault="00773B16" w:rsidP="00773B16">
      <w:pPr>
        <w:numPr>
          <w:ilvl w:val="1"/>
          <w:numId w:val="1"/>
        </w:numPr>
        <w:spacing w:after="0"/>
      </w:pPr>
      <w:r w:rsidRPr="00773B16">
        <w:t xml:space="preserve">Moo acknowledges “a serious difficulty with this </w:t>
      </w:r>
      <w:proofErr w:type="gramStart"/>
      <w:r w:rsidRPr="00773B16">
        <w:t>view</w:t>
      </w:r>
      <w:proofErr w:type="gramEnd"/>
      <w:r w:rsidRPr="00773B16">
        <w:t>”</w:t>
      </w:r>
    </w:p>
    <w:p w14:paraId="104E7E44" w14:textId="77777777" w:rsidR="00773B16" w:rsidRPr="00773B16" w:rsidRDefault="00773B16" w:rsidP="00773B16">
      <w:pPr>
        <w:numPr>
          <w:ilvl w:val="2"/>
          <w:numId w:val="1"/>
        </w:numPr>
        <w:spacing w:after="0"/>
      </w:pPr>
      <w:r w:rsidRPr="00773B16">
        <w:t>“Does v 15 imply that women experience ultimate salvation only insofar as they beget children?” Moo responds…</w:t>
      </w:r>
    </w:p>
    <w:p w14:paraId="2E4E9EDE" w14:textId="77777777" w:rsidR="00773B16" w:rsidRPr="00773B16" w:rsidRDefault="00773B16" w:rsidP="00773B16">
      <w:pPr>
        <w:numPr>
          <w:ilvl w:val="3"/>
          <w:numId w:val="1"/>
        </w:numPr>
        <w:spacing w:after="0"/>
      </w:pPr>
      <w:r w:rsidRPr="00773B16">
        <w:t>1- That would be incompatible with Paul’s clear teachings.</w:t>
      </w:r>
    </w:p>
    <w:p w14:paraId="19316BEA" w14:textId="77777777" w:rsidR="00773B16" w:rsidRPr="00773B16" w:rsidRDefault="00773B16" w:rsidP="00773B16">
      <w:pPr>
        <w:numPr>
          <w:ilvl w:val="4"/>
          <w:numId w:val="1"/>
        </w:numPr>
        <w:spacing w:after="0"/>
      </w:pPr>
      <w:r w:rsidRPr="00773B16">
        <w:t>1 Cor 7 shows that singleness is not only acceptable but is preferable to marriage and having kids.</w:t>
      </w:r>
    </w:p>
    <w:p w14:paraId="1805AB81" w14:textId="77777777" w:rsidR="00773B16" w:rsidRPr="00773B16" w:rsidRDefault="00773B16" w:rsidP="00773B16">
      <w:pPr>
        <w:numPr>
          <w:ilvl w:val="5"/>
          <w:numId w:val="1"/>
        </w:numPr>
        <w:spacing w:after="0"/>
      </w:pPr>
      <w:r w:rsidRPr="00773B16">
        <w:lastRenderedPageBreak/>
        <w:t>IF you have that gift.</w:t>
      </w:r>
    </w:p>
    <w:p w14:paraId="2C912FE2" w14:textId="77777777" w:rsidR="00773B16" w:rsidRPr="00773B16" w:rsidRDefault="00773B16" w:rsidP="00773B16">
      <w:pPr>
        <w:numPr>
          <w:ilvl w:val="5"/>
          <w:numId w:val="1"/>
        </w:numPr>
        <w:spacing w:after="0"/>
      </w:pPr>
      <w:r w:rsidRPr="00773B16">
        <w:t>So, how can this be so widely connected to female salvation, implying something different than 1 Cor 7?</w:t>
      </w:r>
    </w:p>
    <w:p w14:paraId="58E6B788" w14:textId="77777777" w:rsidR="00773B16" w:rsidRPr="00773B16" w:rsidRDefault="00773B16" w:rsidP="00773B16">
      <w:pPr>
        <w:numPr>
          <w:ilvl w:val="4"/>
          <w:numId w:val="1"/>
        </w:numPr>
        <w:spacing w:after="0"/>
      </w:pPr>
      <w:r w:rsidRPr="00773B16">
        <w:t>Moo says it’s typical and representative of a woman’s role but not comprehensive in application.</w:t>
      </w:r>
    </w:p>
    <w:p w14:paraId="261BD2B8" w14:textId="77777777" w:rsidR="00773B16" w:rsidRPr="00773B16" w:rsidRDefault="00773B16" w:rsidP="00773B16">
      <w:pPr>
        <w:numPr>
          <w:ilvl w:val="5"/>
          <w:numId w:val="1"/>
        </w:numPr>
        <w:spacing w:after="0"/>
      </w:pPr>
      <w:r w:rsidRPr="00773B16">
        <w:t>Few women were called to singleness.</w:t>
      </w:r>
    </w:p>
    <w:p w14:paraId="146FAF6B" w14:textId="77777777" w:rsidR="00773B16" w:rsidRPr="00773B16" w:rsidRDefault="00773B16" w:rsidP="00773B16">
      <w:pPr>
        <w:numPr>
          <w:ilvl w:val="5"/>
          <w:numId w:val="1"/>
        </w:numPr>
        <w:spacing w:after="0"/>
      </w:pPr>
      <w:r w:rsidRPr="00773B16">
        <w:t>But still, this makes it awkward to see such emphasis in relation to salvation’s fruit.</w:t>
      </w:r>
    </w:p>
    <w:p w14:paraId="1BA955CB" w14:textId="77777777" w:rsidR="00773B16" w:rsidRPr="00773B16" w:rsidRDefault="00773B16" w:rsidP="00773B16">
      <w:pPr>
        <w:numPr>
          <w:ilvl w:val="5"/>
          <w:numId w:val="1"/>
        </w:numPr>
        <w:spacing w:after="0"/>
      </w:pPr>
      <w:r w:rsidRPr="00773B16">
        <w:t>Why not just say women will be blessed, or honoring God in childbearing?</w:t>
      </w:r>
    </w:p>
    <w:p w14:paraId="4A4D0FE2" w14:textId="77777777" w:rsidR="00773B16" w:rsidRPr="00773B16" w:rsidRDefault="00773B16" w:rsidP="00773B16">
      <w:pPr>
        <w:numPr>
          <w:ilvl w:val="3"/>
          <w:numId w:val="1"/>
        </w:numPr>
        <w:spacing w:after="0"/>
      </w:pPr>
      <w:r w:rsidRPr="00773B16">
        <w:t xml:space="preserve">2- </w:t>
      </w:r>
      <w:proofErr w:type="spellStart"/>
      <w:r w:rsidRPr="00773B16">
        <w:t>teknogonia</w:t>
      </w:r>
      <w:proofErr w:type="spellEnd"/>
      <w:r w:rsidRPr="00773B16">
        <w:t xml:space="preserve"> “may represent, by synecdoche, the general scope of activities in which Christian women should be involved.”</w:t>
      </w:r>
    </w:p>
    <w:p w14:paraId="0967215A" w14:textId="77777777" w:rsidR="00773B16" w:rsidRPr="00773B16" w:rsidRDefault="00773B16" w:rsidP="00773B16">
      <w:pPr>
        <w:numPr>
          <w:ilvl w:val="4"/>
          <w:numId w:val="1"/>
        </w:numPr>
        <w:spacing w:after="0"/>
      </w:pPr>
      <w:r w:rsidRPr="00773B16">
        <w:t xml:space="preserve">Part of this is his view that the term is used here to refer to raising children, not just birth. </w:t>
      </w:r>
    </w:p>
    <w:p w14:paraId="547741C7" w14:textId="77777777" w:rsidR="00773B16" w:rsidRPr="00773B16" w:rsidRDefault="00773B16" w:rsidP="00773B16">
      <w:pPr>
        <w:numPr>
          <w:ilvl w:val="4"/>
          <w:numId w:val="1"/>
        </w:numPr>
        <w:spacing w:after="0"/>
      </w:pPr>
      <w:r w:rsidRPr="00773B16">
        <w:t>Bear children = proper female role</w:t>
      </w:r>
    </w:p>
    <w:p w14:paraId="7E233F17" w14:textId="77777777" w:rsidR="00773B16" w:rsidRPr="00773B16" w:rsidRDefault="00773B16" w:rsidP="00773B16">
      <w:pPr>
        <w:numPr>
          <w:ilvl w:val="5"/>
          <w:numId w:val="1"/>
        </w:numPr>
        <w:spacing w:after="0"/>
      </w:pPr>
      <w:r w:rsidRPr="00773B16">
        <w:t>This can stop the challenge that women clearly don’t all have to have kids even in honoring Christ maximally with their lives (see 1 Cor 7)</w:t>
      </w:r>
    </w:p>
    <w:p w14:paraId="2938405B" w14:textId="77777777" w:rsidR="00773B16" w:rsidRPr="00773B16" w:rsidRDefault="00773B16" w:rsidP="00773B16">
      <w:pPr>
        <w:numPr>
          <w:ilvl w:val="6"/>
          <w:numId w:val="1"/>
        </w:numPr>
        <w:spacing w:after="0"/>
      </w:pPr>
      <w:r w:rsidRPr="00773B16">
        <w:t>Childbearing is just a stand-in for proper female roles. And single women can still do that.</w:t>
      </w:r>
    </w:p>
    <w:p w14:paraId="6E09A538" w14:textId="77777777" w:rsidR="00773B16" w:rsidRPr="00773B16" w:rsidRDefault="00773B16" w:rsidP="00773B16">
      <w:pPr>
        <w:numPr>
          <w:ilvl w:val="5"/>
          <w:numId w:val="1"/>
        </w:numPr>
        <w:spacing w:after="0"/>
      </w:pPr>
      <w:r w:rsidRPr="00773B16">
        <w:t>Problem: I don’t know of any example of it being used this way</w:t>
      </w:r>
    </w:p>
    <w:p w14:paraId="03143E19" w14:textId="78259CAD" w:rsidR="00773B16" w:rsidRPr="00773B16" w:rsidRDefault="00BB647D" w:rsidP="00773B16">
      <w:pPr>
        <w:numPr>
          <w:ilvl w:val="6"/>
          <w:numId w:val="1"/>
        </w:numPr>
        <w:spacing w:after="0"/>
      </w:pPr>
      <w:r>
        <w:rPr>
          <w:b/>
          <w:bCs/>
          <w:u w:val="single"/>
        </w:rPr>
        <w:t>312</w:t>
      </w:r>
      <w:r w:rsidR="00773B16" w:rsidRPr="00773B16">
        <w:rPr>
          <w:b/>
          <w:bCs/>
          <w:u w:val="single"/>
        </w:rPr>
        <w:t xml:space="preserve"> Port 1</w:t>
      </w:r>
    </w:p>
    <w:p w14:paraId="3A9EF629" w14:textId="77777777" w:rsidR="00773B16" w:rsidRPr="00773B16" w:rsidRDefault="00773B16" w:rsidP="00773B16">
      <w:pPr>
        <w:numPr>
          <w:ilvl w:val="6"/>
          <w:numId w:val="1"/>
        </w:numPr>
        <w:spacing w:after="0"/>
      </w:pPr>
      <w:r w:rsidRPr="00773B16">
        <w:t xml:space="preserve">Stanley Porter says, “Apart from later Christian writers, in all four [extrabiblical] contexts in which this word is used, where the meaning can be determined with any degree of certainty it denotes the specific act of bearing children” fn 24, </w:t>
      </w:r>
      <w:hyperlink r:id="rId44" w:history="1">
        <w:r w:rsidRPr="00773B16">
          <w:rPr>
            <w:rStyle w:val="Hyperlink"/>
          </w:rPr>
          <w:t>https://www.thegospelcoalition.org/themelios/article/what-must-she-do-to-be-saved-a-theological-analysis-of-1-timothy-215/</w:t>
        </w:r>
      </w:hyperlink>
      <w:r w:rsidRPr="00773B16">
        <w:t xml:space="preserve"> </w:t>
      </w:r>
    </w:p>
    <w:p w14:paraId="7F565BC2" w14:textId="77777777" w:rsidR="00773B16" w:rsidRPr="00773B16" w:rsidRDefault="00773B16" w:rsidP="00773B16">
      <w:pPr>
        <w:numPr>
          <w:ilvl w:val="5"/>
          <w:numId w:val="1"/>
        </w:numPr>
        <w:spacing w:after="0"/>
      </w:pPr>
      <w:r w:rsidRPr="00773B16">
        <w:t xml:space="preserve">Moo suggests Paul may use it that very way later in 1 Tim. </w:t>
      </w:r>
    </w:p>
    <w:p w14:paraId="2F0B22A7" w14:textId="77777777" w:rsidR="00773B16" w:rsidRPr="00773B16" w:rsidRDefault="00773B16" w:rsidP="00773B16">
      <w:pPr>
        <w:numPr>
          <w:ilvl w:val="6"/>
          <w:numId w:val="1"/>
        </w:numPr>
        <w:spacing w:after="0"/>
        <w:rPr>
          <w:b/>
          <w:bCs/>
          <w:i/>
          <w:iCs/>
        </w:rPr>
      </w:pPr>
      <w:r w:rsidRPr="00773B16">
        <w:rPr>
          <w:b/>
          <w:bCs/>
          <w:i/>
          <w:iCs/>
        </w:rPr>
        <w:t xml:space="preserve">1 Timothy 5:14 (ESV) </w:t>
      </w:r>
      <w:r w:rsidRPr="00773B16">
        <w:rPr>
          <w:b/>
          <w:bCs/>
          <w:i/>
          <w:iCs/>
          <w:vertAlign w:val="superscript"/>
          <w:lang w:val="en"/>
        </w:rPr>
        <w:t>14</w:t>
      </w:r>
      <w:r w:rsidRPr="00773B16">
        <w:rPr>
          <w:b/>
          <w:bCs/>
          <w:i/>
          <w:iCs/>
        </w:rPr>
        <w:t xml:space="preserve">So I would have younger widows marry, </w:t>
      </w:r>
      <w:r w:rsidRPr="00773B16">
        <w:rPr>
          <w:b/>
          <w:bCs/>
          <w:i/>
          <w:iCs/>
          <w:u w:val="single"/>
        </w:rPr>
        <w:t>bear children</w:t>
      </w:r>
      <w:r w:rsidRPr="00773B16">
        <w:rPr>
          <w:b/>
          <w:bCs/>
          <w:i/>
          <w:iCs/>
        </w:rPr>
        <w:t xml:space="preserve">, manage their households, and give the adversary no occasion for slander. </w:t>
      </w:r>
    </w:p>
    <w:p w14:paraId="593D4033" w14:textId="77777777" w:rsidR="00773B16" w:rsidRPr="00773B16" w:rsidRDefault="00773B16" w:rsidP="00773B16">
      <w:pPr>
        <w:numPr>
          <w:ilvl w:val="7"/>
          <w:numId w:val="1"/>
        </w:numPr>
        <w:spacing w:after="0"/>
      </w:pPr>
      <w:r w:rsidRPr="00773B16">
        <w:t>Others point out this is a chronological sequence.</w:t>
      </w:r>
    </w:p>
    <w:p w14:paraId="1DD4D512" w14:textId="77777777" w:rsidR="00773B16" w:rsidRPr="00773B16" w:rsidRDefault="00773B16" w:rsidP="00773B16">
      <w:pPr>
        <w:numPr>
          <w:ilvl w:val="8"/>
          <w:numId w:val="1"/>
        </w:numPr>
        <w:spacing w:after="0"/>
      </w:pPr>
      <w:r w:rsidRPr="00773B16">
        <w:t xml:space="preserve">Marry, bear children, manage households. </w:t>
      </w:r>
    </w:p>
    <w:p w14:paraId="08FEE6A3" w14:textId="77777777" w:rsidR="00773B16" w:rsidRPr="00773B16" w:rsidRDefault="00773B16" w:rsidP="00773B16">
      <w:pPr>
        <w:numPr>
          <w:ilvl w:val="8"/>
          <w:numId w:val="1"/>
        </w:numPr>
        <w:spacing w:after="0"/>
      </w:pPr>
      <w:r w:rsidRPr="00773B16">
        <w:t xml:space="preserve">I agree. </w:t>
      </w:r>
    </w:p>
    <w:p w14:paraId="35E2BF8D" w14:textId="77777777" w:rsidR="00773B16" w:rsidRPr="00773B16" w:rsidRDefault="00773B16" w:rsidP="00773B16">
      <w:pPr>
        <w:numPr>
          <w:ilvl w:val="6"/>
          <w:numId w:val="1"/>
        </w:numPr>
        <w:spacing w:after="0"/>
      </w:pPr>
      <w:r w:rsidRPr="00773B16">
        <w:lastRenderedPageBreak/>
        <w:t>There are other Greek words known to have the meaning of child-raising, not childbirth, which would be a better fit for a role designation term.</w:t>
      </w:r>
    </w:p>
    <w:p w14:paraId="56DB50E0" w14:textId="77777777" w:rsidR="00773B16" w:rsidRPr="00773B16" w:rsidRDefault="00773B16" w:rsidP="00773B16">
      <w:pPr>
        <w:numPr>
          <w:ilvl w:val="7"/>
          <w:numId w:val="1"/>
        </w:numPr>
        <w:spacing w:after="0"/>
      </w:pPr>
      <w:r w:rsidRPr="00773B16">
        <w:t xml:space="preserve">Paul uses one in 1 Tim 5:10 “brought up </w:t>
      </w:r>
      <w:proofErr w:type="gramStart"/>
      <w:r w:rsidRPr="00773B16">
        <w:t>children</w:t>
      </w:r>
      <w:proofErr w:type="gramEnd"/>
      <w:r w:rsidRPr="00773B16">
        <w:t>”</w:t>
      </w:r>
    </w:p>
    <w:p w14:paraId="36BA743F" w14:textId="77777777" w:rsidR="00773B16" w:rsidRPr="00773B16" w:rsidRDefault="00773B16" w:rsidP="00773B16">
      <w:pPr>
        <w:numPr>
          <w:ilvl w:val="5"/>
          <w:numId w:val="1"/>
        </w:numPr>
        <w:spacing w:after="0"/>
      </w:pPr>
      <w:r w:rsidRPr="00773B16">
        <w:t>But, we have very few examples to choose from</w:t>
      </w:r>
    </w:p>
    <w:p w14:paraId="2A0A6AAE" w14:textId="77777777" w:rsidR="00773B16" w:rsidRPr="00773B16" w:rsidRDefault="00773B16" w:rsidP="00773B16">
      <w:pPr>
        <w:numPr>
          <w:ilvl w:val="6"/>
          <w:numId w:val="1"/>
        </w:numPr>
        <w:spacing w:after="0"/>
      </w:pPr>
      <w:r w:rsidRPr="00773B16">
        <w:t>It makes sense to see it as representing uniquely female roles.</w:t>
      </w:r>
    </w:p>
    <w:p w14:paraId="6CAB6E39" w14:textId="77777777" w:rsidR="00773B16" w:rsidRPr="00773B16" w:rsidRDefault="00773B16" w:rsidP="00773B16">
      <w:pPr>
        <w:numPr>
          <w:ilvl w:val="7"/>
          <w:numId w:val="1"/>
        </w:numPr>
        <w:spacing w:after="0"/>
      </w:pPr>
      <w:r w:rsidRPr="00773B16">
        <w:t>“</w:t>
      </w:r>
      <w:proofErr w:type="gramStart"/>
      <w:r w:rsidRPr="00773B16">
        <w:t>get</w:t>
      </w:r>
      <w:proofErr w:type="gramEnd"/>
      <w:r w:rsidRPr="00773B16">
        <w:t xml:space="preserve"> married, have kids” = a kind of role acceptance and life commitment.</w:t>
      </w:r>
    </w:p>
    <w:p w14:paraId="07B078D2" w14:textId="77777777" w:rsidR="00773B16" w:rsidRPr="00773B16" w:rsidRDefault="00773B16" w:rsidP="00773B16">
      <w:pPr>
        <w:numPr>
          <w:ilvl w:val="3"/>
          <w:numId w:val="1"/>
        </w:numPr>
        <w:spacing w:after="0"/>
      </w:pPr>
      <w:r w:rsidRPr="00773B16">
        <w:t xml:space="preserve">3- This is something godly women </w:t>
      </w:r>
      <w:proofErr w:type="gramStart"/>
      <w:r w:rsidRPr="00773B16">
        <w:t>do,</w:t>
      </w:r>
      <w:proofErr w:type="gramEnd"/>
      <w:r w:rsidRPr="00773B16">
        <w:t xml:space="preserve"> it does not earn them salvation but exhibits a person who has genuinely received salvation. </w:t>
      </w:r>
    </w:p>
    <w:p w14:paraId="1817CA5C" w14:textId="77777777" w:rsidR="00773B16" w:rsidRPr="00773B16" w:rsidRDefault="00773B16" w:rsidP="00773B16">
      <w:pPr>
        <w:numPr>
          <w:ilvl w:val="4"/>
          <w:numId w:val="1"/>
        </w:numPr>
        <w:spacing w:after="0"/>
      </w:pPr>
      <w:r w:rsidRPr="00773B16">
        <w:t xml:space="preserve">Dia = attendant circumstances. </w:t>
      </w:r>
    </w:p>
    <w:p w14:paraId="63BAFC7E" w14:textId="77777777" w:rsidR="00773B16" w:rsidRPr="00773B16" w:rsidRDefault="00773B16" w:rsidP="00773B16">
      <w:pPr>
        <w:numPr>
          <w:ilvl w:val="1"/>
          <w:numId w:val="1"/>
        </w:numPr>
        <w:spacing w:after="0"/>
      </w:pPr>
      <w:r w:rsidRPr="00773B16">
        <w:t>So, weaknesses</w:t>
      </w:r>
    </w:p>
    <w:p w14:paraId="17755C25" w14:textId="77777777" w:rsidR="00773B16" w:rsidRPr="00773B16" w:rsidRDefault="00773B16" w:rsidP="00773B16">
      <w:pPr>
        <w:numPr>
          <w:ilvl w:val="2"/>
          <w:numId w:val="1"/>
        </w:numPr>
        <w:spacing w:after="0"/>
      </w:pPr>
      <w:r w:rsidRPr="00773B16">
        <w:t>Childbearing as child-rearing seems unlikely.</w:t>
      </w:r>
    </w:p>
    <w:p w14:paraId="0C5CC046" w14:textId="77777777" w:rsidR="00773B16" w:rsidRPr="00773B16" w:rsidRDefault="00773B16" w:rsidP="00773B16">
      <w:pPr>
        <w:numPr>
          <w:ilvl w:val="3"/>
          <w:numId w:val="1"/>
        </w:numPr>
        <w:spacing w:after="0"/>
      </w:pPr>
      <w:proofErr w:type="gramStart"/>
      <w:r w:rsidRPr="00773B16">
        <w:t>But,</w:t>
      </w:r>
      <w:proofErr w:type="gramEnd"/>
      <w:r w:rsidRPr="00773B16">
        <w:t xml:space="preserve"> childbearing as an indicator of female roles seems legit and that would be enough.</w:t>
      </w:r>
    </w:p>
    <w:p w14:paraId="5D49062F" w14:textId="77777777" w:rsidR="00773B16" w:rsidRPr="00773B16" w:rsidRDefault="00773B16" w:rsidP="00773B16">
      <w:pPr>
        <w:numPr>
          <w:ilvl w:val="2"/>
          <w:numId w:val="1"/>
        </w:numPr>
        <w:spacing w:after="0"/>
      </w:pPr>
      <w:r w:rsidRPr="00773B16">
        <w:t xml:space="preserve">Seems to connect, too strongly, genuine salvation to marriage and kids, when Paul sees singleness as a rare gift but one that fully honors God. </w:t>
      </w:r>
    </w:p>
    <w:p w14:paraId="557F2139" w14:textId="77777777" w:rsidR="00773B16" w:rsidRPr="00773B16" w:rsidRDefault="00773B16" w:rsidP="00773B16">
      <w:pPr>
        <w:numPr>
          <w:ilvl w:val="1"/>
          <w:numId w:val="1"/>
        </w:numPr>
        <w:spacing w:after="0"/>
      </w:pPr>
      <w:r w:rsidRPr="00773B16">
        <w:t xml:space="preserve">This view may be right. </w:t>
      </w:r>
    </w:p>
    <w:p w14:paraId="092A73FB" w14:textId="77777777" w:rsidR="00773B16" w:rsidRPr="00773B16" w:rsidRDefault="00773B16" w:rsidP="00773B16">
      <w:pPr>
        <w:numPr>
          <w:ilvl w:val="2"/>
          <w:numId w:val="1"/>
        </w:numPr>
        <w:spacing w:after="0"/>
      </w:pPr>
      <w:r w:rsidRPr="00773B16">
        <w:t>but I prefer another.</w:t>
      </w:r>
    </w:p>
    <w:p w14:paraId="3CB029B8" w14:textId="77777777" w:rsidR="00773B16" w:rsidRPr="00773B16" w:rsidRDefault="00773B16" w:rsidP="00773B16">
      <w:pPr>
        <w:spacing w:after="0"/>
      </w:pPr>
    </w:p>
    <w:p w14:paraId="4D3D40E6" w14:textId="77777777" w:rsidR="00773B16" w:rsidRPr="00773B16" w:rsidRDefault="00773B16" w:rsidP="00773B16">
      <w:pPr>
        <w:spacing w:after="0"/>
      </w:pPr>
    </w:p>
    <w:p w14:paraId="41EF9537" w14:textId="77777777" w:rsidR="00773B16" w:rsidRPr="00773B16" w:rsidRDefault="00773B16" w:rsidP="00773B16">
      <w:pPr>
        <w:numPr>
          <w:ilvl w:val="0"/>
          <w:numId w:val="1"/>
        </w:numPr>
        <w:spacing w:after="0"/>
      </w:pPr>
      <w:r w:rsidRPr="00773B16">
        <w:t>View 5 - Saved spiritually through the Messiah.</w:t>
      </w:r>
    </w:p>
    <w:p w14:paraId="1F3C3AC5" w14:textId="77777777" w:rsidR="00773B16" w:rsidRPr="00773B16" w:rsidRDefault="00773B16" w:rsidP="00773B16">
      <w:pPr>
        <w:numPr>
          <w:ilvl w:val="1"/>
          <w:numId w:val="1"/>
        </w:numPr>
        <w:spacing w:after="0"/>
      </w:pPr>
      <w:r w:rsidRPr="00773B16">
        <w:t>Explained</w:t>
      </w:r>
    </w:p>
    <w:p w14:paraId="64A75E99" w14:textId="77777777" w:rsidR="00773B16" w:rsidRPr="00773B16" w:rsidRDefault="00773B16" w:rsidP="00773B16">
      <w:pPr>
        <w:numPr>
          <w:ilvl w:val="2"/>
          <w:numId w:val="1"/>
        </w:numPr>
        <w:spacing w:after="0"/>
      </w:pPr>
      <w:r w:rsidRPr="00773B16">
        <w:t xml:space="preserve">Eve fell and became a transgressor, so she needs salvation, which comes through the promised Messiah, first mentioned as the seed of the woman in Gen 3:15. </w:t>
      </w:r>
    </w:p>
    <w:p w14:paraId="03E4F4EB" w14:textId="77777777" w:rsidR="00773B16" w:rsidRPr="00773B16" w:rsidRDefault="00773B16" w:rsidP="00773B16">
      <w:pPr>
        <w:numPr>
          <w:ilvl w:val="3"/>
          <w:numId w:val="1"/>
        </w:numPr>
        <w:spacing w:after="0"/>
      </w:pPr>
      <w:r w:rsidRPr="00773B16">
        <w:t>All women will be saved through that childbearing/messiah if they have genuine faith that shows itself in godly living.</w:t>
      </w:r>
    </w:p>
    <w:p w14:paraId="01948CFA" w14:textId="77777777" w:rsidR="00773B16" w:rsidRPr="00773B16" w:rsidRDefault="00773B16" w:rsidP="00773B16">
      <w:pPr>
        <w:numPr>
          <w:ilvl w:val="2"/>
          <w:numId w:val="1"/>
        </w:numPr>
        <w:spacing w:after="0"/>
        <w:rPr>
          <w:b/>
          <w:bCs/>
          <w:i/>
          <w:iCs/>
        </w:rPr>
      </w:pPr>
      <w:r w:rsidRPr="00773B16">
        <w:rPr>
          <w:b/>
          <w:bCs/>
          <w:i/>
          <w:iCs/>
        </w:rPr>
        <w:t xml:space="preserve">1 Timothy 2:13–15 (ESV) </w:t>
      </w:r>
      <w:r w:rsidRPr="00773B16">
        <w:rPr>
          <w:b/>
          <w:bCs/>
          <w:i/>
          <w:iCs/>
          <w:vertAlign w:val="superscript"/>
          <w:lang w:val="en"/>
        </w:rPr>
        <w:t>13</w:t>
      </w:r>
      <w:r w:rsidRPr="00773B16">
        <w:rPr>
          <w:b/>
          <w:bCs/>
          <w:i/>
          <w:iCs/>
        </w:rPr>
        <w:t xml:space="preserve">For Adam was formed first, then Eve; </w:t>
      </w:r>
      <w:r w:rsidRPr="00773B16">
        <w:rPr>
          <w:b/>
          <w:bCs/>
          <w:i/>
          <w:iCs/>
          <w:vertAlign w:val="superscript"/>
          <w:lang w:val="en"/>
        </w:rPr>
        <w:t>14</w:t>
      </w:r>
      <w:r w:rsidRPr="00773B16">
        <w:rPr>
          <w:b/>
          <w:bCs/>
          <w:i/>
          <w:iCs/>
        </w:rPr>
        <w:t xml:space="preserve">and Adam was not deceived, but the woman was deceived and became a transgressor. </w:t>
      </w:r>
      <w:r w:rsidRPr="00773B16">
        <w:rPr>
          <w:b/>
          <w:bCs/>
          <w:i/>
          <w:iCs/>
          <w:vertAlign w:val="superscript"/>
          <w:lang w:val="en"/>
        </w:rPr>
        <w:t>15</w:t>
      </w:r>
      <w:r w:rsidRPr="00773B16">
        <w:rPr>
          <w:b/>
          <w:bCs/>
          <w:i/>
          <w:iCs/>
        </w:rPr>
        <w:t xml:space="preserve">Yet she will be saved through childbearing—if they continue in faith and love and holiness, with self-control. </w:t>
      </w:r>
    </w:p>
    <w:p w14:paraId="3AF10FBD" w14:textId="77777777" w:rsidR="00773B16" w:rsidRPr="00773B16" w:rsidRDefault="00773B16" w:rsidP="00773B16">
      <w:pPr>
        <w:numPr>
          <w:ilvl w:val="2"/>
          <w:numId w:val="1"/>
        </w:numPr>
        <w:spacing w:after="0"/>
      </w:pPr>
      <w:r w:rsidRPr="00773B16">
        <w:t xml:space="preserve">In vs 14 Paul mentions Genesis 3 and the ultimate problem of sin. </w:t>
      </w:r>
    </w:p>
    <w:p w14:paraId="4CF592FD" w14:textId="77777777" w:rsidR="00773B16" w:rsidRPr="00773B16" w:rsidRDefault="00773B16" w:rsidP="00773B16">
      <w:pPr>
        <w:numPr>
          <w:ilvl w:val="3"/>
          <w:numId w:val="1"/>
        </w:numPr>
        <w:spacing w:after="0"/>
      </w:pPr>
      <w:r w:rsidRPr="00773B16">
        <w:t>“</w:t>
      </w:r>
      <w:proofErr w:type="gramStart"/>
      <w:r w:rsidRPr="00773B16">
        <w:t>became</w:t>
      </w:r>
      <w:proofErr w:type="gramEnd"/>
      <w:r w:rsidRPr="00773B16">
        <w:t xml:space="preserve"> a transgressor”           </w:t>
      </w:r>
    </w:p>
    <w:p w14:paraId="0414C43D" w14:textId="77777777" w:rsidR="00773B16" w:rsidRPr="00773B16" w:rsidRDefault="00773B16" w:rsidP="00773B16">
      <w:pPr>
        <w:numPr>
          <w:ilvl w:val="4"/>
          <w:numId w:val="1"/>
        </w:numPr>
        <w:spacing w:after="0"/>
      </w:pPr>
      <w:r w:rsidRPr="00773B16">
        <w:t xml:space="preserve">This brings up what is always </w:t>
      </w:r>
      <w:proofErr w:type="gramStart"/>
      <w:r w:rsidRPr="00773B16">
        <w:t>in</w:t>
      </w:r>
      <w:proofErr w:type="gramEnd"/>
      <w:r w:rsidRPr="00773B16">
        <w:t xml:space="preserve"> Paul’s mind. Ultimate salvation.</w:t>
      </w:r>
    </w:p>
    <w:p w14:paraId="2BB900D9" w14:textId="77777777" w:rsidR="00773B16" w:rsidRPr="00773B16" w:rsidRDefault="00773B16" w:rsidP="00773B16">
      <w:pPr>
        <w:numPr>
          <w:ilvl w:val="3"/>
          <w:numId w:val="1"/>
        </w:numPr>
        <w:spacing w:after="0"/>
      </w:pPr>
      <w:proofErr w:type="gramStart"/>
      <w:r w:rsidRPr="00773B16">
        <w:t>So</w:t>
      </w:r>
      <w:proofErr w:type="gramEnd"/>
      <w:r w:rsidRPr="00773B16">
        <w:t xml:space="preserve"> he connects this with the gospel</w:t>
      </w:r>
    </w:p>
    <w:p w14:paraId="73625082" w14:textId="77777777" w:rsidR="00773B16" w:rsidRPr="00773B16" w:rsidRDefault="00773B16" w:rsidP="00773B16">
      <w:pPr>
        <w:numPr>
          <w:ilvl w:val="4"/>
          <w:numId w:val="1"/>
        </w:numPr>
        <w:spacing w:after="0"/>
      </w:pPr>
      <w:r w:rsidRPr="00773B16">
        <w:t>Specifically, through the concept of the very first prophecy of Christ, found in the very passage he is referring to in vs 14.</w:t>
      </w:r>
    </w:p>
    <w:p w14:paraId="1DB7769A" w14:textId="77777777" w:rsidR="00773B16" w:rsidRPr="00773B16" w:rsidRDefault="00773B16" w:rsidP="00773B16">
      <w:pPr>
        <w:numPr>
          <w:ilvl w:val="5"/>
          <w:numId w:val="1"/>
        </w:numPr>
        <w:spacing w:after="0"/>
        <w:rPr>
          <w:b/>
          <w:bCs/>
          <w:i/>
          <w:iCs/>
        </w:rPr>
      </w:pPr>
      <w:r w:rsidRPr="00773B16">
        <w:rPr>
          <w:b/>
          <w:bCs/>
          <w:i/>
          <w:iCs/>
        </w:rPr>
        <w:t xml:space="preserve">Genesis 3:15 (ESV) </w:t>
      </w:r>
      <w:r w:rsidRPr="00773B16">
        <w:rPr>
          <w:b/>
          <w:bCs/>
          <w:i/>
          <w:iCs/>
          <w:vertAlign w:val="superscript"/>
          <w:lang w:val="en"/>
        </w:rPr>
        <w:t>15</w:t>
      </w:r>
      <w:r w:rsidRPr="00773B16">
        <w:rPr>
          <w:b/>
          <w:bCs/>
          <w:i/>
          <w:iCs/>
        </w:rPr>
        <w:t xml:space="preserve">I will put enmity between you and the woman, and between your offspring and her </w:t>
      </w:r>
      <w:r w:rsidRPr="00773B16">
        <w:rPr>
          <w:b/>
          <w:bCs/>
          <w:i/>
          <w:iCs/>
          <w:u w:val="single"/>
        </w:rPr>
        <w:lastRenderedPageBreak/>
        <w:t>offspring</w:t>
      </w:r>
      <w:r w:rsidRPr="00773B16">
        <w:rPr>
          <w:b/>
          <w:bCs/>
          <w:i/>
          <w:iCs/>
        </w:rPr>
        <w:t xml:space="preserve">; he shall bruise your head, and you shall bruise his heel.” </w:t>
      </w:r>
    </w:p>
    <w:p w14:paraId="224DB0AA" w14:textId="77777777" w:rsidR="00773B16" w:rsidRPr="00773B16" w:rsidRDefault="00773B16" w:rsidP="00773B16">
      <w:pPr>
        <w:numPr>
          <w:ilvl w:val="3"/>
          <w:numId w:val="1"/>
        </w:numPr>
        <w:spacing w:after="0"/>
      </w:pPr>
      <w:r w:rsidRPr="00773B16">
        <w:t xml:space="preserve">The she/they of vs 15 means that, as Eve is saved through the Messiah so too will others be, if they “continue in faith, love, holiness, and </w:t>
      </w:r>
      <w:proofErr w:type="spellStart"/>
      <w:r w:rsidRPr="00773B16">
        <w:t>self control</w:t>
      </w:r>
      <w:proofErr w:type="spellEnd"/>
      <w:r w:rsidRPr="00773B16">
        <w:t>.”</w:t>
      </w:r>
    </w:p>
    <w:p w14:paraId="197F1E83" w14:textId="77777777" w:rsidR="00773B16" w:rsidRPr="00773B16" w:rsidRDefault="00773B16" w:rsidP="00773B16">
      <w:pPr>
        <w:numPr>
          <w:ilvl w:val="4"/>
          <w:numId w:val="1"/>
        </w:numPr>
        <w:spacing w:after="0"/>
      </w:pPr>
      <w:r w:rsidRPr="00773B16">
        <w:t xml:space="preserve">I take </w:t>
      </w:r>
      <w:proofErr w:type="gramStart"/>
      <w:r w:rsidRPr="00773B16">
        <w:t>“they”</w:t>
      </w:r>
      <w:proofErr w:type="gramEnd"/>
      <w:r w:rsidRPr="00773B16">
        <w:t xml:space="preserve"> to be women in general but other views could work.</w:t>
      </w:r>
    </w:p>
    <w:p w14:paraId="3CC23645" w14:textId="77777777" w:rsidR="00773B16" w:rsidRPr="00773B16" w:rsidRDefault="00773B16" w:rsidP="00773B16">
      <w:pPr>
        <w:numPr>
          <w:ilvl w:val="5"/>
          <w:numId w:val="1"/>
        </w:numPr>
        <w:spacing w:after="0"/>
      </w:pPr>
      <w:r w:rsidRPr="00773B16">
        <w:t>“They” as Adam and Eve’s children (all humanity)</w:t>
      </w:r>
    </w:p>
    <w:p w14:paraId="01A8D521" w14:textId="77777777" w:rsidR="00773B16" w:rsidRPr="00773B16" w:rsidRDefault="00773B16" w:rsidP="00773B16">
      <w:pPr>
        <w:numPr>
          <w:ilvl w:val="5"/>
          <w:numId w:val="1"/>
        </w:numPr>
        <w:spacing w:after="0"/>
      </w:pPr>
      <w:r w:rsidRPr="00773B16">
        <w:t>“They” as Adam and Eve.</w:t>
      </w:r>
    </w:p>
    <w:p w14:paraId="45050138" w14:textId="77777777" w:rsidR="00773B16" w:rsidRPr="00773B16" w:rsidRDefault="00773B16" w:rsidP="00773B16">
      <w:pPr>
        <w:numPr>
          <w:ilvl w:val="6"/>
          <w:numId w:val="1"/>
        </w:numPr>
        <w:spacing w:after="0"/>
      </w:pPr>
      <w:r w:rsidRPr="00773B16">
        <w:t>Though it feels a bit clumsy to me.</w:t>
      </w:r>
    </w:p>
    <w:p w14:paraId="6C0C9DF4" w14:textId="77777777" w:rsidR="00773B16" w:rsidRPr="00773B16" w:rsidRDefault="00773B16" w:rsidP="00773B16">
      <w:pPr>
        <w:numPr>
          <w:ilvl w:val="1"/>
          <w:numId w:val="1"/>
        </w:numPr>
        <w:spacing w:after="0"/>
      </w:pPr>
      <w:r w:rsidRPr="00773B16">
        <w:t>Support</w:t>
      </w:r>
    </w:p>
    <w:p w14:paraId="3B14926D" w14:textId="77777777" w:rsidR="00773B16" w:rsidRPr="00773B16" w:rsidRDefault="00773B16" w:rsidP="00773B16">
      <w:pPr>
        <w:numPr>
          <w:ilvl w:val="2"/>
          <w:numId w:val="1"/>
        </w:numPr>
        <w:spacing w:after="0"/>
      </w:pPr>
      <w:r w:rsidRPr="00773B16">
        <w:t>1- Verse 15 doesn’t indicate WHO she is.</w:t>
      </w:r>
    </w:p>
    <w:p w14:paraId="1F4231F2" w14:textId="77777777" w:rsidR="00773B16" w:rsidRPr="00773B16" w:rsidRDefault="00773B16" w:rsidP="00773B16">
      <w:pPr>
        <w:numPr>
          <w:ilvl w:val="3"/>
          <w:numId w:val="1"/>
        </w:numPr>
        <w:spacing w:after="0"/>
      </w:pPr>
      <w:proofErr w:type="spellStart"/>
      <w:r w:rsidRPr="00773B16">
        <w:t>Swtheisetai</w:t>
      </w:r>
      <w:proofErr w:type="spellEnd"/>
      <w:r w:rsidRPr="00773B16">
        <w:t xml:space="preserve"> – “she will be </w:t>
      </w:r>
      <w:proofErr w:type="gramStart"/>
      <w:r w:rsidRPr="00773B16">
        <w:t>saved</w:t>
      </w:r>
      <w:proofErr w:type="gramEnd"/>
      <w:r w:rsidRPr="00773B16">
        <w:t>”</w:t>
      </w:r>
    </w:p>
    <w:p w14:paraId="4982DC4B" w14:textId="77777777" w:rsidR="00773B16" w:rsidRPr="00773B16" w:rsidRDefault="00773B16" w:rsidP="00773B16">
      <w:pPr>
        <w:numPr>
          <w:ilvl w:val="3"/>
          <w:numId w:val="1"/>
        </w:numPr>
        <w:spacing w:after="0"/>
      </w:pPr>
      <w:r w:rsidRPr="00773B16">
        <w:t>The lack of any indication of WHO will be saved forces us to look back and see who Paul was just talking about.</w:t>
      </w:r>
    </w:p>
    <w:p w14:paraId="3C49F8BF" w14:textId="77777777" w:rsidR="00773B16" w:rsidRPr="00773B16" w:rsidRDefault="00773B16" w:rsidP="00773B16">
      <w:pPr>
        <w:numPr>
          <w:ilvl w:val="4"/>
          <w:numId w:val="1"/>
        </w:numPr>
        <w:spacing w:after="0"/>
      </w:pPr>
      <w:r w:rsidRPr="00773B16">
        <w:t xml:space="preserve">Vs 14 “she will be saved” corresponds to vs 14 “the woman was deceived and became a </w:t>
      </w:r>
      <w:proofErr w:type="gramStart"/>
      <w:r w:rsidRPr="00773B16">
        <w:t>transgressor</w:t>
      </w:r>
      <w:proofErr w:type="gramEnd"/>
      <w:r w:rsidRPr="00773B16">
        <w:t>”</w:t>
      </w:r>
    </w:p>
    <w:p w14:paraId="7CD88682" w14:textId="77777777" w:rsidR="00773B16" w:rsidRPr="00773B16" w:rsidRDefault="00773B16" w:rsidP="00773B16">
      <w:pPr>
        <w:numPr>
          <w:ilvl w:val="4"/>
          <w:numId w:val="1"/>
        </w:numPr>
        <w:spacing w:after="0"/>
      </w:pPr>
      <w:r w:rsidRPr="00773B16">
        <w:t>Tying the term to Eve primarily.</w:t>
      </w:r>
    </w:p>
    <w:p w14:paraId="19AD223D" w14:textId="77777777" w:rsidR="00773B16" w:rsidRPr="00773B16" w:rsidRDefault="00773B16" w:rsidP="00773B16">
      <w:pPr>
        <w:numPr>
          <w:ilvl w:val="3"/>
          <w:numId w:val="1"/>
        </w:numPr>
        <w:spacing w:after="0"/>
      </w:pPr>
      <w:r w:rsidRPr="00773B16">
        <w:t xml:space="preserve">This seems more likely than skipping over vs 13-14 to connect </w:t>
      </w:r>
      <w:proofErr w:type="gramStart"/>
      <w:r w:rsidRPr="00773B16">
        <w:t>“she”</w:t>
      </w:r>
      <w:proofErr w:type="gramEnd"/>
      <w:r w:rsidRPr="00773B16">
        <w:t xml:space="preserve"> to verse 11. Being women, but not Eve.</w:t>
      </w:r>
    </w:p>
    <w:p w14:paraId="22073F20" w14:textId="77777777" w:rsidR="00773B16" w:rsidRPr="00773B16" w:rsidRDefault="00773B16" w:rsidP="00773B16">
      <w:pPr>
        <w:numPr>
          <w:ilvl w:val="2"/>
          <w:numId w:val="1"/>
        </w:numPr>
        <w:spacing w:after="0"/>
      </w:pPr>
      <w:r w:rsidRPr="00773B16">
        <w:t>2- This makes sense of how vs 15 is meant to help some problem in vss 14-15</w:t>
      </w:r>
    </w:p>
    <w:p w14:paraId="0B0D749D" w14:textId="77777777" w:rsidR="00773B16" w:rsidRPr="00773B16" w:rsidRDefault="00773B16" w:rsidP="00773B16">
      <w:pPr>
        <w:numPr>
          <w:ilvl w:val="3"/>
          <w:numId w:val="1"/>
        </w:numPr>
        <w:spacing w:after="0"/>
      </w:pPr>
      <w:r w:rsidRPr="00773B16">
        <w:t>Which is one of the only things almost everyone agrees on with vs 15.</w:t>
      </w:r>
    </w:p>
    <w:p w14:paraId="1E3F512D" w14:textId="77777777" w:rsidR="00773B16" w:rsidRPr="00773B16" w:rsidRDefault="00773B16" w:rsidP="00773B16">
      <w:pPr>
        <w:numPr>
          <w:ilvl w:val="3"/>
          <w:numId w:val="1"/>
        </w:numPr>
        <w:spacing w:after="0"/>
      </w:pPr>
      <w:r w:rsidRPr="00773B16">
        <w:t xml:space="preserve">In vs 14 Eve </w:t>
      </w:r>
      <w:r w:rsidRPr="00773B16">
        <w:rPr>
          <w:u w:val="single"/>
        </w:rPr>
        <w:t>transgressed</w:t>
      </w:r>
      <w:r w:rsidRPr="00773B16">
        <w:t xml:space="preserve"> (this is what she must be saved from)</w:t>
      </w:r>
    </w:p>
    <w:p w14:paraId="7E19F047" w14:textId="77777777" w:rsidR="00773B16" w:rsidRPr="00773B16" w:rsidRDefault="00773B16" w:rsidP="00773B16">
      <w:pPr>
        <w:numPr>
          <w:ilvl w:val="3"/>
          <w:numId w:val="1"/>
        </w:numPr>
        <w:spacing w:after="0"/>
      </w:pPr>
      <w:r w:rsidRPr="00773B16">
        <w:t>In vs 15 Eve will be saved</w:t>
      </w:r>
    </w:p>
    <w:p w14:paraId="4423D831" w14:textId="77777777" w:rsidR="00773B16" w:rsidRPr="00773B16" w:rsidRDefault="00773B16" w:rsidP="00773B16">
      <w:pPr>
        <w:numPr>
          <w:ilvl w:val="2"/>
          <w:numId w:val="1"/>
        </w:numPr>
        <w:spacing w:after="0"/>
      </w:pPr>
      <w:r w:rsidRPr="00773B16">
        <w:t>3- More support is that Genesis 2-3 is clearly in Paul’s mind as he referenced it in vs 13-14.</w:t>
      </w:r>
    </w:p>
    <w:p w14:paraId="2E29A825" w14:textId="77777777" w:rsidR="00773B16" w:rsidRPr="00773B16" w:rsidRDefault="00773B16" w:rsidP="00773B16">
      <w:pPr>
        <w:numPr>
          <w:ilvl w:val="3"/>
          <w:numId w:val="1"/>
        </w:numPr>
        <w:spacing w:after="0"/>
      </w:pPr>
      <w:r w:rsidRPr="00773B16">
        <w:t>Eve’s creation (Adam formed first)</w:t>
      </w:r>
    </w:p>
    <w:p w14:paraId="0F244CD7" w14:textId="77777777" w:rsidR="00773B16" w:rsidRPr="00773B16" w:rsidRDefault="00773B16" w:rsidP="00773B16">
      <w:pPr>
        <w:numPr>
          <w:ilvl w:val="3"/>
          <w:numId w:val="1"/>
        </w:numPr>
        <w:spacing w:after="0"/>
      </w:pPr>
      <w:r w:rsidRPr="00773B16">
        <w:t>Eve’s deception (became a transgressor)</w:t>
      </w:r>
    </w:p>
    <w:p w14:paraId="7EA48CD3" w14:textId="77777777" w:rsidR="00773B16" w:rsidRPr="00773B16" w:rsidRDefault="00773B16" w:rsidP="00773B16">
      <w:pPr>
        <w:numPr>
          <w:ilvl w:val="3"/>
          <w:numId w:val="1"/>
        </w:numPr>
        <w:spacing w:after="0"/>
      </w:pPr>
      <w:r w:rsidRPr="00773B16">
        <w:t>Eve’s seed crushing the head of the serpent (childbearing)</w:t>
      </w:r>
    </w:p>
    <w:p w14:paraId="09BB67C0" w14:textId="77777777" w:rsidR="00773B16" w:rsidRPr="00773B16" w:rsidRDefault="00773B16" w:rsidP="00773B16">
      <w:pPr>
        <w:numPr>
          <w:ilvl w:val="3"/>
          <w:numId w:val="1"/>
        </w:numPr>
        <w:spacing w:after="0"/>
      </w:pPr>
      <w:r w:rsidRPr="00773B16">
        <w:t>So, the “childbearing” comment fits the role of the seed of Eve overcoming the Serpent.</w:t>
      </w:r>
    </w:p>
    <w:p w14:paraId="7587F635" w14:textId="77777777" w:rsidR="00773B16" w:rsidRPr="00773B16" w:rsidRDefault="00773B16" w:rsidP="00773B16">
      <w:pPr>
        <w:numPr>
          <w:ilvl w:val="4"/>
          <w:numId w:val="1"/>
        </w:numPr>
        <w:spacing w:after="0"/>
      </w:pPr>
      <w:proofErr w:type="gramStart"/>
      <w:r w:rsidRPr="00773B16">
        <w:t>So</w:t>
      </w:r>
      <w:proofErr w:type="gramEnd"/>
      <w:r w:rsidRPr="00773B16">
        <w:t xml:space="preserve"> we see not only Eve’s creation, deception, and transgression in the context of Genesis 2-3, we also see Eve’s salvation connected to that same passage, by recognizing that Paul isn’t referring to “childbearing” in general but the childbearing that relates to the fall in Gen 3. The promised Messiah.</w:t>
      </w:r>
    </w:p>
    <w:p w14:paraId="7BFD37B3" w14:textId="77777777" w:rsidR="00773B16" w:rsidRPr="00773B16" w:rsidRDefault="00773B16" w:rsidP="00773B16">
      <w:pPr>
        <w:numPr>
          <w:ilvl w:val="2"/>
          <w:numId w:val="1"/>
        </w:numPr>
        <w:spacing w:after="0"/>
      </w:pPr>
      <w:r w:rsidRPr="00773B16">
        <w:t>4- It takes “dia” naturally</w:t>
      </w:r>
    </w:p>
    <w:p w14:paraId="3C4ED653" w14:textId="77777777" w:rsidR="00773B16" w:rsidRPr="00773B16" w:rsidRDefault="00773B16" w:rsidP="00773B16">
      <w:pPr>
        <w:numPr>
          <w:ilvl w:val="3"/>
          <w:numId w:val="1"/>
        </w:numPr>
        <w:spacing w:after="0"/>
      </w:pPr>
      <w:r w:rsidRPr="00773B16">
        <w:t>Either way might work</w:t>
      </w:r>
    </w:p>
    <w:p w14:paraId="3780F137" w14:textId="77777777" w:rsidR="00773B16" w:rsidRPr="00773B16" w:rsidRDefault="00773B16" w:rsidP="00773B16">
      <w:pPr>
        <w:numPr>
          <w:ilvl w:val="4"/>
          <w:numId w:val="1"/>
        </w:numPr>
        <w:spacing w:after="0"/>
      </w:pPr>
      <w:r w:rsidRPr="00773B16">
        <w:t>Causing salvation</w:t>
      </w:r>
    </w:p>
    <w:p w14:paraId="68B29442" w14:textId="77777777" w:rsidR="00773B16" w:rsidRPr="00773B16" w:rsidRDefault="00773B16" w:rsidP="00773B16">
      <w:pPr>
        <w:numPr>
          <w:ilvl w:val="4"/>
          <w:numId w:val="1"/>
        </w:numPr>
        <w:spacing w:after="0"/>
      </w:pPr>
      <w:r w:rsidRPr="00773B16">
        <w:t xml:space="preserve">Attending salvation </w:t>
      </w:r>
    </w:p>
    <w:p w14:paraId="25EE9A8B" w14:textId="77777777" w:rsidR="00773B16" w:rsidRPr="00773B16" w:rsidRDefault="00773B16" w:rsidP="00773B16">
      <w:pPr>
        <w:numPr>
          <w:ilvl w:val="2"/>
          <w:numId w:val="1"/>
        </w:numPr>
        <w:spacing w:after="0"/>
      </w:pPr>
      <w:r w:rsidRPr="00773B16">
        <w:t>5- It takes “swzw” in a typical Pauline way</w:t>
      </w:r>
    </w:p>
    <w:p w14:paraId="4DAB95EB" w14:textId="77777777" w:rsidR="00773B16" w:rsidRPr="00773B16" w:rsidRDefault="00773B16" w:rsidP="00773B16">
      <w:pPr>
        <w:numPr>
          <w:ilvl w:val="2"/>
          <w:numId w:val="1"/>
        </w:numPr>
        <w:spacing w:after="0"/>
      </w:pPr>
      <w:r w:rsidRPr="00773B16">
        <w:t>6- The definite article.</w:t>
      </w:r>
    </w:p>
    <w:p w14:paraId="4AA346E4" w14:textId="77777777" w:rsidR="00773B16" w:rsidRPr="00773B16" w:rsidRDefault="00773B16" w:rsidP="00773B16">
      <w:pPr>
        <w:numPr>
          <w:ilvl w:val="3"/>
          <w:numId w:val="1"/>
        </w:numPr>
        <w:spacing w:after="0"/>
      </w:pPr>
      <w:r w:rsidRPr="00773B16">
        <w:lastRenderedPageBreak/>
        <w:t xml:space="preserve">There is a definite article in 1 Tim 2:15, which MIGHT specify some specific act of </w:t>
      </w:r>
      <w:proofErr w:type="spellStart"/>
      <w:r w:rsidRPr="00773B16">
        <w:t>teknogonia</w:t>
      </w:r>
      <w:proofErr w:type="spellEnd"/>
      <w:r w:rsidRPr="00773B16">
        <w:t xml:space="preserve"> and not </w:t>
      </w:r>
      <w:proofErr w:type="spellStart"/>
      <w:r w:rsidRPr="00773B16">
        <w:t>teknogonia</w:t>
      </w:r>
      <w:proofErr w:type="spellEnd"/>
      <w:r w:rsidRPr="00773B16">
        <w:t xml:space="preserve"> in general. Lending toward a messianic interpretation.</w:t>
      </w:r>
    </w:p>
    <w:p w14:paraId="74E36F98" w14:textId="77777777" w:rsidR="00773B16" w:rsidRPr="00773B16" w:rsidRDefault="00773B16" w:rsidP="00773B16">
      <w:pPr>
        <w:numPr>
          <w:ilvl w:val="4"/>
          <w:numId w:val="1"/>
        </w:numPr>
        <w:spacing w:after="0"/>
      </w:pPr>
      <w:r w:rsidRPr="00773B16">
        <w:t xml:space="preserve">Though, the article, in Greek, doesn’t have to be specifying something like the English, “the” does. </w:t>
      </w:r>
    </w:p>
    <w:p w14:paraId="543D0118" w14:textId="77777777" w:rsidR="00773B16" w:rsidRPr="00773B16" w:rsidRDefault="00773B16" w:rsidP="00773B16">
      <w:pPr>
        <w:numPr>
          <w:ilvl w:val="3"/>
          <w:numId w:val="1"/>
        </w:numPr>
        <w:spacing w:after="0"/>
      </w:pPr>
      <w:r w:rsidRPr="00773B16">
        <w:t xml:space="preserve">It seems this article doesn’t force an interpretation of </w:t>
      </w:r>
      <w:proofErr w:type="gramStart"/>
      <w:r w:rsidRPr="00773B16">
        <w:t>specificity</w:t>
      </w:r>
      <w:proofErr w:type="gramEnd"/>
      <w:r w:rsidRPr="00773B16">
        <w:t xml:space="preserve"> but it is consistent with it.</w:t>
      </w:r>
    </w:p>
    <w:p w14:paraId="435FDEB2" w14:textId="77777777" w:rsidR="00773B16" w:rsidRPr="00773B16" w:rsidRDefault="00773B16" w:rsidP="00773B16">
      <w:pPr>
        <w:numPr>
          <w:ilvl w:val="2"/>
          <w:numId w:val="1"/>
        </w:numPr>
        <w:spacing w:after="0"/>
      </w:pPr>
      <w:r w:rsidRPr="00773B16">
        <w:t>7- This is an extremely early view, being held by several church fathers.</w:t>
      </w:r>
    </w:p>
    <w:p w14:paraId="4FEF187F" w14:textId="77777777" w:rsidR="00773B16" w:rsidRPr="00773B16" w:rsidRDefault="00773B16" w:rsidP="00773B16">
      <w:pPr>
        <w:numPr>
          <w:ilvl w:val="1"/>
          <w:numId w:val="1"/>
        </w:numPr>
        <w:spacing w:after="0"/>
      </w:pPr>
      <w:r w:rsidRPr="00773B16">
        <w:t>PUSHBACK</w:t>
      </w:r>
    </w:p>
    <w:p w14:paraId="228BA511" w14:textId="77777777" w:rsidR="00773B16" w:rsidRPr="00773B16" w:rsidRDefault="00773B16" w:rsidP="00773B16">
      <w:pPr>
        <w:numPr>
          <w:ilvl w:val="2"/>
          <w:numId w:val="1"/>
        </w:numPr>
        <w:spacing w:after="0"/>
      </w:pPr>
      <w:r w:rsidRPr="00773B16">
        <w:t xml:space="preserve">Schreiner offers the following points against this </w:t>
      </w:r>
      <w:proofErr w:type="gramStart"/>
      <w:r w:rsidRPr="00773B16">
        <w:t>view</w:t>
      </w:r>
      <w:proofErr w:type="gramEnd"/>
    </w:p>
    <w:p w14:paraId="62484A5A" w14:textId="77777777" w:rsidR="00773B16" w:rsidRPr="00773B16" w:rsidRDefault="00773B16" w:rsidP="00773B16">
      <w:pPr>
        <w:numPr>
          <w:ilvl w:val="3"/>
          <w:numId w:val="1"/>
        </w:numPr>
        <w:spacing w:after="0"/>
      </w:pPr>
      <w:r w:rsidRPr="00773B16">
        <w:t>1- it requires interpreting the “she” of vs 15 as Mary. An unnatural shift.</w:t>
      </w:r>
    </w:p>
    <w:p w14:paraId="0A593BFC" w14:textId="18C20699" w:rsidR="00773B16" w:rsidRPr="00773B16" w:rsidRDefault="00EA0E31" w:rsidP="00773B16">
      <w:pPr>
        <w:numPr>
          <w:ilvl w:val="4"/>
          <w:numId w:val="1"/>
        </w:numPr>
        <w:spacing w:after="0"/>
      </w:pPr>
      <w:r>
        <w:rPr>
          <w:b/>
          <w:bCs/>
          <w:u w:val="single"/>
        </w:rPr>
        <w:t>313</w:t>
      </w:r>
      <w:r w:rsidR="00773B16" w:rsidRPr="00773B16">
        <w:rPr>
          <w:b/>
          <w:bCs/>
          <w:u w:val="single"/>
        </w:rPr>
        <w:t xml:space="preserve"> S </w:t>
      </w:r>
      <w:proofErr w:type="spellStart"/>
      <w:r w:rsidR="00773B16" w:rsidRPr="00773B16">
        <w:rPr>
          <w:b/>
          <w:bCs/>
          <w:u w:val="single"/>
        </w:rPr>
        <w:t>mary</w:t>
      </w:r>
      <w:proofErr w:type="spellEnd"/>
    </w:p>
    <w:p w14:paraId="1C5EEB7F" w14:textId="77777777" w:rsidR="00773B16" w:rsidRPr="00773B16" w:rsidRDefault="00773B16" w:rsidP="00773B16">
      <w:pPr>
        <w:numPr>
          <w:ilvl w:val="4"/>
          <w:numId w:val="1"/>
        </w:numPr>
        <w:spacing w:after="0"/>
      </w:pPr>
      <w:r w:rsidRPr="00773B16">
        <w:t xml:space="preserve">“One must also slide from seeing the subject of </w:t>
      </w:r>
      <w:proofErr w:type="spellStart"/>
      <w:r w:rsidRPr="00773B16">
        <w:t>σωθήσετ</w:t>
      </w:r>
      <w:proofErr w:type="spellEnd"/>
      <w:r w:rsidRPr="00773B16">
        <w:t>αι as Eve to Mary, but to read the latter into the verse is highly arbitrary.” Schreiner, Women, 219.</w:t>
      </w:r>
    </w:p>
    <w:p w14:paraId="007D1C6A" w14:textId="77777777" w:rsidR="00773B16" w:rsidRPr="00773B16" w:rsidRDefault="00773B16" w:rsidP="00773B16">
      <w:pPr>
        <w:numPr>
          <w:ilvl w:val="4"/>
          <w:numId w:val="1"/>
        </w:numPr>
        <w:spacing w:after="0"/>
      </w:pPr>
      <w:r w:rsidRPr="00773B16">
        <w:t xml:space="preserve">I know some early church commentaries said that. </w:t>
      </w:r>
    </w:p>
    <w:p w14:paraId="5AB7C79A" w14:textId="77777777" w:rsidR="00773B16" w:rsidRPr="00773B16" w:rsidRDefault="00773B16" w:rsidP="00773B16">
      <w:pPr>
        <w:numPr>
          <w:ilvl w:val="4"/>
          <w:numId w:val="1"/>
        </w:numPr>
        <w:spacing w:after="0"/>
      </w:pPr>
      <w:r w:rsidRPr="00773B16">
        <w:t>I don’t agree.</w:t>
      </w:r>
    </w:p>
    <w:p w14:paraId="57714885" w14:textId="77777777" w:rsidR="00773B16" w:rsidRPr="00773B16" w:rsidRDefault="00773B16" w:rsidP="00773B16">
      <w:pPr>
        <w:numPr>
          <w:ilvl w:val="4"/>
          <w:numId w:val="1"/>
        </w:numPr>
        <w:spacing w:after="0"/>
      </w:pPr>
      <w:r w:rsidRPr="00773B16">
        <w:t>The seed in Gen 3 was that of Eve.</w:t>
      </w:r>
    </w:p>
    <w:p w14:paraId="2FF7F900" w14:textId="77777777" w:rsidR="00773B16" w:rsidRPr="00773B16" w:rsidRDefault="00773B16" w:rsidP="00773B16">
      <w:pPr>
        <w:numPr>
          <w:ilvl w:val="4"/>
          <w:numId w:val="1"/>
        </w:numPr>
        <w:spacing w:after="0"/>
      </w:pPr>
      <w:r w:rsidRPr="00773B16">
        <w:t>The person in 1 Tim 2:14 was Eve.</w:t>
      </w:r>
    </w:p>
    <w:p w14:paraId="571830F1" w14:textId="77777777" w:rsidR="00773B16" w:rsidRPr="00773B16" w:rsidRDefault="00773B16" w:rsidP="00773B16">
      <w:pPr>
        <w:numPr>
          <w:ilvl w:val="4"/>
          <w:numId w:val="1"/>
        </w:numPr>
        <w:spacing w:after="0"/>
      </w:pPr>
      <w:r w:rsidRPr="00773B16">
        <w:t>“She” as Eve makes sense.</w:t>
      </w:r>
    </w:p>
    <w:p w14:paraId="561A7361" w14:textId="77777777" w:rsidR="00773B16" w:rsidRPr="00773B16" w:rsidRDefault="00773B16" w:rsidP="00773B16">
      <w:pPr>
        <w:numPr>
          <w:ilvl w:val="3"/>
          <w:numId w:val="1"/>
        </w:numPr>
        <w:spacing w:after="0"/>
      </w:pPr>
      <w:r w:rsidRPr="00773B16">
        <w:t>2- Paul never teaches salvation comes through the incarnation (childbearing).</w:t>
      </w:r>
    </w:p>
    <w:p w14:paraId="4FC9244F" w14:textId="77777777" w:rsidR="00773B16" w:rsidRPr="00773B16" w:rsidRDefault="00773B16" w:rsidP="00773B16">
      <w:pPr>
        <w:numPr>
          <w:ilvl w:val="4"/>
          <w:numId w:val="1"/>
        </w:numPr>
        <w:spacing w:after="0"/>
      </w:pPr>
      <w:r w:rsidRPr="00773B16">
        <w:t xml:space="preserve">Schreiner pushes against this view saying, </w:t>
      </w:r>
    </w:p>
    <w:p w14:paraId="7282BCE5" w14:textId="3AC15AD7" w:rsidR="00773B16" w:rsidRPr="00773B16" w:rsidRDefault="007E3C26" w:rsidP="00773B16">
      <w:pPr>
        <w:numPr>
          <w:ilvl w:val="4"/>
          <w:numId w:val="1"/>
        </w:numPr>
        <w:spacing w:after="0"/>
      </w:pPr>
      <w:r>
        <w:rPr>
          <w:b/>
          <w:bCs/>
          <w:u w:val="single"/>
        </w:rPr>
        <w:t>314</w:t>
      </w:r>
      <w:r w:rsidR="00773B16" w:rsidRPr="00773B16">
        <w:rPr>
          <w:b/>
          <w:bCs/>
          <w:u w:val="single"/>
        </w:rPr>
        <w:t xml:space="preserve"> S v15 2</w:t>
      </w:r>
    </w:p>
    <w:p w14:paraId="1C958100" w14:textId="77777777" w:rsidR="00773B16" w:rsidRPr="00773B16" w:rsidRDefault="00773B16" w:rsidP="00773B16">
      <w:pPr>
        <w:numPr>
          <w:ilvl w:val="4"/>
          <w:numId w:val="1"/>
        </w:numPr>
        <w:spacing w:after="0"/>
      </w:pPr>
      <w:r w:rsidRPr="00773B16">
        <w:rPr>
          <w:i/>
          <w:iCs/>
        </w:rPr>
        <w:t>“Those who posit a reference to Jesus’s birth have subtly introduced the notion that salvation is secured as a result of giving birth to him, whereas the text speaks not of the result of birth but of the actual birthing process.”</w:t>
      </w:r>
      <w:r w:rsidRPr="00773B16">
        <w:t xml:space="preserve"> Women in the Church, 3</w:t>
      </w:r>
      <w:r w:rsidRPr="00773B16">
        <w:rPr>
          <w:vertAlign w:val="superscript"/>
        </w:rPr>
        <w:t>rd</w:t>
      </w:r>
      <w:r w:rsidRPr="00773B16">
        <w:t xml:space="preserve"> ed., 219.</w:t>
      </w:r>
    </w:p>
    <w:p w14:paraId="2E828E61" w14:textId="4D0CD1C1" w:rsidR="00773B16" w:rsidRPr="00773B16" w:rsidRDefault="007E3C26" w:rsidP="00773B16">
      <w:pPr>
        <w:numPr>
          <w:ilvl w:val="4"/>
          <w:numId w:val="1"/>
        </w:numPr>
        <w:spacing w:after="0"/>
      </w:pPr>
      <w:r>
        <w:rPr>
          <w:b/>
          <w:bCs/>
          <w:u w:val="single"/>
        </w:rPr>
        <w:t>315</w:t>
      </w:r>
      <w:r w:rsidR="00773B16" w:rsidRPr="00773B16">
        <w:rPr>
          <w:b/>
          <w:bCs/>
          <w:u w:val="single"/>
        </w:rPr>
        <w:t xml:space="preserve"> S v15</w:t>
      </w:r>
    </w:p>
    <w:p w14:paraId="619CED9D" w14:textId="77777777" w:rsidR="00773B16" w:rsidRPr="00773B16" w:rsidRDefault="00773B16" w:rsidP="00773B16">
      <w:pPr>
        <w:numPr>
          <w:ilvl w:val="4"/>
          <w:numId w:val="1"/>
        </w:numPr>
        <w:spacing w:after="0"/>
      </w:pPr>
      <w:r w:rsidRPr="00773B16">
        <w:rPr>
          <w:i/>
          <w:iCs/>
        </w:rPr>
        <w:t>“</w:t>
      </w:r>
      <w:proofErr w:type="gramStart"/>
      <w:r w:rsidRPr="00773B16">
        <w:rPr>
          <w:i/>
          <w:iCs/>
        </w:rPr>
        <w:t>nor</w:t>
      </w:r>
      <w:proofErr w:type="gramEnd"/>
      <w:r w:rsidRPr="00773B16">
        <w:rPr>
          <w:i/>
          <w:iCs/>
        </w:rPr>
        <w:t xml:space="preserve"> does Paul elsewhere say that salvation comes through the incarnation. The noun τεκνογονία emphasizes the actual giving birth to a child, not the result or effect of childbirth.”</w:t>
      </w:r>
      <w:r w:rsidRPr="00773B16">
        <w:t xml:space="preserve"> Schreiner, Women, 219.</w:t>
      </w:r>
    </w:p>
    <w:p w14:paraId="5C5479B9" w14:textId="77777777" w:rsidR="00773B16" w:rsidRPr="00773B16" w:rsidRDefault="00773B16" w:rsidP="00773B16">
      <w:pPr>
        <w:numPr>
          <w:ilvl w:val="5"/>
          <w:numId w:val="1"/>
        </w:numPr>
        <w:spacing w:after="0"/>
      </w:pPr>
      <w:r w:rsidRPr="00773B16">
        <w:t>Maybe that rules it out?</w:t>
      </w:r>
    </w:p>
    <w:p w14:paraId="2FCE984F" w14:textId="77777777" w:rsidR="00773B16" w:rsidRPr="00773B16" w:rsidRDefault="00773B16" w:rsidP="00773B16">
      <w:pPr>
        <w:numPr>
          <w:ilvl w:val="6"/>
          <w:numId w:val="1"/>
        </w:numPr>
        <w:spacing w:after="0"/>
      </w:pPr>
      <w:r w:rsidRPr="00773B16">
        <w:t xml:space="preserve">Gordon Fee says the </w:t>
      </w:r>
      <w:proofErr w:type="gramStart"/>
      <w:r w:rsidRPr="00773B16">
        <w:t>same</w:t>
      </w:r>
      <w:proofErr w:type="gramEnd"/>
    </w:p>
    <w:p w14:paraId="23B5C9F8" w14:textId="77777777" w:rsidR="00773B16" w:rsidRPr="00773B16" w:rsidRDefault="00773B16" w:rsidP="00773B16">
      <w:pPr>
        <w:numPr>
          <w:ilvl w:val="6"/>
          <w:numId w:val="1"/>
        </w:numPr>
        <w:spacing w:after="0"/>
      </w:pPr>
      <w:proofErr w:type="gramStart"/>
      <w:r w:rsidRPr="00773B16">
        <w:t>The incarnation</w:t>
      </w:r>
      <w:proofErr w:type="gramEnd"/>
      <w:r w:rsidRPr="00773B16">
        <w:t xml:space="preserve"> is not the whole story of </w:t>
      </w:r>
      <w:proofErr w:type="gramStart"/>
      <w:r w:rsidRPr="00773B16">
        <w:t>salvation</w:t>
      </w:r>
      <w:proofErr w:type="gramEnd"/>
      <w:r w:rsidRPr="00773B16">
        <w:t xml:space="preserve"> but it is necessary for it.</w:t>
      </w:r>
    </w:p>
    <w:p w14:paraId="1011FC93" w14:textId="77777777" w:rsidR="00773B16" w:rsidRPr="00773B16" w:rsidRDefault="00773B16" w:rsidP="00773B16">
      <w:pPr>
        <w:numPr>
          <w:ilvl w:val="7"/>
          <w:numId w:val="1"/>
        </w:numPr>
        <w:spacing w:after="0"/>
      </w:pPr>
      <w:r w:rsidRPr="00773B16">
        <w:t>Perhaps “childbirth” is focused on because it’s Eve’s unique part in Christ’s coming, so it’s emphasized.</w:t>
      </w:r>
    </w:p>
    <w:p w14:paraId="1D133FD6" w14:textId="77777777" w:rsidR="00773B16" w:rsidRPr="00773B16" w:rsidRDefault="00773B16" w:rsidP="00773B16">
      <w:pPr>
        <w:numPr>
          <w:ilvl w:val="4"/>
          <w:numId w:val="1"/>
        </w:numPr>
        <w:spacing w:after="0"/>
      </w:pPr>
      <w:r w:rsidRPr="00773B16">
        <w:t xml:space="preserve">Still, why not just take dia as “attendant </w:t>
      </w:r>
      <w:proofErr w:type="gramStart"/>
      <w:r w:rsidRPr="00773B16">
        <w:t>circumstances</w:t>
      </w:r>
      <w:proofErr w:type="gramEnd"/>
      <w:r w:rsidRPr="00773B16">
        <w:t>”</w:t>
      </w:r>
    </w:p>
    <w:p w14:paraId="0684C392" w14:textId="77777777" w:rsidR="00773B16" w:rsidRPr="00773B16" w:rsidRDefault="00773B16" w:rsidP="00773B16">
      <w:pPr>
        <w:numPr>
          <w:ilvl w:val="5"/>
          <w:numId w:val="1"/>
        </w:numPr>
        <w:spacing w:after="0"/>
      </w:pPr>
      <w:r w:rsidRPr="00773B16">
        <w:t xml:space="preserve">Schreiner </w:t>
      </w:r>
      <w:proofErr w:type="gramStart"/>
      <w:r w:rsidRPr="00773B16">
        <w:t>actually does</w:t>
      </w:r>
      <w:proofErr w:type="gramEnd"/>
      <w:r w:rsidRPr="00773B16">
        <w:t xml:space="preserve"> this when he prefers the “saved by proper female roles” view.</w:t>
      </w:r>
    </w:p>
    <w:p w14:paraId="2E4F6ED0" w14:textId="77777777" w:rsidR="00773B16" w:rsidRPr="00773B16" w:rsidRDefault="00773B16" w:rsidP="00773B16">
      <w:pPr>
        <w:numPr>
          <w:ilvl w:val="5"/>
          <w:numId w:val="1"/>
        </w:numPr>
        <w:spacing w:after="0"/>
      </w:pPr>
      <w:r w:rsidRPr="00773B16">
        <w:lastRenderedPageBreak/>
        <w:t>George Knight says that the construction of swzw with dia means that salvation is coming through, but not by, childbearing.</w:t>
      </w:r>
    </w:p>
    <w:p w14:paraId="385AF2EF" w14:textId="77777777" w:rsidR="00773B16" w:rsidRPr="00773B16" w:rsidRDefault="00773B16" w:rsidP="00773B16">
      <w:pPr>
        <w:numPr>
          <w:ilvl w:val="3"/>
          <w:numId w:val="1"/>
        </w:numPr>
        <w:spacing w:after="0"/>
      </w:pPr>
      <w:r w:rsidRPr="00773B16">
        <w:t>3- The presence of the article isn’t strong evidence for this view.</w:t>
      </w:r>
    </w:p>
    <w:p w14:paraId="14269EB5" w14:textId="77777777" w:rsidR="00773B16" w:rsidRPr="00773B16" w:rsidRDefault="00773B16" w:rsidP="00773B16">
      <w:pPr>
        <w:numPr>
          <w:ilvl w:val="4"/>
          <w:numId w:val="1"/>
        </w:numPr>
        <w:spacing w:after="0"/>
      </w:pPr>
      <w:r w:rsidRPr="00773B16">
        <w:t>He’s right. It’s inconclusive. It merely ALLOWS for the view but doesn’t prove it.</w:t>
      </w:r>
    </w:p>
    <w:p w14:paraId="28A33E1A" w14:textId="77777777" w:rsidR="00773B16" w:rsidRPr="00773B16" w:rsidRDefault="00773B16" w:rsidP="00773B16">
      <w:pPr>
        <w:numPr>
          <w:ilvl w:val="2"/>
          <w:numId w:val="1"/>
        </w:numPr>
        <w:spacing w:after="0"/>
      </w:pPr>
      <w:r w:rsidRPr="00773B16">
        <w:t>Stanley Porter says the tense of “shall be saved” doesn’t work with Eve as the woman.</w:t>
      </w:r>
    </w:p>
    <w:p w14:paraId="199235B4" w14:textId="7F34CDB9" w:rsidR="00773B16" w:rsidRPr="00773B16" w:rsidRDefault="00914D51" w:rsidP="00773B16">
      <w:pPr>
        <w:numPr>
          <w:ilvl w:val="3"/>
          <w:numId w:val="1"/>
        </w:numPr>
        <w:spacing w:after="0"/>
      </w:pPr>
      <w:r>
        <w:rPr>
          <w:b/>
          <w:bCs/>
          <w:u w:val="single"/>
        </w:rPr>
        <w:t>316</w:t>
      </w:r>
      <w:r w:rsidR="00773B16" w:rsidRPr="00773B16">
        <w:rPr>
          <w:b/>
          <w:bCs/>
          <w:u w:val="single"/>
        </w:rPr>
        <w:t xml:space="preserve"> Port 2</w:t>
      </w:r>
    </w:p>
    <w:p w14:paraId="1922EE18" w14:textId="77777777" w:rsidR="00773B16" w:rsidRPr="00773B16" w:rsidRDefault="00773B16" w:rsidP="00773B16">
      <w:pPr>
        <w:numPr>
          <w:ilvl w:val="3"/>
          <w:numId w:val="1"/>
        </w:numPr>
        <w:spacing w:after="0"/>
      </w:pPr>
      <w:r w:rsidRPr="00773B16">
        <w:t>“Although it must be conceded that ‘the woman’ of v. 14 could be Eve, the inferring of Eve as the subject of the future verb in v. 14 does not carry great conviction. The attitudinal force of the future form of the verb in v. 15 is one of expectation, that is, it grammaticalizes of conveys not a temporal conception (past, present or future) but a marked an emphatic expectation toward a course of events. Since Even’s fortunes have already been determined, they are beyond any further expectation, so this solution is unlikely.”</w:t>
      </w:r>
    </w:p>
    <w:p w14:paraId="6C14CEEE" w14:textId="77777777" w:rsidR="00773B16" w:rsidRPr="00773B16" w:rsidRDefault="00773B16" w:rsidP="00773B16">
      <w:pPr>
        <w:numPr>
          <w:ilvl w:val="4"/>
          <w:numId w:val="1"/>
        </w:numPr>
        <w:spacing w:after="0"/>
      </w:pPr>
      <w:r w:rsidRPr="00773B16">
        <w:t xml:space="preserve">Paul uses “saved” in this variety of ways. </w:t>
      </w:r>
    </w:p>
    <w:p w14:paraId="755373D9" w14:textId="77777777" w:rsidR="00773B16" w:rsidRPr="00773B16" w:rsidRDefault="00773B16" w:rsidP="00773B16">
      <w:pPr>
        <w:numPr>
          <w:ilvl w:val="5"/>
          <w:numId w:val="1"/>
        </w:numPr>
        <w:spacing w:after="0"/>
      </w:pPr>
      <w:r w:rsidRPr="00773B16">
        <w:t xml:space="preserve">Romans 5:9 (ESV) </w:t>
      </w:r>
      <w:r w:rsidRPr="00773B16">
        <w:rPr>
          <w:vertAlign w:val="superscript"/>
          <w:lang w:val="en"/>
        </w:rPr>
        <w:t>9</w:t>
      </w:r>
      <w:r w:rsidRPr="00773B16">
        <w:t xml:space="preserve">Since, therefore, we have now been justified by his blood, much more </w:t>
      </w:r>
      <w:r w:rsidRPr="00773B16">
        <w:rPr>
          <w:u w:val="single"/>
        </w:rPr>
        <w:t>shall we be saved</w:t>
      </w:r>
      <w:r w:rsidRPr="00773B16">
        <w:t xml:space="preserve"> by him from the wrath of God.</w:t>
      </w:r>
    </w:p>
    <w:p w14:paraId="1D90418C" w14:textId="77777777" w:rsidR="00773B16" w:rsidRPr="00773B16" w:rsidRDefault="00773B16" w:rsidP="00773B16">
      <w:pPr>
        <w:numPr>
          <w:ilvl w:val="6"/>
          <w:numId w:val="1"/>
        </w:numPr>
        <w:spacing w:after="0"/>
      </w:pPr>
      <w:proofErr w:type="gramStart"/>
      <w:r w:rsidRPr="00773B16">
        <w:t>Also</w:t>
      </w:r>
      <w:proofErr w:type="gramEnd"/>
      <w:r w:rsidRPr="00773B16">
        <w:t xml:space="preserve"> a future, passive, indicative verb. </w:t>
      </w:r>
    </w:p>
    <w:p w14:paraId="422F591F" w14:textId="77777777" w:rsidR="00773B16" w:rsidRPr="00773B16" w:rsidRDefault="00773B16" w:rsidP="00773B16">
      <w:pPr>
        <w:numPr>
          <w:ilvl w:val="5"/>
          <w:numId w:val="1"/>
        </w:numPr>
        <w:spacing w:after="0"/>
      </w:pPr>
      <w:r w:rsidRPr="00773B16">
        <w:t>Even for Eve, the fulness of salvation is a future thing.</w:t>
      </w:r>
    </w:p>
    <w:p w14:paraId="2D7ADC1F" w14:textId="77777777" w:rsidR="00773B16" w:rsidRPr="00773B16" w:rsidRDefault="00773B16" w:rsidP="00773B16">
      <w:pPr>
        <w:numPr>
          <w:ilvl w:val="5"/>
          <w:numId w:val="1"/>
        </w:numPr>
        <w:spacing w:after="0"/>
      </w:pPr>
      <w:r w:rsidRPr="00773B16">
        <w:t xml:space="preserve">And, since Paul intends to rope in ALL women as potentially included in the same salvation (the “they” of v 15), he speaks with a future tense. </w:t>
      </w:r>
    </w:p>
    <w:p w14:paraId="5D5B4D47" w14:textId="77777777" w:rsidR="00773B16" w:rsidRPr="00773B16" w:rsidRDefault="00773B16" w:rsidP="00773B16">
      <w:pPr>
        <w:numPr>
          <w:ilvl w:val="3"/>
          <w:numId w:val="1"/>
        </w:numPr>
        <w:spacing w:after="0"/>
      </w:pPr>
      <w:r w:rsidRPr="00773B16">
        <w:t>Jared August responds</w:t>
      </w:r>
    </w:p>
    <w:p w14:paraId="12B08998" w14:textId="6926077A" w:rsidR="00773B16" w:rsidRPr="00773B16" w:rsidRDefault="00914D51" w:rsidP="00773B16">
      <w:pPr>
        <w:numPr>
          <w:ilvl w:val="4"/>
          <w:numId w:val="1"/>
        </w:numPr>
        <w:spacing w:after="0"/>
      </w:pPr>
      <w:r>
        <w:rPr>
          <w:b/>
          <w:bCs/>
          <w:u w:val="single"/>
        </w:rPr>
        <w:t>317</w:t>
      </w:r>
      <w:r w:rsidR="00773B16" w:rsidRPr="00773B16">
        <w:rPr>
          <w:b/>
          <w:bCs/>
          <w:u w:val="single"/>
        </w:rPr>
        <w:t xml:space="preserve"> Jar odd</w:t>
      </w:r>
    </w:p>
    <w:p w14:paraId="199B35CE" w14:textId="77777777" w:rsidR="00773B16" w:rsidRPr="00773B16" w:rsidRDefault="00773B16" w:rsidP="00773B16">
      <w:pPr>
        <w:numPr>
          <w:ilvl w:val="4"/>
          <w:numId w:val="1"/>
        </w:numPr>
        <w:spacing w:after="0"/>
      </w:pPr>
      <w:r w:rsidRPr="00773B16">
        <w:t>“Although it may appear odd that the future tense is used in reference to this salvation (especially in reference to </w:t>
      </w:r>
      <w:r w:rsidRPr="00773B16">
        <w:rPr>
          <w:i/>
          <w:iCs/>
        </w:rPr>
        <w:t>Eve’s</w:t>
      </w:r>
      <w:r w:rsidRPr="00773B16">
        <w:t> salvation), this is characteristic of Paul’s writing in the Pastoral Epistles. In both 1 Timothy 4:16 and 2 Timothy 4:18, </w:t>
      </w:r>
      <w:r w:rsidRPr="00773B16">
        <w:rPr>
          <w:lang w:val="el-GR"/>
        </w:rPr>
        <w:t>σῴζω</w:t>
      </w:r>
      <w:r w:rsidRPr="00773B16">
        <w:t xml:space="preserve"> is used in the future tense, in reference to final salvation (or sanctification).” </w:t>
      </w:r>
      <w:hyperlink r:id="rId45" w:history="1">
        <w:r w:rsidRPr="00773B16">
          <w:rPr>
            <w:rStyle w:val="Hyperlink"/>
          </w:rPr>
          <w:t>https://www.thegospelcoalition.org/themelios/article/what-must-she-do-to-be-saved-a-theological-analysis-of-1-timothy-215/</w:t>
        </w:r>
      </w:hyperlink>
      <w:r w:rsidRPr="00773B16">
        <w:t xml:space="preserve"> </w:t>
      </w:r>
    </w:p>
    <w:p w14:paraId="726BF267" w14:textId="77777777" w:rsidR="00773B16" w:rsidRPr="00773B16" w:rsidRDefault="00773B16" w:rsidP="00773B16">
      <w:pPr>
        <w:numPr>
          <w:ilvl w:val="2"/>
          <w:numId w:val="1"/>
        </w:numPr>
        <w:spacing w:after="0"/>
      </w:pPr>
      <w:r w:rsidRPr="00773B16">
        <w:t>The best pushback I’ve seen is that it is an odd view of “</w:t>
      </w:r>
      <w:proofErr w:type="spellStart"/>
      <w:r w:rsidRPr="00773B16">
        <w:t>teknogonia</w:t>
      </w:r>
      <w:proofErr w:type="spellEnd"/>
      <w:r w:rsidRPr="00773B16">
        <w:t xml:space="preserve">” (childbearing). </w:t>
      </w:r>
    </w:p>
    <w:p w14:paraId="323F6011" w14:textId="37B7488A" w:rsidR="00773B16" w:rsidRPr="00773B16" w:rsidRDefault="00BD57BE" w:rsidP="00773B16">
      <w:pPr>
        <w:numPr>
          <w:ilvl w:val="3"/>
          <w:numId w:val="1"/>
        </w:numPr>
        <w:spacing w:after="0"/>
      </w:pPr>
      <w:r>
        <w:rPr>
          <w:b/>
          <w:bCs/>
          <w:u w:val="single"/>
        </w:rPr>
        <w:t>318</w:t>
      </w:r>
      <w:r w:rsidR="00773B16" w:rsidRPr="00773B16">
        <w:rPr>
          <w:b/>
          <w:bCs/>
          <w:u w:val="single"/>
        </w:rPr>
        <w:t xml:space="preserve"> Gut if</w:t>
      </w:r>
    </w:p>
    <w:p w14:paraId="44552F63" w14:textId="77777777" w:rsidR="00773B16" w:rsidRPr="00773B16" w:rsidRDefault="00773B16" w:rsidP="00773B16">
      <w:pPr>
        <w:numPr>
          <w:ilvl w:val="3"/>
          <w:numId w:val="1"/>
        </w:numPr>
        <w:spacing w:after="0"/>
      </w:pPr>
      <w:r w:rsidRPr="00773B16">
        <w:t xml:space="preserve">Guthrie says, “if that were the writer’s interpretation, he could hardly have chosen a more obscure or ambiguous way of saying it” </w:t>
      </w:r>
      <w:r w:rsidRPr="00773B16">
        <w:rPr>
          <w:i/>
          <w:iCs/>
        </w:rPr>
        <w:t>Pastoral</w:t>
      </w:r>
      <w:r w:rsidRPr="00773B16">
        <w:t xml:space="preserve"> </w:t>
      </w:r>
      <w:r w:rsidRPr="00773B16">
        <w:rPr>
          <w:i/>
          <w:iCs/>
        </w:rPr>
        <w:t>Epistles</w:t>
      </w:r>
      <w:r w:rsidRPr="00773B16">
        <w:t>, 78.</w:t>
      </w:r>
    </w:p>
    <w:p w14:paraId="1307C02F" w14:textId="77777777" w:rsidR="00773B16" w:rsidRPr="00773B16" w:rsidRDefault="00773B16" w:rsidP="00773B16">
      <w:pPr>
        <w:numPr>
          <w:ilvl w:val="4"/>
          <w:numId w:val="1"/>
        </w:numPr>
        <w:spacing w:after="0"/>
      </w:pPr>
      <w:r w:rsidRPr="00773B16">
        <w:t>Yet Guthrie still thinks this is the right interpretation.</w:t>
      </w:r>
    </w:p>
    <w:p w14:paraId="2B648F09" w14:textId="77777777" w:rsidR="00773B16" w:rsidRPr="00773B16" w:rsidRDefault="00773B16" w:rsidP="00773B16">
      <w:pPr>
        <w:numPr>
          <w:ilvl w:val="3"/>
          <w:numId w:val="1"/>
        </w:numPr>
        <w:spacing w:after="0"/>
      </w:pPr>
      <w:r w:rsidRPr="00773B16">
        <w:lastRenderedPageBreak/>
        <w:t>“childbearing” is a noun, not a verb. Interesting.</w:t>
      </w:r>
    </w:p>
    <w:p w14:paraId="4BD01C71" w14:textId="77777777" w:rsidR="00773B16" w:rsidRPr="00773B16" w:rsidRDefault="00773B16" w:rsidP="00773B16">
      <w:pPr>
        <w:numPr>
          <w:ilvl w:val="3"/>
          <w:numId w:val="1"/>
        </w:numPr>
        <w:spacing w:after="0"/>
      </w:pPr>
      <w:r w:rsidRPr="00773B16">
        <w:t xml:space="preserve">The general idea is that </w:t>
      </w:r>
      <w:proofErr w:type="spellStart"/>
      <w:r w:rsidRPr="00773B16">
        <w:t>teknogonia</w:t>
      </w:r>
      <w:proofErr w:type="spellEnd"/>
      <w:r w:rsidRPr="00773B16">
        <w:t xml:space="preserve"> is too odd of a fit for the messianic </w:t>
      </w:r>
      <w:proofErr w:type="gramStart"/>
      <w:r w:rsidRPr="00773B16">
        <w:t>application</w:t>
      </w:r>
      <w:proofErr w:type="gramEnd"/>
    </w:p>
    <w:p w14:paraId="09E00288" w14:textId="77777777" w:rsidR="00773B16" w:rsidRPr="00773B16" w:rsidRDefault="00773B16" w:rsidP="00773B16">
      <w:pPr>
        <w:numPr>
          <w:ilvl w:val="4"/>
          <w:numId w:val="1"/>
        </w:numPr>
        <w:spacing w:after="0"/>
      </w:pPr>
      <w:r w:rsidRPr="00773B16">
        <w:t>1- Gen 3 is on topic.</w:t>
      </w:r>
    </w:p>
    <w:p w14:paraId="71CDC8F6" w14:textId="77777777" w:rsidR="00773B16" w:rsidRPr="00773B16" w:rsidRDefault="00773B16" w:rsidP="00773B16">
      <w:pPr>
        <w:numPr>
          <w:ilvl w:val="4"/>
          <w:numId w:val="1"/>
        </w:numPr>
        <w:spacing w:after="0"/>
      </w:pPr>
      <w:r w:rsidRPr="00773B16">
        <w:t>2- It logically flows as far as how the transgression will be dealt with and salvation will be achieved</w:t>
      </w:r>
    </w:p>
    <w:p w14:paraId="7EA36FFD" w14:textId="77777777" w:rsidR="00773B16" w:rsidRPr="00773B16" w:rsidRDefault="00773B16" w:rsidP="00773B16">
      <w:pPr>
        <w:numPr>
          <w:ilvl w:val="4"/>
          <w:numId w:val="1"/>
        </w:numPr>
        <w:spacing w:after="0"/>
      </w:pPr>
      <w:r w:rsidRPr="00773B16">
        <w:t>3- The NT, including Paul, often uses OT typology</w:t>
      </w:r>
    </w:p>
    <w:p w14:paraId="5F0C2908" w14:textId="77777777" w:rsidR="00773B16" w:rsidRPr="00773B16" w:rsidRDefault="00773B16" w:rsidP="00773B16">
      <w:pPr>
        <w:numPr>
          <w:ilvl w:val="5"/>
          <w:numId w:val="1"/>
        </w:numPr>
        <w:spacing w:after="0"/>
      </w:pPr>
      <w:r w:rsidRPr="00773B16">
        <w:t xml:space="preserve">Hagar and Sarah as an allegory </w:t>
      </w:r>
    </w:p>
    <w:p w14:paraId="708EF5F0" w14:textId="77777777" w:rsidR="00773B16" w:rsidRPr="00773B16" w:rsidRDefault="00773B16" w:rsidP="00773B16">
      <w:pPr>
        <w:numPr>
          <w:ilvl w:val="5"/>
          <w:numId w:val="1"/>
        </w:numPr>
        <w:spacing w:after="0"/>
      </w:pPr>
      <w:r w:rsidRPr="00773B16">
        <w:t>Christ is the Rock</w:t>
      </w:r>
    </w:p>
    <w:p w14:paraId="377DF6D1" w14:textId="77777777" w:rsidR="00773B16" w:rsidRPr="00773B16" w:rsidRDefault="00773B16" w:rsidP="00773B16">
      <w:pPr>
        <w:numPr>
          <w:ilvl w:val="5"/>
          <w:numId w:val="1"/>
        </w:numPr>
        <w:spacing w:after="0"/>
      </w:pPr>
      <w:r w:rsidRPr="00773B16">
        <w:t>Frequently, the child of promise</w:t>
      </w:r>
    </w:p>
    <w:p w14:paraId="767288DD" w14:textId="77777777" w:rsidR="00773B16" w:rsidRPr="00773B16" w:rsidRDefault="00773B16" w:rsidP="00773B16">
      <w:pPr>
        <w:numPr>
          <w:ilvl w:val="4"/>
          <w:numId w:val="1"/>
        </w:numPr>
        <w:spacing w:after="0"/>
      </w:pPr>
      <w:r w:rsidRPr="00773B16">
        <w:t>4- Paul is speaking of Christ like this, in this very context.</w:t>
      </w:r>
    </w:p>
    <w:p w14:paraId="22F9776E" w14:textId="77777777" w:rsidR="00773B16" w:rsidRPr="00773B16" w:rsidRDefault="00773B16" w:rsidP="00773B16">
      <w:pPr>
        <w:numPr>
          <w:ilvl w:val="5"/>
          <w:numId w:val="1"/>
        </w:numPr>
        <w:spacing w:after="0"/>
        <w:rPr>
          <w:b/>
          <w:bCs/>
          <w:i/>
          <w:iCs/>
        </w:rPr>
      </w:pPr>
      <w:r w:rsidRPr="00773B16">
        <w:rPr>
          <w:b/>
          <w:bCs/>
          <w:i/>
          <w:iCs/>
        </w:rPr>
        <w:t xml:space="preserve">1 Timothy 2:4–6 (ESV) </w:t>
      </w:r>
      <w:r w:rsidRPr="00773B16">
        <w:rPr>
          <w:b/>
          <w:bCs/>
          <w:i/>
          <w:iCs/>
          <w:vertAlign w:val="superscript"/>
          <w:lang w:val="en"/>
        </w:rPr>
        <w:t>4</w:t>
      </w:r>
      <w:r w:rsidRPr="00773B16">
        <w:rPr>
          <w:b/>
          <w:bCs/>
          <w:i/>
          <w:iCs/>
        </w:rPr>
        <w:t xml:space="preserve">who desires all people to be </w:t>
      </w:r>
      <w:r w:rsidRPr="00773B16">
        <w:rPr>
          <w:b/>
          <w:bCs/>
          <w:i/>
          <w:iCs/>
          <w:u w:val="single"/>
        </w:rPr>
        <w:t>saved</w:t>
      </w:r>
      <w:r w:rsidRPr="00773B16">
        <w:rPr>
          <w:b/>
          <w:bCs/>
          <w:i/>
          <w:iCs/>
        </w:rPr>
        <w:t xml:space="preserve"> and to come to the knowledge of the truth. </w:t>
      </w:r>
      <w:r w:rsidRPr="00773B16">
        <w:rPr>
          <w:b/>
          <w:bCs/>
          <w:i/>
          <w:iCs/>
          <w:vertAlign w:val="superscript"/>
          <w:lang w:val="en"/>
        </w:rPr>
        <w:t>5</w:t>
      </w:r>
      <w:r w:rsidRPr="00773B16">
        <w:rPr>
          <w:b/>
          <w:bCs/>
          <w:i/>
          <w:iCs/>
        </w:rPr>
        <w:t xml:space="preserve">For there is one God, and there is one </w:t>
      </w:r>
      <w:r w:rsidRPr="00773B16">
        <w:rPr>
          <w:b/>
          <w:bCs/>
          <w:i/>
          <w:iCs/>
          <w:u w:val="single"/>
        </w:rPr>
        <w:t>mediator</w:t>
      </w:r>
      <w:r w:rsidRPr="00773B16">
        <w:rPr>
          <w:b/>
          <w:bCs/>
          <w:i/>
          <w:iCs/>
        </w:rPr>
        <w:t xml:space="preserve"> between God and men, </w:t>
      </w:r>
      <w:r w:rsidRPr="00773B16">
        <w:rPr>
          <w:b/>
          <w:bCs/>
          <w:i/>
          <w:iCs/>
          <w:u w:val="single"/>
        </w:rPr>
        <w:t>the man</w:t>
      </w:r>
      <w:r w:rsidRPr="00773B16">
        <w:rPr>
          <w:b/>
          <w:bCs/>
          <w:i/>
          <w:iCs/>
        </w:rPr>
        <w:t xml:space="preserve"> Christ Jesus, </w:t>
      </w:r>
      <w:r w:rsidRPr="00773B16">
        <w:rPr>
          <w:b/>
          <w:bCs/>
          <w:i/>
          <w:iCs/>
          <w:vertAlign w:val="superscript"/>
          <w:lang w:val="en"/>
        </w:rPr>
        <w:t>6</w:t>
      </w:r>
      <w:r w:rsidRPr="00773B16">
        <w:rPr>
          <w:b/>
          <w:bCs/>
          <w:i/>
          <w:iCs/>
        </w:rPr>
        <w:t xml:space="preserve">who gave himself as a </w:t>
      </w:r>
      <w:r w:rsidRPr="00773B16">
        <w:rPr>
          <w:b/>
          <w:bCs/>
          <w:i/>
          <w:iCs/>
          <w:u w:val="single"/>
        </w:rPr>
        <w:t>ransom</w:t>
      </w:r>
      <w:r w:rsidRPr="00773B16">
        <w:rPr>
          <w:b/>
          <w:bCs/>
          <w:i/>
          <w:iCs/>
        </w:rPr>
        <w:t xml:space="preserve"> for all, which is </w:t>
      </w:r>
      <w:r w:rsidRPr="00773B16">
        <w:rPr>
          <w:b/>
          <w:bCs/>
          <w:i/>
          <w:iCs/>
          <w:u w:val="single"/>
        </w:rPr>
        <w:t>the testimony</w:t>
      </w:r>
      <w:r w:rsidRPr="00773B16">
        <w:rPr>
          <w:b/>
          <w:bCs/>
          <w:i/>
          <w:iCs/>
        </w:rPr>
        <w:t xml:space="preserve"> given at the proper time. </w:t>
      </w:r>
    </w:p>
    <w:p w14:paraId="5767753A" w14:textId="77777777" w:rsidR="00773B16" w:rsidRPr="00773B16" w:rsidRDefault="00773B16" w:rsidP="00773B16">
      <w:pPr>
        <w:numPr>
          <w:ilvl w:val="5"/>
          <w:numId w:val="1"/>
        </w:numPr>
        <w:spacing w:after="0"/>
      </w:pPr>
      <w:r w:rsidRPr="00773B16">
        <w:t>In 1 Tim 2:4-5 we have “saved” and the how, a “</w:t>
      </w:r>
      <w:proofErr w:type="gramStart"/>
      <w:r w:rsidRPr="00773B16">
        <w:t>mediator</w:t>
      </w:r>
      <w:proofErr w:type="gramEnd"/>
      <w:r w:rsidRPr="00773B16">
        <w:t xml:space="preserve">” </w:t>
      </w:r>
    </w:p>
    <w:p w14:paraId="370909BD" w14:textId="77777777" w:rsidR="00773B16" w:rsidRPr="00773B16" w:rsidRDefault="00773B16" w:rsidP="00773B16">
      <w:pPr>
        <w:numPr>
          <w:ilvl w:val="6"/>
          <w:numId w:val="1"/>
        </w:numPr>
        <w:spacing w:after="0"/>
      </w:pPr>
      <w:r w:rsidRPr="00773B16">
        <w:t>As in 1 Tim 2:15 we have “saved” and the how “</w:t>
      </w:r>
      <w:proofErr w:type="gramStart"/>
      <w:r w:rsidRPr="00773B16">
        <w:t>childbearing</w:t>
      </w:r>
      <w:proofErr w:type="gramEnd"/>
      <w:r w:rsidRPr="00773B16">
        <w:t>”</w:t>
      </w:r>
    </w:p>
    <w:p w14:paraId="70C75F10" w14:textId="77777777" w:rsidR="00773B16" w:rsidRPr="00773B16" w:rsidRDefault="00773B16" w:rsidP="00773B16">
      <w:pPr>
        <w:numPr>
          <w:ilvl w:val="4"/>
          <w:numId w:val="1"/>
        </w:numPr>
        <w:spacing w:after="0"/>
      </w:pPr>
      <w:r w:rsidRPr="00773B16">
        <w:t>5- Paul speaks of Eve typologically here, why not speak of childbearing typologically?</w:t>
      </w:r>
    </w:p>
    <w:p w14:paraId="2B96ECFD" w14:textId="77777777" w:rsidR="00773B16" w:rsidRPr="00773B16" w:rsidRDefault="00773B16" w:rsidP="00773B16">
      <w:pPr>
        <w:numPr>
          <w:ilvl w:val="4"/>
          <w:numId w:val="1"/>
        </w:numPr>
        <w:spacing w:after="0"/>
      </w:pPr>
      <w:r w:rsidRPr="00773B16">
        <w:t xml:space="preserve">6- Paul does emphasize the humanity of Jesus, and his birth, as important in our salvation. </w:t>
      </w:r>
    </w:p>
    <w:p w14:paraId="580E6945" w14:textId="77777777" w:rsidR="00773B16" w:rsidRPr="00773B16" w:rsidRDefault="00773B16" w:rsidP="00773B16">
      <w:pPr>
        <w:numPr>
          <w:ilvl w:val="5"/>
          <w:numId w:val="1"/>
        </w:numPr>
        <w:spacing w:after="0"/>
      </w:pPr>
      <w:r w:rsidRPr="00773B16">
        <w:t xml:space="preserve">In 1 Tim 2:4-6, the way Jesus saves </w:t>
      </w:r>
      <w:proofErr w:type="gramStart"/>
      <w:r w:rsidRPr="00773B16">
        <w:t>is</w:t>
      </w:r>
      <w:proofErr w:type="gramEnd"/>
      <w:r w:rsidRPr="00773B16">
        <w:t xml:space="preserve"> by both being “the man” and by being a “ransom”</w:t>
      </w:r>
    </w:p>
    <w:p w14:paraId="3BE96138" w14:textId="77777777" w:rsidR="00773B16" w:rsidRPr="00773B16" w:rsidRDefault="00773B16" w:rsidP="00773B16">
      <w:pPr>
        <w:numPr>
          <w:ilvl w:val="6"/>
          <w:numId w:val="1"/>
        </w:numPr>
        <w:spacing w:after="0"/>
      </w:pPr>
      <w:r w:rsidRPr="00773B16">
        <w:t xml:space="preserve">His ability to be our mediator is connected to His human birth. </w:t>
      </w:r>
    </w:p>
    <w:p w14:paraId="0343836E" w14:textId="77777777" w:rsidR="00773B16" w:rsidRPr="00773B16" w:rsidRDefault="00773B16" w:rsidP="00773B16">
      <w:pPr>
        <w:numPr>
          <w:ilvl w:val="5"/>
          <w:numId w:val="1"/>
        </w:numPr>
        <w:spacing w:after="0"/>
        <w:rPr>
          <w:b/>
          <w:bCs/>
          <w:i/>
          <w:iCs/>
        </w:rPr>
      </w:pPr>
      <w:r w:rsidRPr="00773B16">
        <w:rPr>
          <w:b/>
          <w:bCs/>
          <w:i/>
          <w:iCs/>
        </w:rPr>
        <w:t xml:space="preserve">Galatians 4:4 (ESV) </w:t>
      </w:r>
      <w:r w:rsidRPr="00773B16">
        <w:rPr>
          <w:b/>
          <w:bCs/>
          <w:i/>
          <w:iCs/>
          <w:vertAlign w:val="superscript"/>
          <w:lang w:val="en"/>
        </w:rPr>
        <w:t>4</w:t>
      </w:r>
      <w:r w:rsidRPr="00773B16">
        <w:rPr>
          <w:b/>
          <w:bCs/>
          <w:i/>
          <w:iCs/>
        </w:rPr>
        <w:t xml:space="preserve">But when the fullness of time had come, God sent forth his Son, born of woman, born under the law, </w:t>
      </w:r>
    </w:p>
    <w:p w14:paraId="5015BD85" w14:textId="77777777" w:rsidR="00773B16" w:rsidRPr="00773B16" w:rsidRDefault="00773B16" w:rsidP="00773B16">
      <w:pPr>
        <w:numPr>
          <w:ilvl w:val="4"/>
          <w:numId w:val="1"/>
        </w:numPr>
        <w:spacing w:after="0"/>
      </w:pPr>
      <w:r w:rsidRPr="00773B16">
        <w:t>7- Shorthand with Timothy</w:t>
      </w:r>
    </w:p>
    <w:p w14:paraId="6D1477C0" w14:textId="77777777" w:rsidR="00773B16" w:rsidRPr="00773B16" w:rsidRDefault="00773B16" w:rsidP="00773B16">
      <w:pPr>
        <w:numPr>
          <w:ilvl w:val="5"/>
          <w:numId w:val="1"/>
        </w:numPr>
        <w:spacing w:after="0"/>
        <w:rPr>
          <w:b/>
          <w:bCs/>
          <w:i/>
          <w:iCs/>
        </w:rPr>
      </w:pPr>
      <w:r w:rsidRPr="00773B16">
        <w:rPr>
          <w:b/>
          <w:bCs/>
          <w:i/>
          <w:iCs/>
        </w:rPr>
        <w:t xml:space="preserve">1 Timothy 3:16 (ESV) </w:t>
      </w:r>
      <w:r w:rsidRPr="00773B16">
        <w:rPr>
          <w:b/>
          <w:bCs/>
          <w:i/>
          <w:iCs/>
          <w:vertAlign w:val="superscript"/>
          <w:lang w:val="en"/>
        </w:rPr>
        <w:t>16</w:t>
      </w:r>
      <w:r w:rsidRPr="00773B16">
        <w:rPr>
          <w:b/>
          <w:bCs/>
          <w:i/>
          <w:iCs/>
        </w:rPr>
        <w:t xml:space="preserve">Great indeed, we confess, is the mystery of godliness: He was manifested in the flesh, </w:t>
      </w:r>
      <w:r w:rsidRPr="00773B16">
        <w:rPr>
          <w:b/>
          <w:bCs/>
          <w:i/>
          <w:iCs/>
          <w:u w:val="single"/>
        </w:rPr>
        <w:t>vindicated by the Spirit</w:t>
      </w:r>
      <w:r w:rsidRPr="00773B16">
        <w:rPr>
          <w:b/>
          <w:bCs/>
          <w:i/>
          <w:iCs/>
        </w:rPr>
        <w:t xml:space="preserve">, seen by angels, proclaimed among the nations, </w:t>
      </w:r>
      <w:proofErr w:type="gramStart"/>
      <w:r w:rsidRPr="00773B16">
        <w:rPr>
          <w:b/>
          <w:bCs/>
          <w:i/>
          <w:iCs/>
        </w:rPr>
        <w:t>believed on</w:t>
      </w:r>
      <w:proofErr w:type="gramEnd"/>
      <w:r w:rsidRPr="00773B16">
        <w:rPr>
          <w:b/>
          <w:bCs/>
          <w:i/>
          <w:iCs/>
        </w:rPr>
        <w:t xml:space="preserve"> in the world, taken up in glory. </w:t>
      </w:r>
    </w:p>
    <w:p w14:paraId="4542E8D3" w14:textId="77777777" w:rsidR="00773B16" w:rsidRPr="00773B16" w:rsidRDefault="00773B16" w:rsidP="00773B16">
      <w:pPr>
        <w:numPr>
          <w:ilvl w:val="6"/>
          <w:numId w:val="1"/>
        </w:numPr>
        <w:spacing w:after="0"/>
        <w:rPr>
          <w:i/>
          <w:iCs/>
        </w:rPr>
      </w:pPr>
      <w:r w:rsidRPr="00773B16">
        <w:t xml:space="preserve">Vindicated = </w:t>
      </w:r>
      <w:r w:rsidRPr="00773B16">
        <w:rPr>
          <w:i/>
          <w:iCs/>
        </w:rPr>
        <w:t xml:space="preserve">Romans 1:4 (ESV) </w:t>
      </w:r>
      <w:r w:rsidRPr="00773B16">
        <w:rPr>
          <w:i/>
          <w:iCs/>
          <w:vertAlign w:val="superscript"/>
          <w:lang w:val="en"/>
        </w:rPr>
        <w:t>4</w:t>
      </w:r>
      <w:r w:rsidRPr="00773B16">
        <w:rPr>
          <w:i/>
          <w:iCs/>
        </w:rPr>
        <w:t>and was declared to be the Son of God in power according to the Spirit of holiness by his resurrection from the dead, Jesus Christ our Lord,</w:t>
      </w:r>
    </w:p>
    <w:p w14:paraId="32EACC08" w14:textId="77777777" w:rsidR="00773B16" w:rsidRPr="00773B16" w:rsidRDefault="00773B16" w:rsidP="00773B16">
      <w:pPr>
        <w:numPr>
          <w:ilvl w:val="7"/>
          <w:numId w:val="1"/>
        </w:numPr>
        <w:spacing w:after="0"/>
      </w:pPr>
      <w:r w:rsidRPr="00773B16">
        <w:lastRenderedPageBreak/>
        <w:t xml:space="preserve">You could only know what this means through other scriptures. </w:t>
      </w:r>
    </w:p>
    <w:p w14:paraId="74A21F87" w14:textId="77777777" w:rsidR="00773B16" w:rsidRPr="00773B16" w:rsidRDefault="00773B16" w:rsidP="00773B16">
      <w:pPr>
        <w:numPr>
          <w:ilvl w:val="5"/>
          <w:numId w:val="1"/>
        </w:numPr>
        <w:spacing w:after="0"/>
      </w:pPr>
      <w:r w:rsidRPr="00773B16">
        <w:t xml:space="preserve">Paul likes </w:t>
      </w:r>
      <w:proofErr w:type="gramStart"/>
      <w:r w:rsidRPr="00773B16">
        <w:t>typology</w:t>
      </w:r>
      <w:proofErr w:type="gramEnd"/>
    </w:p>
    <w:p w14:paraId="0AA068F8" w14:textId="77777777" w:rsidR="00773B16" w:rsidRPr="00773B16" w:rsidRDefault="00773B16" w:rsidP="00773B16">
      <w:pPr>
        <w:numPr>
          <w:ilvl w:val="6"/>
          <w:numId w:val="1"/>
        </w:numPr>
        <w:spacing w:after="0"/>
        <w:rPr>
          <w:b/>
          <w:bCs/>
          <w:i/>
          <w:iCs/>
        </w:rPr>
      </w:pPr>
      <w:r w:rsidRPr="00773B16">
        <w:rPr>
          <w:b/>
          <w:bCs/>
          <w:i/>
          <w:iCs/>
        </w:rPr>
        <w:t xml:space="preserve">1 Corinthians 10:1–4 (ESV) </w:t>
      </w:r>
      <w:r w:rsidRPr="00773B16">
        <w:rPr>
          <w:b/>
          <w:bCs/>
          <w:i/>
          <w:iCs/>
          <w:vertAlign w:val="superscript"/>
          <w:lang w:val="en"/>
        </w:rPr>
        <w:t>1</w:t>
      </w:r>
      <w:r w:rsidRPr="00773B16">
        <w:rPr>
          <w:b/>
          <w:bCs/>
          <w:i/>
          <w:iCs/>
        </w:rPr>
        <w:t xml:space="preserve">For I do not want you to be unaware, brothers, that our fathers were all under the cloud, and all passed through the sea, </w:t>
      </w:r>
      <w:r w:rsidRPr="00773B16">
        <w:rPr>
          <w:b/>
          <w:bCs/>
          <w:i/>
          <w:iCs/>
          <w:vertAlign w:val="superscript"/>
          <w:lang w:val="en"/>
        </w:rPr>
        <w:t>2</w:t>
      </w:r>
      <w:r w:rsidRPr="00773B16">
        <w:rPr>
          <w:b/>
          <w:bCs/>
          <w:i/>
          <w:iCs/>
        </w:rPr>
        <w:t xml:space="preserve">and all were baptized into Moses in the cloud and in the sea, </w:t>
      </w:r>
      <w:r w:rsidRPr="00773B16">
        <w:rPr>
          <w:b/>
          <w:bCs/>
          <w:i/>
          <w:iCs/>
          <w:vertAlign w:val="superscript"/>
          <w:lang w:val="en"/>
        </w:rPr>
        <w:t>3</w:t>
      </w:r>
      <w:r w:rsidRPr="00773B16">
        <w:rPr>
          <w:b/>
          <w:bCs/>
          <w:i/>
          <w:iCs/>
        </w:rPr>
        <w:t xml:space="preserve">and all ate the same spiritual food, </w:t>
      </w:r>
      <w:r w:rsidRPr="00773B16">
        <w:rPr>
          <w:b/>
          <w:bCs/>
          <w:i/>
          <w:iCs/>
          <w:vertAlign w:val="superscript"/>
          <w:lang w:val="en"/>
        </w:rPr>
        <w:t>4</w:t>
      </w:r>
      <w:r w:rsidRPr="00773B16">
        <w:rPr>
          <w:b/>
          <w:bCs/>
          <w:i/>
          <w:iCs/>
        </w:rPr>
        <w:t xml:space="preserve">and all drank the same spiritual drink. For they drank from the spiritual Rock that followed them, and the Rock was Christ. </w:t>
      </w:r>
    </w:p>
    <w:p w14:paraId="46E7AD5D" w14:textId="77777777" w:rsidR="00773B16" w:rsidRPr="00773B16" w:rsidRDefault="00773B16" w:rsidP="00773B16">
      <w:pPr>
        <w:numPr>
          <w:ilvl w:val="7"/>
          <w:numId w:val="1"/>
        </w:numPr>
        <w:spacing w:after="0"/>
      </w:pPr>
      <w:r w:rsidRPr="00773B16">
        <w:t>Vague reference without much explanation.</w:t>
      </w:r>
    </w:p>
    <w:p w14:paraId="40F29643" w14:textId="77777777" w:rsidR="00773B16" w:rsidRPr="00773B16" w:rsidRDefault="00773B16" w:rsidP="00773B16">
      <w:pPr>
        <w:numPr>
          <w:ilvl w:val="3"/>
          <w:numId w:val="1"/>
        </w:numPr>
        <w:spacing w:after="0"/>
      </w:pPr>
      <w:r w:rsidRPr="00773B16">
        <w:t>How would we apply this interpretation?</w:t>
      </w:r>
    </w:p>
    <w:p w14:paraId="357B5B23" w14:textId="77777777" w:rsidR="00773B16" w:rsidRPr="00773B16" w:rsidRDefault="00773B16" w:rsidP="00773B16">
      <w:pPr>
        <w:numPr>
          <w:ilvl w:val="4"/>
          <w:numId w:val="1"/>
        </w:numPr>
        <w:spacing w:after="0"/>
      </w:pPr>
      <w:r w:rsidRPr="00773B16">
        <w:t>Women’s status</w:t>
      </w:r>
    </w:p>
    <w:p w14:paraId="58641C8A" w14:textId="77777777" w:rsidR="00773B16" w:rsidRPr="00773B16" w:rsidRDefault="00773B16" w:rsidP="00773B16">
      <w:pPr>
        <w:numPr>
          <w:ilvl w:val="5"/>
          <w:numId w:val="1"/>
        </w:numPr>
        <w:spacing w:after="0"/>
      </w:pPr>
      <w:r w:rsidRPr="00773B16">
        <w:t xml:space="preserve">Different in role. </w:t>
      </w:r>
    </w:p>
    <w:p w14:paraId="13A7B746" w14:textId="77777777" w:rsidR="00773B16" w:rsidRPr="00773B16" w:rsidRDefault="00773B16" w:rsidP="00773B16">
      <w:pPr>
        <w:numPr>
          <w:ilvl w:val="6"/>
          <w:numId w:val="1"/>
        </w:numPr>
        <w:spacing w:after="0"/>
      </w:pPr>
      <w:r w:rsidRPr="00773B16">
        <w:t xml:space="preserve">Equal in salvation </w:t>
      </w:r>
    </w:p>
    <w:p w14:paraId="242EA371" w14:textId="77777777" w:rsidR="00773B16" w:rsidRPr="00773B16" w:rsidRDefault="00773B16" w:rsidP="00773B16">
      <w:pPr>
        <w:numPr>
          <w:ilvl w:val="7"/>
          <w:numId w:val="1"/>
        </w:numPr>
        <w:spacing w:after="0"/>
      </w:pPr>
      <w:r w:rsidRPr="00773B16">
        <w:t xml:space="preserve">This is </w:t>
      </w:r>
      <w:proofErr w:type="gramStart"/>
      <w:r w:rsidRPr="00773B16">
        <w:t>actually an</w:t>
      </w:r>
      <w:proofErr w:type="gramEnd"/>
      <w:r w:rsidRPr="00773B16">
        <w:t xml:space="preserve"> important NT teaching, which Paul cares about, when he calls us all “sons” and says there is no male or female in Christ. Peter does as well, in 1 Peter 3.</w:t>
      </w:r>
    </w:p>
    <w:p w14:paraId="2C40E392" w14:textId="77777777" w:rsidR="00773B16" w:rsidRPr="00773B16" w:rsidRDefault="00773B16" w:rsidP="00773B16">
      <w:pPr>
        <w:numPr>
          <w:ilvl w:val="6"/>
          <w:numId w:val="1"/>
        </w:numPr>
        <w:spacing w:after="0"/>
      </w:pPr>
      <w:r w:rsidRPr="00773B16">
        <w:t>Uniquely the sex that brought forth Jesus.</w:t>
      </w:r>
    </w:p>
    <w:p w14:paraId="50671062" w14:textId="77777777" w:rsidR="00773B16" w:rsidRPr="00773B16" w:rsidRDefault="00773B16" w:rsidP="00773B16">
      <w:pPr>
        <w:numPr>
          <w:ilvl w:val="7"/>
          <w:numId w:val="1"/>
        </w:numPr>
        <w:spacing w:after="0"/>
      </w:pPr>
      <w:r w:rsidRPr="00773B16">
        <w:t>Who was born of a virgin.</w:t>
      </w:r>
    </w:p>
    <w:p w14:paraId="1CEC7039" w14:textId="77777777" w:rsidR="00773B16" w:rsidRPr="00773B16" w:rsidRDefault="00773B16" w:rsidP="00773B16">
      <w:pPr>
        <w:numPr>
          <w:ilvl w:val="6"/>
          <w:numId w:val="1"/>
        </w:numPr>
        <w:spacing w:after="0"/>
      </w:pPr>
      <w:r w:rsidRPr="00773B16">
        <w:t>This view is consistent with complementarian perspectives.</w:t>
      </w:r>
    </w:p>
    <w:p w14:paraId="3599EE69" w14:textId="77777777" w:rsidR="00773B16" w:rsidRPr="00773B16" w:rsidRDefault="00773B16" w:rsidP="00773B16">
      <w:pPr>
        <w:numPr>
          <w:ilvl w:val="6"/>
          <w:numId w:val="1"/>
        </w:numPr>
        <w:spacing w:after="0"/>
      </w:pPr>
      <w:r w:rsidRPr="00773B16">
        <w:t>Affirming differences and high status at the same time.</w:t>
      </w:r>
    </w:p>
    <w:p w14:paraId="6D5BF25B" w14:textId="77777777" w:rsidR="00773B16" w:rsidRPr="00773B16" w:rsidRDefault="00773B16" w:rsidP="00773B16">
      <w:pPr>
        <w:numPr>
          <w:ilvl w:val="4"/>
          <w:numId w:val="1"/>
        </w:numPr>
        <w:spacing w:after="0"/>
      </w:pPr>
      <w:r w:rsidRPr="00773B16">
        <w:t>This kind of view is promoted by…</w:t>
      </w:r>
    </w:p>
    <w:p w14:paraId="7B6D8072" w14:textId="77777777" w:rsidR="00773B16" w:rsidRPr="00773B16" w:rsidRDefault="00773B16" w:rsidP="00773B16">
      <w:pPr>
        <w:numPr>
          <w:ilvl w:val="5"/>
          <w:numId w:val="1"/>
        </w:numPr>
        <w:spacing w:after="0"/>
      </w:pPr>
      <w:r w:rsidRPr="00773B16">
        <w:t xml:space="preserve">Liddon, </w:t>
      </w:r>
      <w:r w:rsidRPr="00773B16">
        <w:rPr>
          <w:i/>
          <w:iCs/>
        </w:rPr>
        <w:t>First</w:t>
      </w:r>
      <w:r w:rsidRPr="00773B16">
        <w:t xml:space="preserve"> </w:t>
      </w:r>
      <w:r w:rsidRPr="00773B16">
        <w:rPr>
          <w:i/>
          <w:iCs/>
        </w:rPr>
        <w:t>Timothy</w:t>
      </w:r>
      <w:r w:rsidRPr="00773B16">
        <w:t xml:space="preserve">, 20; Ellicot, </w:t>
      </w:r>
      <w:r w:rsidRPr="00773B16">
        <w:rPr>
          <w:i/>
          <w:iCs/>
        </w:rPr>
        <w:t xml:space="preserve">Pastoral Epistles </w:t>
      </w:r>
      <w:r w:rsidRPr="00773B16">
        <w:t xml:space="preserve">38-39; Lock, </w:t>
      </w:r>
      <w:r w:rsidRPr="00773B16">
        <w:rPr>
          <w:i/>
          <w:iCs/>
        </w:rPr>
        <w:t xml:space="preserve">Pastoral Epistles 33, </w:t>
      </w:r>
      <w:r w:rsidRPr="00773B16">
        <w:t xml:space="preserve">Williams, </w:t>
      </w:r>
      <w:r w:rsidRPr="00773B16">
        <w:rPr>
          <w:i/>
          <w:iCs/>
        </w:rPr>
        <w:t>Apostle Paul 113.</w:t>
      </w:r>
    </w:p>
    <w:p w14:paraId="32E58B21" w14:textId="77777777" w:rsidR="00773B16" w:rsidRPr="00773B16" w:rsidRDefault="00773B16" w:rsidP="00773B16">
      <w:pPr>
        <w:numPr>
          <w:ilvl w:val="6"/>
          <w:numId w:val="1"/>
        </w:numPr>
        <w:spacing w:after="0"/>
      </w:pPr>
      <w:r w:rsidRPr="00773B16">
        <w:t>Williams makes a point of refuting the idea that this equals an immediate reversal of the effects of the fall related to women’s roles.</w:t>
      </w:r>
    </w:p>
    <w:p w14:paraId="2B173241" w14:textId="77777777" w:rsidR="00773B16" w:rsidRPr="00773B16" w:rsidRDefault="00773B16" w:rsidP="00773B16">
      <w:pPr>
        <w:numPr>
          <w:ilvl w:val="1"/>
          <w:numId w:val="1"/>
        </w:numPr>
        <w:spacing w:after="0"/>
      </w:pPr>
      <w:r w:rsidRPr="00773B16">
        <w:t xml:space="preserve">In other words, vs 15 </w:t>
      </w:r>
      <w:proofErr w:type="gramStart"/>
      <w:r w:rsidRPr="00773B16">
        <w:t>says</w:t>
      </w:r>
      <w:proofErr w:type="gramEnd"/>
    </w:p>
    <w:p w14:paraId="33EFA31B" w14:textId="77777777" w:rsidR="00773B16" w:rsidRPr="00773B16" w:rsidRDefault="00773B16" w:rsidP="00773B16">
      <w:pPr>
        <w:numPr>
          <w:ilvl w:val="2"/>
          <w:numId w:val="1"/>
        </w:numPr>
        <w:spacing w:after="0"/>
      </w:pPr>
      <w:r w:rsidRPr="00773B16">
        <w:t>Women are fully saved as men are. Through Christ.</w:t>
      </w:r>
    </w:p>
    <w:p w14:paraId="0B512531" w14:textId="77777777" w:rsidR="00773B16" w:rsidRPr="00773B16" w:rsidRDefault="00773B16" w:rsidP="00773B16">
      <w:pPr>
        <w:numPr>
          <w:ilvl w:val="3"/>
          <w:numId w:val="1"/>
        </w:numPr>
        <w:spacing w:after="0"/>
      </w:pPr>
      <w:r w:rsidRPr="00773B16">
        <w:t xml:space="preserve">C or E connotations will arise from interpretations of 11-14, not 15. </w:t>
      </w:r>
    </w:p>
    <w:p w14:paraId="26726BE2" w14:textId="77777777" w:rsidR="00FC15C9" w:rsidRDefault="00FC15C9" w:rsidP="00204007">
      <w:pPr>
        <w:spacing w:after="0"/>
      </w:pPr>
    </w:p>
    <w:p w14:paraId="0A10A603" w14:textId="697FF293" w:rsidR="004A1605" w:rsidRPr="00647BC1" w:rsidRDefault="00BD57BE" w:rsidP="00204007">
      <w:pPr>
        <w:spacing w:after="0"/>
        <w:rPr>
          <w:b/>
          <w:bCs/>
          <w:sz w:val="32"/>
          <w:szCs w:val="32"/>
          <w:u w:val="single"/>
        </w:rPr>
      </w:pPr>
      <w:r>
        <w:rPr>
          <w:b/>
          <w:bCs/>
          <w:sz w:val="32"/>
          <w:szCs w:val="32"/>
          <w:u w:val="single"/>
        </w:rPr>
        <w:t xml:space="preserve">319 </w:t>
      </w:r>
      <w:r w:rsidR="00D37F7D">
        <w:rPr>
          <w:b/>
          <w:bCs/>
          <w:sz w:val="32"/>
          <w:szCs w:val="32"/>
          <w:u w:val="single"/>
        </w:rPr>
        <w:t xml:space="preserve">THE </w:t>
      </w:r>
      <w:r w:rsidR="00EE2F89">
        <w:rPr>
          <w:b/>
          <w:bCs/>
          <w:sz w:val="32"/>
          <w:szCs w:val="32"/>
          <w:u w:val="single"/>
        </w:rPr>
        <w:t>“ELDERS DON’T HAVE AUTHORITY ANYWAYS”</w:t>
      </w:r>
      <w:r w:rsidR="00D37F7D">
        <w:rPr>
          <w:b/>
          <w:bCs/>
          <w:sz w:val="32"/>
          <w:szCs w:val="32"/>
          <w:u w:val="single"/>
        </w:rPr>
        <w:t xml:space="preserve"> VIEW</w:t>
      </w:r>
    </w:p>
    <w:p w14:paraId="70AECA80" w14:textId="61D355D4" w:rsidR="004A1605" w:rsidRDefault="00647BC1" w:rsidP="00647BC1">
      <w:pPr>
        <w:pStyle w:val="ListParagraph"/>
        <w:numPr>
          <w:ilvl w:val="0"/>
          <w:numId w:val="44"/>
        </w:numPr>
        <w:spacing w:after="0"/>
      </w:pPr>
      <w:r>
        <w:t xml:space="preserve">There are some other views or issues that don’t easily fit into any other place in this video. </w:t>
      </w:r>
    </w:p>
    <w:p w14:paraId="5DBBB5BB" w14:textId="3056BAC4" w:rsidR="00647BC1" w:rsidRDefault="00647BC1" w:rsidP="00647BC1">
      <w:pPr>
        <w:pStyle w:val="ListParagraph"/>
        <w:numPr>
          <w:ilvl w:val="1"/>
          <w:numId w:val="44"/>
        </w:numPr>
        <w:spacing w:after="0"/>
      </w:pPr>
      <w:r>
        <w:t xml:space="preserve">Before I give you the final conclusions on 1 Tim 2, I’d like to </w:t>
      </w:r>
      <w:r w:rsidR="000F4899">
        <w:t>address these things.</w:t>
      </w:r>
    </w:p>
    <w:p w14:paraId="52A6B4E8" w14:textId="1E85E887" w:rsidR="00016275" w:rsidRDefault="000F4899" w:rsidP="00016275">
      <w:pPr>
        <w:pStyle w:val="ListParagraph"/>
        <w:numPr>
          <w:ilvl w:val="0"/>
          <w:numId w:val="44"/>
        </w:numPr>
        <w:spacing w:after="0"/>
      </w:pPr>
      <w:r>
        <w:t xml:space="preserve">2. </w:t>
      </w:r>
      <w:r w:rsidR="00F1482C">
        <w:t>The</w:t>
      </w:r>
      <w:r>
        <w:t xml:space="preserve"> “</w:t>
      </w:r>
      <w:r w:rsidR="008C3308">
        <w:t>elders don’t have authority</w:t>
      </w:r>
      <w:r w:rsidR="00EE2F89">
        <w:t xml:space="preserve"> anyways</w:t>
      </w:r>
      <w:r w:rsidR="008C3308">
        <w:t>” view</w:t>
      </w:r>
      <w:r w:rsidR="00D5367C">
        <w:t xml:space="preserve"> </w:t>
      </w:r>
    </w:p>
    <w:p w14:paraId="0AD9F783" w14:textId="546570D6" w:rsidR="00F1482C" w:rsidRDefault="00F1482C" w:rsidP="00016275">
      <w:pPr>
        <w:pStyle w:val="ListParagraph"/>
        <w:numPr>
          <w:ilvl w:val="1"/>
          <w:numId w:val="44"/>
        </w:numPr>
        <w:spacing w:after="0"/>
      </w:pPr>
      <w:r>
        <w:lastRenderedPageBreak/>
        <w:t>I’ve noticed a few egalitarian scholars offering a distorted view of the concept of authority. This is a view that can really flip our understanding of a lot of Scripture related to these issues.</w:t>
      </w:r>
    </w:p>
    <w:p w14:paraId="66F91229" w14:textId="77777777" w:rsidR="00F1482C" w:rsidRDefault="00F1482C" w:rsidP="00016275">
      <w:pPr>
        <w:pStyle w:val="ListParagraph"/>
        <w:numPr>
          <w:ilvl w:val="1"/>
          <w:numId w:val="45"/>
        </w:numPr>
      </w:pPr>
      <w:r>
        <w:t xml:space="preserve">In short, they say that elders didn’t have religious authority in the NT church. </w:t>
      </w:r>
    </w:p>
    <w:p w14:paraId="7C3AAA39" w14:textId="77777777" w:rsidR="00F1482C" w:rsidRDefault="00F1482C" w:rsidP="00F1482C">
      <w:pPr>
        <w:pStyle w:val="ListParagraph"/>
        <w:numPr>
          <w:ilvl w:val="1"/>
          <w:numId w:val="45"/>
        </w:numPr>
      </w:pPr>
      <w:r>
        <w:t xml:space="preserve">Authority was basically </w:t>
      </w:r>
      <w:proofErr w:type="gramStart"/>
      <w:r>
        <w:t>spread out</w:t>
      </w:r>
      <w:proofErr w:type="gramEnd"/>
      <w:r>
        <w:t xml:space="preserve"> among all the people equally.</w:t>
      </w:r>
    </w:p>
    <w:p w14:paraId="71A14C28" w14:textId="77777777" w:rsidR="00F1482C" w:rsidRDefault="00F1482C" w:rsidP="00F1482C">
      <w:pPr>
        <w:pStyle w:val="ListParagraph"/>
        <w:numPr>
          <w:ilvl w:val="2"/>
          <w:numId w:val="45"/>
        </w:numPr>
      </w:pPr>
      <w:r>
        <w:t xml:space="preserve">To paraphrase Dash from the movie Incredibles, “saying that everyone has authority is another way of saying nobody has </w:t>
      </w:r>
      <w:proofErr w:type="gramStart"/>
      <w:r>
        <w:t>authority</w:t>
      </w:r>
      <w:proofErr w:type="gramEnd"/>
      <w:r>
        <w:t>”</w:t>
      </w:r>
    </w:p>
    <w:p w14:paraId="53F399AF" w14:textId="77777777" w:rsidR="00F1482C" w:rsidRDefault="00F1482C" w:rsidP="00F1482C">
      <w:pPr>
        <w:pStyle w:val="ListParagraph"/>
        <w:numPr>
          <w:ilvl w:val="1"/>
          <w:numId w:val="45"/>
        </w:numPr>
      </w:pPr>
      <w:r>
        <w:t>The point of this is…</w:t>
      </w:r>
    </w:p>
    <w:p w14:paraId="435BB1DB" w14:textId="77777777" w:rsidR="00F1482C" w:rsidRDefault="00F1482C" w:rsidP="00F1482C">
      <w:pPr>
        <w:pStyle w:val="ListParagraph"/>
        <w:numPr>
          <w:ilvl w:val="2"/>
          <w:numId w:val="45"/>
        </w:numPr>
      </w:pPr>
      <w:r>
        <w:t xml:space="preserve">1) Elders didn’t have any </w:t>
      </w:r>
      <w:proofErr w:type="gramStart"/>
      <w:r>
        <w:t>particular authority</w:t>
      </w:r>
      <w:proofErr w:type="gramEnd"/>
    </w:p>
    <w:p w14:paraId="2FC2EBE3" w14:textId="77777777" w:rsidR="00F1482C" w:rsidRDefault="00F1482C" w:rsidP="00F1482C">
      <w:pPr>
        <w:pStyle w:val="ListParagraph"/>
        <w:numPr>
          <w:ilvl w:val="2"/>
          <w:numId w:val="45"/>
        </w:numPr>
      </w:pPr>
      <w:r>
        <w:t>2) Any statement limiting a woman’s authority should be seen in this context.</w:t>
      </w:r>
    </w:p>
    <w:p w14:paraId="763BC9F9" w14:textId="77777777" w:rsidR="00D5367C" w:rsidRDefault="00D5367C" w:rsidP="00D5367C">
      <w:pPr>
        <w:pStyle w:val="ListParagraph"/>
        <w:numPr>
          <w:ilvl w:val="3"/>
          <w:numId w:val="45"/>
        </w:numPr>
        <w:spacing w:after="0"/>
      </w:pPr>
      <w:r>
        <w:t>Therefore, women can be elders and apostles, because like all elders and apostles, they can do so without wielding authority.</w:t>
      </w:r>
    </w:p>
    <w:p w14:paraId="6EC0507D" w14:textId="4C7B05B2" w:rsidR="00D5367C" w:rsidRDefault="00D5367C" w:rsidP="00D5367C">
      <w:pPr>
        <w:pStyle w:val="ListParagraph"/>
        <w:numPr>
          <w:ilvl w:val="3"/>
          <w:numId w:val="45"/>
        </w:numPr>
        <w:spacing w:after="0"/>
      </w:pPr>
      <w:r>
        <w:t>There is only congregational authority.</w:t>
      </w:r>
    </w:p>
    <w:p w14:paraId="1E91D66E" w14:textId="77777777" w:rsidR="00DD5C34" w:rsidRDefault="00DD5C34" w:rsidP="00DD5C34">
      <w:pPr>
        <w:pStyle w:val="ListParagraph"/>
        <w:numPr>
          <w:ilvl w:val="1"/>
          <w:numId w:val="45"/>
        </w:numPr>
        <w:spacing w:after="0"/>
      </w:pPr>
      <w:r>
        <w:t>Logically, this seems to work.</w:t>
      </w:r>
    </w:p>
    <w:p w14:paraId="63E02852" w14:textId="7F9B7A8E" w:rsidR="00F1482C" w:rsidRDefault="00DD5C34" w:rsidP="00DD5C34">
      <w:pPr>
        <w:pStyle w:val="ListParagraph"/>
        <w:numPr>
          <w:ilvl w:val="2"/>
          <w:numId w:val="45"/>
        </w:numPr>
        <w:spacing w:after="0"/>
      </w:pPr>
      <w:r>
        <w:t>Biblically, it fails.</w:t>
      </w:r>
    </w:p>
    <w:p w14:paraId="2977CF39" w14:textId="38A9BF8F" w:rsidR="00F1482C" w:rsidRDefault="0060681F" w:rsidP="009F3874">
      <w:pPr>
        <w:pStyle w:val="ListParagraph"/>
        <w:numPr>
          <w:ilvl w:val="1"/>
          <w:numId w:val="45"/>
        </w:numPr>
      </w:pPr>
      <w:r>
        <w:rPr>
          <w:b/>
          <w:bCs/>
          <w:u w:val="single"/>
        </w:rPr>
        <w:t>320</w:t>
      </w:r>
      <w:r w:rsidR="00F1482C">
        <w:rPr>
          <w:b/>
          <w:bCs/>
          <w:u w:val="single"/>
        </w:rPr>
        <w:t xml:space="preserve"> B frankly</w:t>
      </w:r>
    </w:p>
    <w:p w14:paraId="745573BA" w14:textId="77777777" w:rsidR="00F1482C" w:rsidRDefault="00F1482C" w:rsidP="000D36F5">
      <w:pPr>
        <w:pStyle w:val="ListParagraph"/>
        <w:numPr>
          <w:ilvl w:val="2"/>
          <w:numId w:val="45"/>
        </w:numPr>
      </w:pPr>
      <w:r>
        <w:t>“Quite frankly, one is hard-pressed to find a biblical link between local church leadership and “authority” (exousia). The NT writers simply do not make this connection. In fact, no leadership position or activity in the NT is linked with authority—with one exception. In 1 Corinthians 11:10, Paul states that a female’s head covering is her “authority” (exousia) to pray and prophesy in corporate worship.” Belleville, Two Views 64.</w:t>
      </w:r>
    </w:p>
    <w:p w14:paraId="0D45A55A" w14:textId="77777777" w:rsidR="00F1482C" w:rsidRDefault="00F1482C" w:rsidP="009F3874">
      <w:pPr>
        <w:pStyle w:val="ListParagraph"/>
        <w:numPr>
          <w:ilvl w:val="2"/>
          <w:numId w:val="45"/>
        </w:numPr>
      </w:pPr>
      <w:r>
        <w:t xml:space="preserve">For the head covering claim, which is false, see video </w:t>
      </w:r>
      <w:proofErr w:type="gramStart"/>
      <w:r>
        <w:t>10</w:t>
      </w:r>
      <w:proofErr w:type="gramEnd"/>
    </w:p>
    <w:p w14:paraId="43E52E0F" w14:textId="77777777" w:rsidR="00F1482C" w:rsidRDefault="00F1482C" w:rsidP="009F3874">
      <w:pPr>
        <w:pStyle w:val="ListParagraph"/>
        <w:numPr>
          <w:ilvl w:val="2"/>
          <w:numId w:val="45"/>
        </w:numPr>
      </w:pPr>
      <w:r>
        <w:t>Support?</w:t>
      </w:r>
    </w:p>
    <w:p w14:paraId="4A24D069" w14:textId="77777777" w:rsidR="00F1482C" w:rsidRDefault="00F1482C" w:rsidP="009F3874">
      <w:pPr>
        <w:pStyle w:val="ListParagraph"/>
        <w:numPr>
          <w:ilvl w:val="3"/>
          <w:numId w:val="45"/>
        </w:numPr>
      </w:pPr>
      <w:r>
        <w:t>The Greek word “exousia” (authority) occurs about 100 times in the NT but never linked with local church leadership.</w:t>
      </w:r>
    </w:p>
    <w:p w14:paraId="015C399E" w14:textId="77777777" w:rsidR="00F1482C" w:rsidRDefault="00F1482C" w:rsidP="009F3874">
      <w:pPr>
        <w:pStyle w:val="ListParagraph"/>
        <w:numPr>
          <w:ilvl w:val="4"/>
          <w:numId w:val="45"/>
        </w:numPr>
      </w:pPr>
      <w:r>
        <w:t>An argument from silence.</w:t>
      </w:r>
    </w:p>
    <w:p w14:paraId="4A1B2456" w14:textId="59EFC354" w:rsidR="00F1482C" w:rsidRDefault="00C95D3E" w:rsidP="00F1482C">
      <w:pPr>
        <w:pStyle w:val="ListParagraph"/>
        <w:numPr>
          <w:ilvl w:val="1"/>
          <w:numId w:val="45"/>
        </w:numPr>
      </w:pPr>
      <w:r>
        <w:rPr>
          <w:b/>
          <w:bCs/>
          <w:u w:val="single"/>
        </w:rPr>
        <w:t>321</w:t>
      </w:r>
      <w:r w:rsidR="00F1482C">
        <w:rPr>
          <w:b/>
          <w:bCs/>
          <w:u w:val="single"/>
        </w:rPr>
        <w:t xml:space="preserve"> B frankly 2</w:t>
      </w:r>
    </w:p>
    <w:p w14:paraId="0E4DCB17" w14:textId="77777777" w:rsidR="00F1482C" w:rsidRDefault="00F1482C" w:rsidP="00F1482C">
      <w:pPr>
        <w:pStyle w:val="ListParagraph"/>
        <w:numPr>
          <w:ilvl w:val="1"/>
          <w:numId w:val="45"/>
        </w:numPr>
      </w:pPr>
      <w:r>
        <w:t>“A look at the relevant NT texts shows it is the church that possesses authority and not particular individuals (or positions, for that matter).” Belleville, Two Views, 65.</w:t>
      </w:r>
    </w:p>
    <w:p w14:paraId="5974FA1C" w14:textId="523607C0" w:rsidR="00F1482C" w:rsidRDefault="00C95D3E" w:rsidP="00F1482C">
      <w:pPr>
        <w:pStyle w:val="ListParagraph"/>
        <w:numPr>
          <w:ilvl w:val="1"/>
          <w:numId w:val="45"/>
        </w:numPr>
      </w:pPr>
      <w:r>
        <w:rPr>
          <w:b/>
          <w:bCs/>
          <w:u w:val="single"/>
        </w:rPr>
        <w:t>322</w:t>
      </w:r>
      <w:r w:rsidR="00F1482C">
        <w:rPr>
          <w:b/>
          <w:bCs/>
          <w:u w:val="single"/>
        </w:rPr>
        <w:t xml:space="preserve"> B frankly 3</w:t>
      </w:r>
    </w:p>
    <w:p w14:paraId="77ABEC52" w14:textId="77777777" w:rsidR="00F1482C" w:rsidRDefault="00F1482C" w:rsidP="00F1482C">
      <w:pPr>
        <w:pStyle w:val="ListParagraph"/>
        <w:numPr>
          <w:ilvl w:val="1"/>
          <w:numId w:val="45"/>
        </w:numPr>
      </w:pPr>
      <w:r>
        <w:t>“The church possesses authority; church leaders do not—be they male or female.” Belleville, Two Views, 69.</w:t>
      </w:r>
    </w:p>
    <w:p w14:paraId="1995F210" w14:textId="77777777" w:rsidR="00F1482C" w:rsidRDefault="00F1482C" w:rsidP="00F1482C">
      <w:pPr>
        <w:pStyle w:val="ListParagraph"/>
        <w:numPr>
          <w:ilvl w:val="2"/>
          <w:numId w:val="45"/>
        </w:numPr>
      </w:pPr>
      <w:r>
        <w:t>This is an either/or fallacy.</w:t>
      </w:r>
    </w:p>
    <w:p w14:paraId="2874156C" w14:textId="454BA968" w:rsidR="00F1482C" w:rsidRDefault="00F1482C" w:rsidP="00F1482C">
      <w:pPr>
        <w:pStyle w:val="ListParagraph"/>
        <w:numPr>
          <w:ilvl w:val="3"/>
          <w:numId w:val="45"/>
        </w:numPr>
      </w:pPr>
      <w:r>
        <w:t xml:space="preserve">The church has authority and </w:t>
      </w:r>
      <w:r w:rsidR="00D52D9E">
        <w:t>its</w:t>
      </w:r>
      <w:r>
        <w:t xml:space="preserve"> leaders have more than the rest.</w:t>
      </w:r>
    </w:p>
    <w:p w14:paraId="0866A043" w14:textId="1A7EF466" w:rsidR="00F1482C" w:rsidRDefault="00F1482C" w:rsidP="00F1482C">
      <w:pPr>
        <w:pStyle w:val="ListParagraph"/>
        <w:numPr>
          <w:ilvl w:val="0"/>
          <w:numId w:val="45"/>
        </w:numPr>
      </w:pPr>
      <w:r>
        <w:t>Why is</w:t>
      </w:r>
      <w:r w:rsidR="009F3874">
        <w:t xml:space="preserve"> this</w:t>
      </w:r>
      <w:r>
        <w:t xml:space="preserve"> wrong?</w:t>
      </w:r>
    </w:p>
    <w:p w14:paraId="641EDD84" w14:textId="77777777" w:rsidR="00F1482C" w:rsidRPr="002F2926" w:rsidRDefault="00F1482C" w:rsidP="00F1482C">
      <w:pPr>
        <w:pStyle w:val="ListParagraph"/>
        <w:numPr>
          <w:ilvl w:val="1"/>
          <w:numId w:val="45"/>
        </w:numPr>
      </w:pPr>
      <w:r w:rsidRPr="002F2926">
        <w:t xml:space="preserve">Why in Matt 18 do the elders make the decision about excommunication? </w:t>
      </w:r>
    </w:p>
    <w:p w14:paraId="0F24ED1E" w14:textId="77777777" w:rsidR="00F1482C" w:rsidRDefault="00F1482C" w:rsidP="00F1482C">
      <w:pPr>
        <w:pStyle w:val="ListParagraph"/>
        <w:numPr>
          <w:ilvl w:val="2"/>
          <w:numId w:val="45"/>
        </w:numPr>
      </w:pPr>
      <w:r>
        <w:t>Because they have authority.</w:t>
      </w:r>
    </w:p>
    <w:p w14:paraId="16A95B69" w14:textId="77777777" w:rsidR="00F1482C" w:rsidRPr="002F2926" w:rsidRDefault="00F1482C" w:rsidP="00F1482C">
      <w:pPr>
        <w:pStyle w:val="ListParagraph"/>
        <w:numPr>
          <w:ilvl w:val="1"/>
          <w:numId w:val="45"/>
        </w:numPr>
      </w:pPr>
      <w:r w:rsidRPr="002F2926">
        <w:t>Why in 1 Cor does Paul decide, against the Corinthians' choice, to excommunicate?</w:t>
      </w:r>
    </w:p>
    <w:p w14:paraId="7A2497DE" w14:textId="77777777" w:rsidR="00F1482C" w:rsidRDefault="00F1482C" w:rsidP="00F1482C">
      <w:pPr>
        <w:pStyle w:val="ListParagraph"/>
        <w:numPr>
          <w:ilvl w:val="2"/>
          <w:numId w:val="45"/>
        </w:numPr>
      </w:pPr>
      <w:r>
        <w:t>Because he has more authority than the whole local church does.</w:t>
      </w:r>
    </w:p>
    <w:p w14:paraId="68E31FD9" w14:textId="77777777" w:rsidR="00F1482C" w:rsidRDefault="00F1482C" w:rsidP="00F1482C">
      <w:pPr>
        <w:pStyle w:val="ListParagraph"/>
        <w:numPr>
          <w:ilvl w:val="1"/>
          <w:numId w:val="45"/>
        </w:numPr>
      </w:pPr>
      <w:r w:rsidRPr="002F2926">
        <w:t>Why does Paul tell believers he could command them if he chooses? Such as in Philemon</w:t>
      </w:r>
    </w:p>
    <w:p w14:paraId="6C49BFF1" w14:textId="06A15AA3" w:rsidR="00F1482C" w:rsidRDefault="00F1482C" w:rsidP="00F1482C">
      <w:pPr>
        <w:pStyle w:val="ListParagraph"/>
        <w:numPr>
          <w:ilvl w:val="1"/>
          <w:numId w:val="45"/>
        </w:numPr>
      </w:pPr>
      <w:r>
        <w:t xml:space="preserve">Why does Hebrews 13:17 </w:t>
      </w:r>
      <w:r w:rsidR="00D52D9E">
        <w:t>say</w:t>
      </w:r>
      <w:r>
        <w:t xml:space="preserve"> this?</w:t>
      </w:r>
    </w:p>
    <w:p w14:paraId="645560E8" w14:textId="77777777" w:rsidR="00F1482C" w:rsidRPr="00410019" w:rsidRDefault="00F1482C" w:rsidP="00F1482C">
      <w:pPr>
        <w:pStyle w:val="ListParagraph"/>
        <w:numPr>
          <w:ilvl w:val="2"/>
          <w:numId w:val="45"/>
        </w:numPr>
        <w:rPr>
          <w:b/>
          <w:bCs/>
          <w:i/>
          <w:iCs/>
        </w:rPr>
      </w:pPr>
      <w:r w:rsidRPr="00410019">
        <w:rPr>
          <w:b/>
          <w:bCs/>
          <w:i/>
          <w:iCs/>
        </w:rPr>
        <w:lastRenderedPageBreak/>
        <w:t xml:space="preserve">Hebrews 13:17 (ESV) </w:t>
      </w:r>
      <w:r w:rsidRPr="00FE1343">
        <w:rPr>
          <w:b/>
          <w:bCs/>
          <w:i/>
          <w:iCs/>
          <w:highlight w:val="yellow"/>
        </w:rPr>
        <w:t>Obey your leaders and submit to them</w:t>
      </w:r>
      <w:r w:rsidRPr="00410019">
        <w:rPr>
          <w:b/>
          <w:bCs/>
          <w:i/>
          <w:iCs/>
        </w:rPr>
        <w:t>, for they are keeping watch over your souls, as those who will have to give an account. Let them do this with joy and not with groaning, for that would be of no advantage to you.</w:t>
      </w:r>
    </w:p>
    <w:p w14:paraId="3A7394E6" w14:textId="77777777" w:rsidR="00F1482C" w:rsidRDefault="00F1482C" w:rsidP="00F1482C">
      <w:pPr>
        <w:pStyle w:val="ListParagraph"/>
        <w:numPr>
          <w:ilvl w:val="3"/>
          <w:numId w:val="45"/>
        </w:numPr>
      </w:pPr>
      <w:r>
        <w:t>Elders have authority.</w:t>
      </w:r>
    </w:p>
    <w:p w14:paraId="7F24159D" w14:textId="761B06BA" w:rsidR="00F1482C" w:rsidRDefault="00F1482C" w:rsidP="00F1482C">
      <w:pPr>
        <w:pStyle w:val="ListParagraph"/>
        <w:numPr>
          <w:ilvl w:val="3"/>
          <w:numId w:val="45"/>
        </w:numPr>
      </w:pPr>
      <w:r>
        <w:t xml:space="preserve">She counters by saying that the submission the church is told to give is voluntary, therefore </w:t>
      </w:r>
      <w:r w:rsidR="00D52D9E">
        <w:t>its</w:t>
      </w:r>
      <w:r>
        <w:t xml:space="preserve"> leaders don’t really have authority. (see Two Views, 67-8)</w:t>
      </w:r>
    </w:p>
    <w:p w14:paraId="265E34FA" w14:textId="77777777" w:rsidR="00F1482C" w:rsidRDefault="00F1482C" w:rsidP="00F1482C">
      <w:pPr>
        <w:pStyle w:val="ListParagraph"/>
        <w:numPr>
          <w:ilvl w:val="4"/>
          <w:numId w:val="45"/>
        </w:numPr>
      </w:pPr>
      <w:r>
        <w:t>Another either/or fallacy.</w:t>
      </w:r>
    </w:p>
    <w:p w14:paraId="072327ED" w14:textId="77777777" w:rsidR="00F1482C" w:rsidRDefault="00F1482C" w:rsidP="00F1482C">
      <w:pPr>
        <w:pStyle w:val="ListParagraph"/>
        <w:numPr>
          <w:ilvl w:val="1"/>
          <w:numId w:val="45"/>
        </w:numPr>
      </w:pPr>
      <w:r>
        <w:t>The authority of the NT is based on the authority of the apostles.</w:t>
      </w:r>
    </w:p>
    <w:p w14:paraId="6ABF5F0D" w14:textId="77777777" w:rsidR="00F1482C" w:rsidRDefault="00F1482C" w:rsidP="00F1482C">
      <w:pPr>
        <w:pStyle w:val="ListParagraph"/>
        <w:numPr>
          <w:ilvl w:val="1"/>
          <w:numId w:val="45"/>
        </w:numPr>
      </w:pPr>
      <w:r>
        <w:t>Paul’s defense of his own genuine apostleship is because it means the authority of his teachings.</w:t>
      </w:r>
    </w:p>
    <w:p w14:paraId="4AAE5927" w14:textId="77777777" w:rsidR="00F1482C" w:rsidRDefault="00F1482C" w:rsidP="00F1482C">
      <w:pPr>
        <w:pStyle w:val="ListParagraph"/>
        <w:numPr>
          <w:ilvl w:val="2"/>
          <w:numId w:val="45"/>
        </w:numPr>
      </w:pPr>
      <w:r>
        <w:t>Belleville isn’t even consistent in this stuff.</w:t>
      </w:r>
    </w:p>
    <w:p w14:paraId="1D9F086F" w14:textId="77777777" w:rsidR="00F1482C" w:rsidRDefault="00F1482C" w:rsidP="00F1482C">
      <w:pPr>
        <w:pStyle w:val="ListParagraph"/>
        <w:numPr>
          <w:ilvl w:val="3"/>
          <w:numId w:val="45"/>
        </w:numPr>
      </w:pPr>
      <w:r>
        <w:t xml:space="preserve">She says that Nympha was a homeowner and therefore had authority over the church that gathered in her </w:t>
      </w:r>
      <w:proofErr w:type="gramStart"/>
      <w:r>
        <w:t>home</w:t>
      </w:r>
      <w:proofErr w:type="gramEnd"/>
      <w:r>
        <w:t xml:space="preserve"> </w:t>
      </w:r>
    </w:p>
    <w:p w14:paraId="5233DF9E" w14:textId="613E5E9F" w:rsidR="00B75E42" w:rsidRDefault="00585B98" w:rsidP="00F1482C">
      <w:pPr>
        <w:pStyle w:val="ListParagraph"/>
        <w:numPr>
          <w:ilvl w:val="4"/>
          <w:numId w:val="45"/>
        </w:numPr>
      </w:pPr>
      <w:r>
        <w:rPr>
          <w:b/>
          <w:bCs/>
          <w:u w:val="single"/>
        </w:rPr>
        <w:t>323</w:t>
      </w:r>
      <w:r w:rsidR="00B75E42">
        <w:rPr>
          <w:b/>
          <w:bCs/>
          <w:u w:val="single"/>
        </w:rPr>
        <w:t xml:space="preserve"> B nympha 2</w:t>
      </w:r>
    </w:p>
    <w:p w14:paraId="7395635D" w14:textId="2930DA4F" w:rsidR="00F1482C" w:rsidRDefault="00F1482C" w:rsidP="00F1482C">
      <w:pPr>
        <w:pStyle w:val="ListParagraph"/>
        <w:numPr>
          <w:ilvl w:val="4"/>
          <w:numId w:val="45"/>
        </w:numPr>
      </w:pPr>
      <w:r>
        <w:t>“Patronage of a house church was an authoritative role. The householder in Greco-Roman times was automatically in charge of any group that met in his or her domicile.” Discovering, 87.</w:t>
      </w:r>
    </w:p>
    <w:p w14:paraId="76F1152D" w14:textId="4E9C8D37" w:rsidR="00B75E42" w:rsidRDefault="00D865CE" w:rsidP="00B75E42">
      <w:pPr>
        <w:pStyle w:val="ListParagraph"/>
        <w:numPr>
          <w:ilvl w:val="4"/>
          <w:numId w:val="45"/>
        </w:numPr>
      </w:pPr>
      <w:r>
        <w:rPr>
          <w:b/>
          <w:bCs/>
          <w:u w:val="single"/>
        </w:rPr>
        <w:t>324</w:t>
      </w:r>
      <w:r w:rsidR="00B75E42">
        <w:rPr>
          <w:b/>
          <w:bCs/>
          <w:u w:val="single"/>
        </w:rPr>
        <w:t xml:space="preserve"> B nympha 1</w:t>
      </w:r>
    </w:p>
    <w:p w14:paraId="3165070B" w14:textId="0365E439" w:rsidR="00B75E42" w:rsidRDefault="00B75E42" w:rsidP="00B75E42">
      <w:pPr>
        <w:pStyle w:val="ListParagraph"/>
        <w:numPr>
          <w:ilvl w:val="4"/>
          <w:numId w:val="45"/>
        </w:numPr>
      </w:pPr>
      <w:r>
        <w:t xml:space="preserve">“Under Roman law, Nympha had legal responsibility for and hence </w:t>
      </w:r>
      <w:r w:rsidRPr="00B75E42">
        <w:rPr>
          <w:i/>
          <w:iCs/>
        </w:rPr>
        <w:t>authority</w:t>
      </w:r>
      <w:r>
        <w:t xml:space="preserve"> over the church that met in her house (Col 4:15).” Discovering, 89.</w:t>
      </w:r>
    </w:p>
    <w:p w14:paraId="4511E27E" w14:textId="77777777" w:rsidR="00F1482C" w:rsidRDefault="00F1482C" w:rsidP="00F1482C">
      <w:pPr>
        <w:pStyle w:val="ListParagraph"/>
        <w:numPr>
          <w:ilvl w:val="4"/>
          <w:numId w:val="45"/>
        </w:numPr>
      </w:pPr>
      <w:r>
        <w:t xml:space="preserve">She concludes that this makes Nympha an overseer/elder in the church. </w:t>
      </w:r>
      <w:r>
        <w:tab/>
      </w:r>
    </w:p>
    <w:p w14:paraId="5A2AD16A" w14:textId="77777777" w:rsidR="00F1482C" w:rsidRDefault="00F1482C" w:rsidP="00F1482C">
      <w:pPr>
        <w:pStyle w:val="ListParagraph"/>
        <w:numPr>
          <w:ilvl w:val="3"/>
          <w:numId w:val="45"/>
        </w:numPr>
      </w:pPr>
      <w:r>
        <w:t>Then she says nobody had authority in the local church</w:t>
      </w:r>
    </w:p>
    <w:p w14:paraId="37B0C0F3" w14:textId="77777777" w:rsidR="00F1482C" w:rsidRDefault="00F1482C" w:rsidP="00F1482C">
      <w:pPr>
        <w:pStyle w:val="ListParagraph"/>
        <w:numPr>
          <w:ilvl w:val="1"/>
          <w:numId w:val="45"/>
        </w:numPr>
      </w:pPr>
      <w:r>
        <w:t>I could go on and on but…</w:t>
      </w:r>
    </w:p>
    <w:p w14:paraId="12E70445" w14:textId="77777777" w:rsidR="00F1482C" w:rsidRDefault="00F1482C" w:rsidP="00F1482C">
      <w:pPr>
        <w:pStyle w:val="ListParagraph"/>
        <w:numPr>
          <w:ilvl w:val="2"/>
          <w:numId w:val="45"/>
        </w:numPr>
      </w:pPr>
      <w:r>
        <w:t>How big of a deal is this?</w:t>
      </w:r>
    </w:p>
    <w:p w14:paraId="439B8450" w14:textId="77777777" w:rsidR="00F1482C" w:rsidRDefault="00F1482C" w:rsidP="00F1482C">
      <w:pPr>
        <w:pStyle w:val="ListParagraph"/>
        <w:numPr>
          <w:ilvl w:val="3"/>
          <w:numId w:val="45"/>
        </w:numPr>
      </w:pPr>
      <w:r>
        <w:t xml:space="preserve">It sacrifices the nature of God’s appointed authorities in His church </w:t>
      </w:r>
      <w:proofErr w:type="gramStart"/>
      <w:r>
        <w:t>in order to</w:t>
      </w:r>
      <w:proofErr w:type="gramEnd"/>
      <w:r>
        <w:t xml:space="preserve"> support wrong interpretations of Scripture to defend egalitarianism.</w:t>
      </w:r>
    </w:p>
    <w:p w14:paraId="402FC236" w14:textId="77777777" w:rsidR="00F1482C" w:rsidRDefault="00F1482C" w:rsidP="00F1482C">
      <w:pPr>
        <w:pStyle w:val="ListParagraph"/>
        <w:numPr>
          <w:ilvl w:val="2"/>
          <w:numId w:val="45"/>
        </w:numPr>
      </w:pPr>
      <w:r>
        <w:t xml:space="preserve">It’s true that people overemphasize </w:t>
      </w:r>
      <w:proofErr w:type="gramStart"/>
      <w:r>
        <w:t>authority</w:t>
      </w:r>
      <w:proofErr w:type="gramEnd"/>
    </w:p>
    <w:p w14:paraId="033A6098" w14:textId="77777777" w:rsidR="00F1482C" w:rsidRDefault="00F1482C" w:rsidP="00F1482C">
      <w:pPr>
        <w:pStyle w:val="ListParagraph"/>
        <w:numPr>
          <w:ilvl w:val="2"/>
          <w:numId w:val="45"/>
        </w:numPr>
      </w:pPr>
      <w:r>
        <w:t>It’s true that we can forget Jesus’ concern that we see greatness as servanthood.</w:t>
      </w:r>
    </w:p>
    <w:p w14:paraId="71986BED" w14:textId="77777777" w:rsidR="00F1482C" w:rsidRDefault="00F1482C" w:rsidP="00F1482C">
      <w:pPr>
        <w:pStyle w:val="ListParagraph"/>
        <w:numPr>
          <w:ilvl w:val="2"/>
          <w:numId w:val="45"/>
        </w:numPr>
      </w:pPr>
      <w:r>
        <w:t>But it’s also true that these things INFORM our view of authority and don’t remove all authority from all roles in the church.</w:t>
      </w:r>
    </w:p>
    <w:p w14:paraId="7F715297" w14:textId="77777777" w:rsidR="00F1482C" w:rsidRDefault="00F1482C" w:rsidP="00F1482C">
      <w:pPr>
        <w:pStyle w:val="ListParagraph"/>
        <w:numPr>
          <w:ilvl w:val="0"/>
          <w:numId w:val="45"/>
        </w:numPr>
      </w:pPr>
      <w:r>
        <w:t xml:space="preserve">Elders have </w:t>
      </w:r>
      <w:proofErr w:type="gramStart"/>
      <w:r>
        <w:t>authority</w:t>
      </w:r>
      <w:proofErr w:type="gramEnd"/>
    </w:p>
    <w:p w14:paraId="5A2A4787" w14:textId="397A6690" w:rsidR="008F124B" w:rsidRDefault="00F1482C" w:rsidP="00F1482C">
      <w:pPr>
        <w:pStyle w:val="ListParagraph"/>
        <w:numPr>
          <w:ilvl w:val="1"/>
          <w:numId w:val="44"/>
        </w:numPr>
        <w:spacing w:after="0"/>
      </w:pPr>
      <w:r>
        <w:t>We can’t get around the NT teaching on gender roles by denying this.</w:t>
      </w:r>
    </w:p>
    <w:p w14:paraId="6C4EBDF4" w14:textId="4B2F01BF" w:rsidR="008C3308" w:rsidRDefault="008C3308" w:rsidP="00B75E42">
      <w:pPr>
        <w:spacing w:after="0"/>
      </w:pPr>
    </w:p>
    <w:p w14:paraId="6604F1E6" w14:textId="77777777" w:rsidR="00647BC1" w:rsidRDefault="00647BC1" w:rsidP="00204007">
      <w:pPr>
        <w:spacing w:after="0"/>
      </w:pPr>
    </w:p>
    <w:p w14:paraId="1187EA33" w14:textId="77777777" w:rsidR="00647BC1" w:rsidRDefault="00647BC1" w:rsidP="00204007">
      <w:pPr>
        <w:spacing w:after="0"/>
      </w:pPr>
    </w:p>
    <w:p w14:paraId="6426FF63" w14:textId="4219C219" w:rsidR="003C0AFF" w:rsidRPr="003C0AFF" w:rsidRDefault="00D865CE" w:rsidP="00204007">
      <w:pPr>
        <w:spacing w:after="0"/>
        <w:rPr>
          <w:b/>
          <w:bCs/>
          <w:sz w:val="32"/>
          <w:szCs w:val="32"/>
          <w:u w:val="single"/>
        </w:rPr>
      </w:pPr>
      <w:r>
        <w:rPr>
          <w:b/>
          <w:bCs/>
          <w:sz w:val="32"/>
          <w:szCs w:val="32"/>
          <w:u w:val="single"/>
        </w:rPr>
        <w:t xml:space="preserve">325 </w:t>
      </w:r>
      <w:r w:rsidR="003C0AFF" w:rsidRPr="003C0AFF">
        <w:rPr>
          <w:b/>
          <w:bCs/>
          <w:sz w:val="32"/>
          <w:szCs w:val="32"/>
          <w:u w:val="single"/>
        </w:rPr>
        <w:t>CONCLUSION</w:t>
      </w:r>
      <w:r>
        <w:rPr>
          <w:b/>
          <w:bCs/>
          <w:sz w:val="32"/>
          <w:szCs w:val="32"/>
          <w:u w:val="single"/>
        </w:rPr>
        <w:t>S</w:t>
      </w:r>
      <w:r w:rsidR="00D64472">
        <w:rPr>
          <w:b/>
          <w:bCs/>
          <w:sz w:val="32"/>
          <w:szCs w:val="32"/>
          <w:u w:val="single"/>
        </w:rPr>
        <w:t xml:space="preserve"> ON 1 TIMOTHY 2</w:t>
      </w:r>
    </w:p>
    <w:p w14:paraId="4CB4FA52" w14:textId="77777777" w:rsidR="00A52214" w:rsidRDefault="00A52214" w:rsidP="00A52214">
      <w:pPr>
        <w:pStyle w:val="ListParagraph"/>
        <w:numPr>
          <w:ilvl w:val="0"/>
          <w:numId w:val="43"/>
        </w:numPr>
      </w:pPr>
      <w:r>
        <w:t>The Complementarian position does NOT depend on 1 Tim 2</w:t>
      </w:r>
    </w:p>
    <w:p w14:paraId="55F3E777" w14:textId="77777777" w:rsidR="00A52214" w:rsidRDefault="00A52214" w:rsidP="00A52214">
      <w:pPr>
        <w:pStyle w:val="ListParagraph"/>
        <w:numPr>
          <w:ilvl w:val="1"/>
          <w:numId w:val="43"/>
        </w:numPr>
      </w:pPr>
      <w:r>
        <w:t>But 1 Tim 2 fully supports it.</w:t>
      </w:r>
    </w:p>
    <w:p w14:paraId="0903AB9B" w14:textId="77777777" w:rsidR="00A52214" w:rsidRDefault="00A52214" w:rsidP="00A52214">
      <w:pPr>
        <w:pStyle w:val="ListParagraph"/>
        <w:numPr>
          <w:ilvl w:val="1"/>
          <w:numId w:val="43"/>
        </w:numPr>
      </w:pPr>
      <w:r>
        <w:lastRenderedPageBreak/>
        <w:t>Not patriarchal, not egalitarian.</w:t>
      </w:r>
    </w:p>
    <w:p w14:paraId="6CDB17F2" w14:textId="77777777" w:rsidR="00A52214" w:rsidRDefault="00A52214" w:rsidP="00A52214">
      <w:pPr>
        <w:pStyle w:val="ListParagraph"/>
        <w:numPr>
          <w:ilvl w:val="0"/>
          <w:numId w:val="43"/>
        </w:numPr>
      </w:pPr>
      <w:r>
        <w:t>Women are to fully participate in Christian education.</w:t>
      </w:r>
    </w:p>
    <w:p w14:paraId="2C32996C" w14:textId="77777777" w:rsidR="00A52214" w:rsidRDefault="00A52214" w:rsidP="00A52214">
      <w:pPr>
        <w:pStyle w:val="ListParagraph"/>
        <w:numPr>
          <w:ilvl w:val="1"/>
          <w:numId w:val="43"/>
        </w:numPr>
      </w:pPr>
      <w:r>
        <w:t>This is a big deal. Against some of the stronger patriarchal views.</w:t>
      </w:r>
    </w:p>
    <w:p w14:paraId="2C349D7A" w14:textId="77777777" w:rsidR="00A52214" w:rsidRDefault="00A52214" w:rsidP="00A52214">
      <w:pPr>
        <w:pStyle w:val="ListParagraph"/>
        <w:numPr>
          <w:ilvl w:val="0"/>
          <w:numId w:val="43"/>
        </w:numPr>
      </w:pPr>
      <w:r>
        <w:t xml:space="preserve">It’s not just Paul’s personal </w:t>
      </w:r>
      <w:proofErr w:type="gramStart"/>
      <w:r>
        <w:t>opinion</w:t>
      </w:r>
      <w:proofErr w:type="gramEnd"/>
    </w:p>
    <w:p w14:paraId="798A119B" w14:textId="77777777" w:rsidR="00A52214" w:rsidRDefault="00A52214" w:rsidP="00A52214">
      <w:pPr>
        <w:pStyle w:val="ListParagraph"/>
        <w:numPr>
          <w:ilvl w:val="1"/>
          <w:numId w:val="43"/>
        </w:numPr>
      </w:pPr>
      <w:r>
        <w:t>It’s his ruling as an apostle and it’s his constant teaching in churches all over.</w:t>
      </w:r>
    </w:p>
    <w:p w14:paraId="40D261AB" w14:textId="77777777" w:rsidR="00A52214" w:rsidRDefault="00A52214" w:rsidP="00A52214">
      <w:pPr>
        <w:pStyle w:val="ListParagraph"/>
        <w:numPr>
          <w:ilvl w:val="1"/>
          <w:numId w:val="43"/>
        </w:numPr>
      </w:pPr>
      <w:r>
        <w:t>Paul doesn’t have “limited jurisdiction” which no longer applies to us today.</w:t>
      </w:r>
    </w:p>
    <w:p w14:paraId="61F9A86C" w14:textId="77777777" w:rsidR="00A52214" w:rsidRDefault="00A52214" w:rsidP="00A52214">
      <w:pPr>
        <w:pStyle w:val="ListParagraph"/>
        <w:numPr>
          <w:ilvl w:val="0"/>
          <w:numId w:val="43"/>
        </w:numPr>
      </w:pPr>
      <w:r>
        <w:t xml:space="preserve">It’s not </w:t>
      </w:r>
      <w:proofErr w:type="gramStart"/>
      <w:r>
        <w:t>time-bound</w:t>
      </w:r>
      <w:proofErr w:type="gramEnd"/>
      <w:r>
        <w:t>.</w:t>
      </w:r>
    </w:p>
    <w:p w14:paraId="41BF2621" w14:textId="77777777" w:rsidR="00A52214" w:rsidRDefault="00A52214" w:rsidP="00A52214">
      <w:pPr>
        <w:pStyle w:val="ListParagraph"/>
        <w:numPr>
          <w:ilvl w:val="1"/>
          <w:numId w:val="43"/>
        </w:numPr>
      </w:pPr>
      <w:r>
        <w:t xml:space="preserve">“I do not permit” doesn’t mean “I don’t permit for the time </w:t>
      </w:r>
      <w:proofErr w:type="gramStart"/>
      <w:r>
        <w:t>being</w:t>
      </w:r>
      <w:proofErr w:type="gramEnd"/>
      <w:r>
        <w:t>”</w:t>
      </w:r>
    </w:p>
    <w:p w14:paraId="5D26933B" w14:textId="77777777" w:rsidR="00A52214" w:rsidRDefault="00A52214" w:rsidP="00A52214">
      <w:pPr>
        <w:pStyle w:val="ListParagraph"/>
        <w:numPr>
          <w:ilvl w:val="0"/>
          <w:numId w:val="43"/>
        </w:numPr>
      </w:pPr>
      <w:r>
        <w:t xml:space="preserve">It’s not about some particular problem in </w:t>
      </w:r>
      <w:proofErr w:type="gramStart"/>
      <w:r>
        <w:t>Ephesus</w:t>
      </w:r>
      <w:proofErr w:type="gramEnd"/>
    </w:p>
    <w:p w14:paraId="2BEB3712" w14:textId="77777777" w:rsidR="00A52214" w:rsidRDefault="00A52214" w:rsidP="00A52214">
      <w:pPr>
        <w:pStyle w:val="ListParagraph"/>
        <w:numPr>
          <w:ilvl w:val="1"/>
          <w:numId w:val="43"/>
        </w:numPr>
      </w:pPr>
      <w:r>
        <w:t>Not about a slew of female false teachers</w:t>
      </w:r>
    </w:p>
    <w:p w14:paraId="79AC71F2" w14:textId="77777777" w:rsidR="00A52214" w:rsidRDefault="00A52214" w:rsidP="00A52214">
      <w:pPr>
        <w:pStyle w:val="ListParagraph"/>
        <w:numPr>
          <w:ilvl w:val="1"/>
          <w:numId w:val="43"/>
        </w:numPr>
      </w:pPr>
      <w:r>
        <w:t xml:space="preserve">Not about some quirk related to the Artemis </w:t>
      </w:r>
      <w:proofErr w:type="gramStart"/>
      <w:r>
        <w:t>cult</w:t>
      </w:r>
      <w:proofErr w:type="gramEnd"/>
    </w:p>
    <w:p w14:paraId="679C4AE5" w14:textId="77777777" w:rsidR="00A52214" w:rsidRDefault="00A52214" w:rsidP="00A52214">
      <w:pPr>
        <w:pStyle w:val="ListParagraph"/>
        <w:numPr>
          <w:ilvl w:val="2"/>
          <w:numId w:val="43"/>
        </w:numPr>
      </w:pPr>
      <w:r>
        <w:t>There’s a ton of false claims about the Artemis cult floating around in Egalitarian writings, even the most recent ones.</w:t>
      </w:r>
    </w:p>
    <w:p w14:paraId="71F2284D" w14:textId="77777777" w:rsidR="00A52214" w:rsidRDefault="00A52214" w:rsidP="00A52214">
      <w:pPr>
        <w:pStyle w:val="ListParagraph"/>
        <w:numPr>
          <w:ilvl w:val="2"/>
          <w:numId w:val="43"/>
        </w:numPr>
      </w:pPr>
      <w:r>
        <w:t xml:space="preserve">Not a false creation narrative </w:t>
      </w:r>
    </w:p>
    <w:p w14:paraId="72010E80" w14:textId="77777777" w:rsidR="00A52214" w:rsidRDefault="00A52214" w:rsidP="00A52214">
      <w:pPr>
        <w:pStyle w:val="ListParagraph"/>
        <w:numPr>
          <w:ilvl w:val="2"/>
          <w:numId w:val="43"/>
        </w:numPr>
      </w:pPr>
      <w:r>
        <w:t>Not a hyper-feminist Artemis teaching</w:t>
      </w:r>
    </w:p>
    <w:p w14:paraId="2D964082" w14:textId="77777777" w:rsidR="00A52214" w:rsidRDefault="00A52214" w:rsidP="00A52214">
      <w:pPr>
        <w:pStyle w:val="ListParagraph"/>
        <w:numPr>
          <w:ilvl w:val="3"/>
          <w:numId w:val="43"/>
        </w:numPr>
      </w:pPr>
      <w:r>
        <w:t>The Artemis cult is not the key to understanding 1 Timothy.</w:t>
      </w:r>
    </w:p>
    <w:p w14:paraId="78358660" w14:textId="77777777" w:rsidR="00A52214" w:rsidRDefault="00A52214" w:rsidP="00A52214">
      <w:pPr>
        <w:pStyle w:val="ListParagraph"/>
        <w:numPr>
          <w:ilvl w:val="0"/>
          <w:numId w:val="43"/>
        </w:numPr>
      </w:pPr>
      <w:r>
        <w:t xml:space="preserve">It’s not about wives and </w:t>
      </w:r>
      <w:proofErr w:type="gramStart"/>
      <w:r>
        <w:t>husbands</w:t>
      </w:r>
      <w:proofErr w:type="gramEnd"/>
    </w:p>
    <w:p w14:paraId="38711832" w14:textId="77777777" w:rsidR="00A52214" w:rsidRDefault="00A52214" w:rsidP="00A52214">
      <w:pPr>
        <w:pStyle w:val="ListParagraph"/>
        <w:numPr>
          <w:ilvl w:val="1"/>
          <w:numId w:val="43"/>
        </w:numPr>
      </w:pPr>
      <w:r>
        <w:t xml:space="preserve">It’s about men and </w:t>
      </w:r>
      <w:proofErr w:type="gramStart"/>
      <w:r>
        <w:t>women</w:t>
      </w:r>
      <w:proofErr w:type="gramEnd"/>
    </w:p>
    <w:p w14:paraId="65BA11CD" w14:textId="77777777" w:rsidR="00A52214" w:rsidRDefault="00A52214" w:rsidP="00A52214">
      <w:pPr>
        <w:pStyle w:val="ListParagraph"/>
        <w:numPr>
          <w:ilvl w:val="0"/>
          <w:numId w:val="43"/>
        </w:numPr>
      </w:pPr>
      <w:r>
        <w:t>It’s not about all social settings.</w:t>
      </w:r>
    </w:p>
    <w:p w14:paraId="2E49C4EF" w14:textId="77777777" w:rsidR="00A52214" w:rsidRDefault="00A52214" w:rsidP="00A52214">
      <w:pPr>
        <w:pStyle w:val="ListParagraph"/>
        <w:numPr>
          <w:ilvl w:val="1"/>
          <w:numId w:val="43"/>
        </w:numPr>
      </w:pPr>
      <w:r>
        <w:t>Just church leadership, in particular, eldership functions.</w:t>
      </w:r>
    </w:p>
    <w:p w14:paraId="5F14C809" w14:textId="77777777" w:rsidR="00A52214" w:rsidRDefault="00A52214" w:rsidP="00A52214">
      <w:pPr>
        <w:pStyle w:val="ListParagraph"/>
        <w:numPr>
          <w:ilvl w:val="1"/>
          <w:numId w:val="43"/>
        </w:numPr>
      </w:pPr>
      <w:r>
        <w:t xml:space="preserve">A woman can be a </w:t>
      </w:r>
      <w:proofErr w:type="gramStart"/>
      <w:r>
        <w:t>boss</w:t>
      </w:r>
      <w:proofErr w:type="gramEnd"/>
    </w:p>
    <w:p w14:paraId="3B4AD87D" w14:textId="77777777" w:rsidR="00A52214" w:rsidRDefault="00A52214" w:rsidP="00A52214">
      <w:pPr>
        <w:pStyle w:val="ListParagraph"/>
        <w:numPr>
          <w:ilvl w:val="1"/>
          <w:numId w:val="43"/>
        </w:numPr>
      </w:pPr>
      <w:r>
        <w:t xml:space="preserve">She can teach men in other </w:t>
      </w:r>
      <w:proofErr w:type="gramStart"/>
      <w:r>
        <w:t>contexts</w:t>
      </w:r>
      <w:proofErr w:type="gramEnd"/>
    </w:p>
    <w:p w14:paraId="415FF75F" w14:textId="77777777" w:rsidR="00A52214" w:rsidRDefault="00A52214" w:rsidP="00A52214">
      <w:pPr>
        <w:pStyle w:val="ListParagraph"/>
        <w:numPr>
          <w:ilvl w:val="1"/>
          <w:numId w:val="43"/>
        </w:numPr>
      </w:pPr>
      <w:r>
        <w:t xml:space="preserve">She can have authority in other </w:t>
      </w:r>
      <w:proofErr w:type="gramStart"/>
      <w:r>
        <w:t>contexts</w:t>
      </w:r>
      <w:proofErr w:type="gramEnd"/>
    </w:p>
    <w:p w14:paraId="19A1C7B0" w14:textId="77777777" w:rsidR="00A52214" w:rsidRDefault="00A52214" w:rsidP="00A52214">
      <w:pPr>
        <w:pStyle w:val="ListParagraph"/>
        <w:numPr>
          <w:ilvl w:val="0"/>
          <w:numId w:val="43"/>
        </w:numPr>
      </w:pPr>
      <w:r>
        <w:t xml:space="preserve">The “quiet” terminology isn’t total </w:t>
      </w:r>
      <w:proofErr w:type="gramStart"/>
      <w:r>
        <w:t>silence</w:t>
      </w:r>
      <w:proofErr w:type="gramEnd"/>
    </w:p>
    <w:p w14:paraId="6E766C0C" w14:textId="77777777" w:rsidR="00A52214" w:rsidRDefault="00A52214" w:rsidP="00A52214">
      <w:pPr>
        <w:pStyle w:val="ListParagraph"/>
        <w:numPr>
          <w:ilvl w:val="1"/>
          <w:numId w:val="43"/>
        </w:numPr>
      </w:pPr>
      <w:r>
        <w:t>It’s just in contrast to teaching.</w:t>
      </w:r>
    </w:p>
    <w:p w14:paraId="501C02A4" w14:textId="77777777" w:rsidR="00A52214" w:rsidRDefault="00A52214" w:rsidP="00A52214">
      <w:pPr>
        <w:pStyle w:val="ListParagraph"/>
        <w:numPr>
          <w:ilvl w:val="1"/>
          <w:numId w:val="43"/>
        </w:numPr>
      </w:pPr>
      <w:r>
        <w:t>Women can speak prophetically, make announcements, worship, etc.</w:t>
      </w:r>
    </w:p>
    <w:p w14:paraId="5D9E3833" w14:textId="77777777" w:rsidR="00A52214" w:rsidRDefault="00A52214" w:rsidP="00A52214">
      <w:pPr>
        <w:pStyle w:val="ListParagraph"/>
        <w:numPr>
          <w:ilvl w:val="0"/>
          <w:numId w:val="43"/>
        </w:numPr>
      </w:pPr>
      <w:r>
        <w:t>“</w:t>
      </w:r>
      <w:proofErr w:type="gramStart"/>
      <w:r>
        <w:t>have</w:t>
      </w:r>
      <w:proofErr w:type="gramEnd"/>
      <w:r>
        <w:t xml:space="preserve"> authority” is a good translation for vs 12.</w:t>
      </w:r>
    </w:p>
    <w:p w14:paraId="19DEE894" w14:textId="77777777" w:rsidR="00A52214" w:rsidRDefault="00A52214" w:rsidP="00A52214">
      <w:pPr>
        <w:pStyle w:val="ListParagraph"/>
        <w:numPr>
          <w:ilvl w:val="1"/>
          <w:numId w:val="43"/>
        </w:numPr>
      </w:pPr>
      <w:r>
        <w:t xml:space="preserve">It is not all authority but that which is </w:t>
      </w:r>
      <w:proofErr w:type="gramStart"/>
      <w:r>
        <w:t>similar to</w:t>
      </w:r>
      <w:proofErr w:type="gramEnd"/>
      <w:r>
        <w:t xml:space="preserve"> eldership in the church.</w:t>
      </w:r>
    </w:p>
    <w:p w14:paraId="178D2666" w14:textId="77777777" w:rsidR="00A52214" w:rsidRDefault="00A52214" w:rsidP="00A52214">
      <w:pPr>
        <w:pStyle w:val="ListParagraph"/>
        <w:numPr>
          <w:ilvl w:val="1"/>
          <w:numId w:val="43"/>
        </w:numPr>
      </w:pPr>
      <w:r>
        <w:t xml:space="preserve">If “assume authority” is </w:t>
      </w:r>
      <w:proofErr w:type="gramStart"/>
      <w:r>
        <w:t>correct</w:t>
      </w:r>
      <w:proofErr w:type="gramEnd"/>
      <w:r>
        <w:t xml:space="preserve"> then it is not pejorative. It just means a woman isn’t to step into the role of elder at all. </w:t>
      </w:r>
    </w:p>
    <w:p w14:paraId="1D06C61D" w14:textId="77777777" w:rsidR="00A52214" w:rsidRDefault="00A52214" w:rsidP="00A52214">
      <w:pPr>
        <w:pStyle w:val="ListParagraph"/>
        <w:numPr>
          <w:ilvl w:val="2"/>
          <w:numId w:val="43"/>
        </w:numPr>
      </w:pPr>
      <w:r>
        <w:t>It’s not just saying she can’t take it on herself without proper authorization.</w:t>
      </w:r>
    </w:p>
    <w:p w14:paraId="27EAFCB6" w14:textId="77777777" w:rsidR="00A52214" w:rsidRDefault="00A52214" w:rsidP="00A52214">
      <w:pPr>
        <w:pStyle w:val="ListParagraph"/>
        <w:numPr>
          <w:ilvl w:val="1"/>
          <w:numId w:val="43"/>
        </w:numPr>
      </w:pPr>
      <w:r>
        <w:t>Ancient uses of the term, related words, ancient translations, the very context of 1 Tim 2, and a slew of evidence all confirm this.</w:t>
      </w:r>
    </w:p>
    <w:p w14:paraId="7CED921A" w14:textId="77777777" w:rsidR="00A52214" w:rsidRDefault="00A52214" w:rsidP="00A52214">
      <w:pPr>
        <w:pStyle w:val="ListParagraph"/>
        <w:numPr>
          <w:ilvl w:val="2"/>
          <w:numId w:val="43"/>
        </w:numPr>
      </w:pPr>
      <w:r>
        <w:t>It’s not a conspiracy of chauvinists.</w:t>
      </w:r>
    </w:p>
    <w:p w14:paraId="410AF44B" w14:textId="77777777" w:rsidR="00A52214" w:rsidRDefault="00A52214" w:rsidP="00A52214">
      <w:pPr>
        <w:pStyle w:val="ListParagraph"/>
        <w:numPr>
          <w:ilvl w:val="0"/>
          <w:numId w:val="43"/>
        </w:numPr>
      </w:pPr>
      <w:r>
        <w:t xml:space="preserve">The “teaching” verse 12 forbids isn’t false teaching or any kind of bad teaching. </w:t>
      </w:r>
    </w:p>
    <w:p w14:paraId="5C4ABD08" w14:textId="77777777" w:rsidR="00A52214" w:rsidRDefault="00A52214" w:rsidP="00A52214">
      <w:pPr>
        <w:pStyle w:val="ListParagraph"/>
        <w:numPr>
          <w:ilvl w:val="1"/>
          <w:numId w:val="43"/>
        </w:numPr>
      </w:pPr>
      <w:r>
        <w:t>It is the kind of teaching that comes with authority to the local church on a regular basis.</w:t>
      </w:r>
    </w:p>
    <w:p w14:paraId="3A42C94D" w14:textId="77777777" w:rsidR="00A52214" w:rsidRDefault="00A52214" w:rsidP="00A52214">
      <w:pPr>
        <w:pStyle w:val="ListParagraph"/>
        <w:numPr>
          <w:ilvl w:val="2"/>
          <w:numId w:val="43"/>
        </w:numPr>
      </w:pPr>
      <w:r>
        <w:t>What we should be getting nearly every Sunday from the pulpit.</w:t>
      </w:r>
    </w:p>
    <w:p w14:paraId="2F31704E" w14:textId="77777777" w:rsidR="00A52214" w:rsidRDefault="00A52214" w:rsidP="00A52214">
      <w:pPr>
        <w:pStyle w:val="ListParagraph"/>
        <w:numPr>
          <w:ilvl w:val="0"/>
          <w:numId w:val="43"/>
        </w:numPr>
      </w:pPr>
      <w:r>
        <w:t>The term “teach or have authority” shouldn’t be understood as…</w:t>
      </w:r>
    </w:p>
    <w:p w14:paraId="16AE384E" w14:textId="77777777" w:rsidR="00A52214" w:rsidRDefault="00A52214" w:rsidP="00A52214">
      <w:pPr>
        <w:pStyle w:val="ListParagraph"/>
        <w:numPr>
          <w:ilvl w:val="1"/>
          <w:numId w:val="43"/>
        </w:numPr>
      </w:pPr>
      <w:r>
        <w:t>“</w:t>
      </w:r>
      <w:proofErr w:type="gramStart"/>
      <w:r>
        <w:t>teach</w:t>
      </w:r>
      <w:proofErr w:type="gramEnd"/>
      <w:r>
        <w:t xml:space="preserve"> in a domineering fashion”</w:t>
      </w:r>
    </w:p>
    <w:p w14:paraId="34B2C541" w14:textId="77777777" w:rsidR="00A52214" w:rsidRDefault="00A52214" w:rsidP="00A52214">
      <w:pPr>
        <w:pStyle w:val="ListParagraph"/>
        <w:numPr>
          <w:ilvl w:val="1"/>
          <w:numId w:val="43"/>
        </w:numPr>
      </w:pPr>
      <w:r>
        <w:t>“</w:t>
      </w:r>
      <w:proofErr w:type="gramStart"/>
      <w:r>
        <w:t>teach</w:t>
      </w:r>
      <w:proofErr w:type="gramEnd"/>
      <w:r>
        <w:t xml:space="preserve"> with assumed authority”</w:t>
      </w:r>
    </w:p>
    <w:p w14:paraId="49461BF0" w14:textId="77777777" w:rsidR="00A52214" w:rsidRDefault="00A52214" w:rsidP="00A52214">
      <w:pPr>
        <w:pStyle w:val="ListParagraph"/>
        <w:numPr>
          <w:ilvl w:val="1"/>
          <w:numId w:val="43"/>
        </w:numPr>
      </w:pPr>
      <w:r>
        <w:t>It should be understood as teaching that is done with authority such as what we ought to have in churches all the time.</w:t>
      </w:r>
    </w:p>
    <w:p w14:paraId="21AAB169" w14:textId="77777777" w:rsidR="00A52214" w:rsidRDefault="00A52214" w:rsidP="00A52214">
      <w:pPr>
        <w:pStyle w:val="ListParagraph"/>
        <w:numPr>
          <w:ilvl w:val="2"/>
          <w:numId w:val="43"/>
        </w:numPr>
      </w:pPr>
      <w:r>
        <w:t>Other kinds of teaching aren’t forbidden here.</w:t>
      </w:r>
    </w:p>
    <w:p w14:paraId="2C64E036" w14:textId="77777777" w:rsidR="00A52214" w:rsidRDefault="00A52214" w:rsidP="00A52214">
      <w:pPr>
        <w:pStyle w:val="ListParagraph"/>
        <w:numPr>
          <w:ilvl w:val="0"/>
          <w:numId w:val="43"/>
        </w:numPr>
      </w:pPr>
      <w:r>
        <w:t>This whole thing is absolutely based on gender.</w:t>
      </w:r>
    </w:p>
    <w:p w14:paraId="34FA5401" w14:textId="77777777" w:rsidR="00A52214" w:rsidRDefault="00A52214" w:rsidP="00A52214">
      <w:pPr>
        <w:pStyle w:val="ListParagraph"/>
        <w:numPr>
          <w:ilvl w:val="1"/>
          <w:numId w:val="43"/>
        </w:numPr>
      </w:pPr>
      <w:r>
        <w:lastRenderedPageBreak/>
        <w:t>A woman can do all the stuff in verse 12, just not over a man.</w:t>
      </w:r>
    </w:p>
    <w:p w14:paraId="027582C8" w14:textId="77777777" w:rsidR="00A52214" w:rsidRDefault="00A52214" w:rsidP="00A52214">
      <w:pPr>
        <w:pStyle w:val="ListParagraph"/>
        <w:numPr>
          <w:ilvl w:val="0"/>
          <w:numId w:val="43"/>
        </w:numPr>
      </w:pPr>
      <w:r>
        <w:t>It’s based on creation and the fall.</w:t>
      </w:r>
    </w:p>
    <w:p w14:paraId="7126F304" w14:textId="77777777" w:rsidR="00A52214" w:rsidRDefault="00A52214" w:rsidP="00A52214">
      <w:pPr>
        <w:pStyle w:val="ListParagraph"/>
        <w:numPr>
          <w:ilvl w:val="1"/>
          <w:numId w:val="43"/>
        </w:numPr>
      </w:pPr>
      <w:r>
        <w:t xml:space="preserve">This isn’t because of some Artemis cult creation </w:t>
      </w:r>
      <w:proofErr w:type="gramStart"/>
      <w:r>
        <w:t>story</w:t>
      </w:r>
      <w:proofErr w:type="gramEnd"/>
    </w:p>
    <w:p w14:paraId="7E45E1C7" w14:textId="77777777" w:rsidR="00A52214" w:rsidRDefault="00A52214" w:rsidP="00A52214">
      <w:pPr>
        <w:pStyle w:val="ListParagraph"/>
        <w:numPr>
          <w:ilvl w:val="1"/>
          <w:numId w:val="43"/>
        </w:numPr>
      </w:pPr>
      <w:r>
        <w:t xml:space="preserve">It shows that the rule about genders is supported by God’s created design, as well as being reaffirmed at the </w:t>
      </w:r>
      <w:proofErr w:type="gramStart"/>
      <w:r>
        <w:t>fall</w:t>
      </w:r>
      <w:proofErr w:type="gramEnd"/>
    </w:p>
    <w:p w14:paraId="59F393D7" w14:textId="77777777" w:rsidR="00A52214" w:rsidRDefault="00A52214" w:rsidP="00A52214">
      <w:pPr>
        <w:pStyle w:val="ListParagraph"/>
        <w:numPr>
          <w:ilvl w:val="2"/>
          <w:numId w:val="43"/>
        </w:numPr>
      </w:pPr>
      <w:r>
        <w:t xml:space="preserve">Therefore, it applies today in all cultures. </w:t>
      </w:r>
    </w:p>
    <w:p w14:paraId="707B8561" w14:textId="77777777" w:rsidR="00A52214" w:rsidRDefault="00A52214" w:rsidP="00A52214">
      <w:pPr>
        <w:pStyle w:val="ListParagraph"/>
        <w:numPr>
          <w:ilvl w:val="1"/>
          <w:numId w:val="43"/>
        </w:numPr>
      </w:pPr>
      <w:r>
        <w:t>The idea that we must fight it because it’s connected to the fall sounds good but goes against Scripture.</w:t>
      </w:r>
    </w:p>
    <w:p w14:paraId="4DB8D81E" w14:textId="77777777" w:rsidR="00A52214" w:rsidRDefault="00A52214" w:rsidP="00A52214">
      <w:pPr>
        <w:pStyle w:val="ListParagraph"/>
        <w:numPr>
          <w:ilvl w:val="0"/>
          <w:numId w:val="43"/>
        </w:numPr>
      </w:pPr>
      <w:r>
        <w:t>Eve’s deception does not mean that women are more easily deceived.</w:t>
      </w:r>
    </w:p>
    <w:p w14:paraId="4747D6BB" w14:textId="77777777" w:rsidR="00A52214" w:rsidRDefault="00A52214" w:rsidP="00A52214">
      <w:pPr>
        <w:pStyle w:val="ListParagraph"/>
        <w:numPr>
          <w:ilvl w:val="1"/>
          <w:numId w:val="43"/>
        </w:numPr>
      </w:pPr>
      <w:r>
        <w:t>I hope people will go back and relisten to that section if they disagree.</w:t>
      </w:r>
    </w:p>
    <w:p w14:paraId="2A05A9FD" w14:textId="77777777" w:rsidR="00A52214" w:rsidRDefault="00A52214" w:rsidP="00A52214">
      <w:pPr>
        <w:pStyle w:val="ListParagraph"/>
        <w:numPr>
          <w:ilvl w:val="0"/>
          <w:numId w:val="43"/>
        </w:numPr>
      </w:pPr>
      <w:r>
        <w:t>The restriction is NOT because women had less education.</w:t>
      </w:r>
    </w:p>
    <w:p w14:paraId="36571186" w14:textId="77777777" w:rsidR="00A52214" w:rsidRDefault="00A52214" w:rsidP="00A52214">
      <w:pPr>
        <w:pStyle w:val="ListParagraph"/>
        <w:numPr>
          <w:ilvl w:val="1"/>
          <w:numId w:val="43"/>
        </w:numPr>
      </w:pPr>
      <w:proofErr w:type="gramStart"/>
      <w:r>
        <w:t>It’s</w:t>
      </w:r>
      <w:proofErr w:type="gramEnd"/>
      <w:r>
        <w:t xml:space="preserve"> gender based.</w:t>
      </w:r>
    </w:p>
    <w:p w14:paraId="45480783" w14:textId="77777777" w:rsidR="00A52214" w:rsidRDefault="00A52214" w:rsidP="00A52214">
      <w:pPr>
        <w:pStyle w:val="ListParagraph"/>
        <w:numPr>
          <w:ilvl w:val="0"/>
          <w:numId w:val="43"/>
        </w:numPr>
      </w:pPr>
      <w:r>
        <w:t>“Saved through childbearing” is tough.</w:t>
      </w:r>
    </w:p>
    <w:p w14:paraId="77551184" w14:textId="77777777" w:rsidR="00A52214" w:rsidRDefault="00A52214" w:rsidP="00A52214">
      <w:pPr>
        <w:pStyle w:val="ListParagraph"/>
        <w:numPr>
          <w:ilvl w:val="1"/>
          <w:numId w:val="43"/>
        </w:numPr>
      </w:pPr>
      <w:r>
        <w:t xml:space="preserve">It’s not about being saved from death or pains while giving </w:t>
      </w:r>
      <w:proofErr w:type="gramStart"/>
      <w:r>
        <w:t>birth</w:t>
      </w:r>
      <w:proofErr w:type="gramEnd"/>
    </w:p>
    <w:p w14:paraId="158DE87F" w14:textId="77777777" w:rsidR="00A52214" w:rsidRDefault="00A52214" w:rsidP="00A52214">
      <w:pPr>
        <w:pStyle w:val="ListParagraph"/>
        <w:numPr>
          <w:ilvl w:val="1"/>
          <w:numId w:val="43"/>
        </w:numPr>
      </w:pPr>
      <w:r>
        <w:t xml:space="preserve">It’s not about being saved in spite of the fact of labor </w:t>
      </w:r>
      <w:proofErr w:type="gramStart"/>
      <w:r>
        <w:t>pains</w:t>
      </w:r>
      <w:proofErr w:type="gramEnd"/>
    </w:p>
    <w:p w14:paraId="001D0737" w14:textId="77777777" w:rsidR="00A52214" w:rsidRDefault="00A52214" w:rsidP="00A52214">
      <w:pPr>
        <w:pStyle w:val="ListParagraph"/>
        <w:numPr>
          <w:ilvl w:val="1"/>
          <w:numId w:val="43"/>
        </w:numPr>
      </w:pPr>
      <w:r>
        <w:t xml:space="preserve">I think it refers to </w:t>
      </w:r>
      <w:proofErr w:type="gramStart"/>
      <w:r>
        <w:t>Christ</w:t>
      </w:r>
      <w:proofErr w:type="gramEnd"/>
      <w:r>
        <w:t xml:space="preserve"> </w:t>
      </w:r>
    </w:p>
    <w:p w14:paraId="74AA697F" w14:textId="77777777" w:rsidR="00A52214" w:rsidRDefault="00A52214" w:rsidP="00A52214">
      <w:pPr>
        <w:pStyle w:val="ListParagraph"/>
        <w:numPr>
          <w:ilvl w:val="1"/>
          <w:numId w:val="43"/>
        </w:numPr>
      </w:pPr>
      <w:r>
        <w:t>But it may be a reference to the importance of a woman’s role and a statement that a woman is saved not BY living out that role but in association with it.</w:t>
      </w:r>
    </w:p>
    <w:p w14:paraId="489E26E5" w14:textId="77777777" w:rsidR="00A52214" w:rsidRDefault="00A52214" w:rsidP="00A52214">
      <w:pPr>
        <w:pStyle w:val="ListParagraph"/>
        <w:numPr>
          <w:ilvl w:val="2"/>
          <w:numId w:val="43"/>
        </w:numPr>
      </w:pPr>
      <w:r>
        <w:t>In which case it affirms that women have the full status of co-heirs with Christ</w:t>
      </w:r>
    </w:p>
    <w:p w14:paraId="76470DDC" w14:textId="77777777" w:rsidR="00A52214" w:rsidRDefault="00A52214" w:rsidP="00A52214">
      <w:pPr>
        <w:pStyle w:val="ListParagraph"/>
        <w:numPr>
          <w:ilvl w:val="3"/>
          <w:numId w:val="43"/>
        </w:numPr>
      </w:pPr>
      <w:r>
        <w:t>A common thing to see whenever gender issues are brought up in the NT.</w:t>
      </w:r>
    </w:p>
    <w:p w14:paraId="1EEB95A1" w14:textId="77777777" w:rsidR="00A52214" w:rsidRDefault="00A52214" w:rsidP="00A52214">
      <w:pPr>
        <w:pStyle w:val="ListParagraph"/>
        <w:numPr>
          <w:ilvl w:val="0"/>
          <w:numId w:val="43"/>
        </w:numPr>
      </w:pPr>
      <w:r>
        <w:t>1 Tim 2:12 means what it looks like.</w:t>
      </w:r>
    </w:p>
    <w:p w14:paraId="4ED7F9C2" w14:textId="77777777" w:rsidR="00A52214" w:rsidRDefault="00A52214" w:rsidP="00A52214">
      <w:pPr>
        <w:pStyle w:val="ListParagraph"/>
        <w:numPr>
          <w:ilvl w:val="1"/>
          <w:numId w:val="43"/>
        </w:numPr>
      </w:pPr>
      <w:r>
        <w:t>This is a debate, but it shouldn’t be.</w:t>
      </w:r>
    </w:p>
    <w:p w14:paraId="4E957120" w14:textId="77777777" w:rsidR="00A52214" w:rsidRDefault="00A52214" w:rsidP="00A52214">
      <w:pPr>
        <w:pStyle w:val="ListParagraph"/>
        <w:numPr>
          <w:ilvl w:val="2"/>
          <w:numId w:val="43"/>
        </w:numPr>
      </w:pPr>
      <w:r>
        <w:t xml:space="preserve">Aside from vs 15, it’s all </w:t>
      </w:r>
      <w:proofErr w:type="gramStart"/>
      <w:r>
        <w:t>pretty straightforward</w:t>
      </w:r>
      <w:proofErr w:type="gramEnd"/>
      <w:r>
        <w:t xml:space="preserve"> in most current translations.</w:t>
      </w:r>
    </w:p>
    <w:p w14:paraId="5621B6CF" w14:textId="77777777" w:rsidR="00A52214" w:rsidRDefault="00A52214" w:rsidP="00A52214">
      <w:pPr>
        <w:pStyle w:val="ListParagraph"/>
        <w:numPr>
          <w:ilvl w:val="1"/>
          <w:numId w:val="43"/>
        </w:numPr>
      </w:pPr>
      <w:r>
        <w:t>I’ve been so disappointed in egalitarian arguments.</w:t>
      </w:r>
    </w:p>
    <w:p w14:paraId="666F0966" w14:textId="77777777" w:rsidR="00A52214" w:rsidRDefault="00A52214" w:rsidP="00A52214">
      <w:pPr>
        <w:pStyle w:val="ListParagraph"/>
        <w:numPr>
          <w:ilvl w:val="0"/>
          <w:numId w:val="43"/>
        </w:numPr>
      </w:pPr>
      <w:r>
        <w:t>NEXT</w:t>
      </w:r>
    </w:p>
    <w:p w14:paraId="676D95A0" w14:textId="62063C73" w:rsidR="00FC15C9" w:rsidRDefault="00A52214" w:rsidP="0006040E">
      <w:pPr>
        <w:pStyle w:val="ListParagraph"/>
        <w:numPr>
          <w:ilvl w:val="1"/>
          <w:numId w:val="43"/>
        </w:numPr>
      </w:pPr>
      <w:r>
        <w:t>Summary and application</w:t>
      </w:r>
    </w:p>
    <w:p w14:paraId="08CE889B" w14:textId="0D510D8E" w:rsidR="00BB5FD2" w:rsidRDefault="00BB5FD2" w:rsidP="0006040E">
      <w:pPr>
        <w:pStyle w:val="ListParagraph"/>
        <w:numPr>
          <w:ilvl w:val="1"/>
          <w:numId w:val="43"/>
        </w:numPr>
      </w:pPr>
      <w:r>
        <w:t xml:space="preserve">What about </w:t>
      </w:r>
      <w:r w:rsidR="00EC6536">
        <w:t>YouTube</w:t>
      </w:r>
      <w:r>
        <w:t xml:space="preserve"> channels where women talk about theology?</w:t>
      </w:r>
    </w:p>
    <w:p w14:paraId="5EF63B2D" w14:textId="79B59F3A" w:rsidR="00BB5FD2" w:rsidRDefault="00BB5FD2" w:rsidP="0006040E">
      <w:pPr>
        <w:pStyle w:val="ListParagraph"/>
        <w:numPr>
          <w:ilvl w:val="1"/>
          <w:numId w:val="43"/>
        </w:numPr>
      </w:pPr>
      <w:r>
        <w:t xml:space="preserve">A one-off lecture </w:t>
      </w:r>
      <w:r w:rsidR="0092718C">
        <w:t>at a church on a theological topic</w:t>
      </w:r>
    </w:p>
    <w:p w14:paraId="711BD485" w14:textId="5A81B865" w:rsidR="0092718C" w:rsidRDefault="0092718C" w:rsidP="0006040E">
      <w:pPr>
        <w:pStyle w:val="ListParagraph"/>
        <w:numPr>
          <w:ilvl w:val="1"/>
          <w:numId w:val="43"/>
        </w:numPr>
      </w:pPr>
      <w:r>
        <w:t>Sharing announcements</w:t>
      </w:r>
    </w:p>
    <w:p w14:paraId="37C43E52" w14:textId="13C443FE" w:rsidR="0092718C" w:rsidRDefault="0092718C" w:rsidP="0006040E">
      <w:pPr>
        <w:pStyle w:val="ListParagraph"/>
        <w:numPr>
          <w:ilvl w:val="1"/>
          <w:numId w:val="43"/>
        </w:numPr>
      </w:pPr>
      <w:r>
        <w:t>Worship leading</w:t>
      </w:r>
    </w:p>
    <w:p w14:paraId="704F4490" w14:textId="47D0D646" w:rsidR="0092718C" w:rsidRDefault="0092718C" w:rsidP="0006040E">
      <w:pPr>
        <w:pStyle w:val="ListParagraph"/>
        <w:numPr>
          <w:ilvl w:val="1"/>
          <w:numId w:val="43"/>
        </w:numPr>
      </w:pPr>
      <w:r>
        <w:t>Teaching a parenting message from the Sunday pulpit</w:t>
      </w:r>
    </w:p>
    <w:p w14:paraId="2355368B" w14:textId="52CD9466" w:rsidR="0092718C" w:rsidRDefault="003C6971" w:rsidP="0006040E">
      <w:pPr>
        <w:pStyle w:val="ListParagraph"/>
        <w:numPr>
          <w:ilvl w:val="1"/>
          <w:numId w:val="43"/>
        </w:numPr>
      </w:pPr>
      <w:r>
        <w:t>Women in a</w:t>
      </w:r>
      <w:r w:rsidR="0092718C">
        <w:t>pologetics</w:t>
      </w:r>
    </w:p>
    <w:p w14:paraId="40DAA644" w14:textId="432CE75B" w:rsidR="0092718C" w:rsidRDefault="0092718C" w:rsidP="0092718C">
      <w:pPr>
        <w:pStyle w:val="ListParagraph"/>
        <w:numPr>
          <w:ilvl w:val="2"/>
          <w:numId w:val="43"/>
        </w:numPr>
      </w:pPr>
      <w:r>
        <w:t>At a conference</w:t>
      </w:r>
      <w:r w:rsidR="003C6971">
        <w:t>?</w:t>
      </w:r>
    </w:p>
    <w:p w14:paraId="1605BF6F" w14:textId="2B983976" w:rsidR="003C6971" w:rsidRDefault="003C6971" w:rsidP="0092718C">
      <w:pPr>
        <w:pStyle w:val="ListParagraph"/>
        <w:numPr>
          <w:ilvl w:val="2"/>
          <w:numId w:val="43"/>
        </w:numPr>
      </w:pPr>
      <w:r>
        <w:t>From the Sunday pulpit?</w:t>
      </w:r>
    </w:p>
    <w:p w14:paraId="26D2169D" w14:textId="04066B10" w:rsidR="00D4703A" w:rsidRDefault="00D4703A" w:rsidP="00D4703A">
      <w:pPr>
        <w:pStyle w:val="ListParagraph"/>
        <w:numPr>
          <w:ilvl w:val="1"/>
          <w:numId w:val="43"/>
        </w:numPr>
      </w:pPr>
      <w:r>
        <w:t xml:space="preserve">A woman being interviewed by the senior </w:t>
      </w:r>
      <w:proofErr w:type="gramStart"/>
      <w:r>
        <w:t>pastor</w:t>
      </w:r>
      <w:proofErr w:type="gramEnd"/>
    </w:p>
    <w:p w14:paraId="67E005BA" w14:textId="0344E703" w:rsidR="00D4703A" w:rsidRDefault="00D4703A" w:rsidP="00D4703A">
      <w:pPr>
        <w:pStyle w:val="ListParagraph"/>
        <w:numPr>
          <w:ilvl w:val="1"/>
          <w:numId w:val="43"/>
        </w:numPr>
      </w:pPr>
      <w:r>
        <w:t>Teaching at a Bible college or seminary</w:t>
      </w:r>
    </w:p>
    <w:p w14:paraId="484CEC44" w14:textId="77777777" w:rsidR="00D4703A" w:rsidRDefault="00D4703A" w:rsidP="00D4703A">
      <w:pPr>
        <w:pStyle w:val="ListParagraph"/>
        <w:numPr>
          <w:ilvl w:val="1"/>
          <w:numId w:val="43"/>
        </w:numPr>
      </w:pPr>
      <w:r>
        <w:t>Leading a church ministry</w:t>
      </w:r>
    </w:p>
    <w:p w14:paraId="26F3D25D" w14:textId="497B59A1" w:rsidR="00D4703A" w:rsidRDefault="00D4703A" w:rsidP="00D4703A">
      <w:pPr>
        <w:pStyle w:val="ListParagraph"/>
        <w:numPr>
          <w:ilvl w:val="2"/>
          <w:numId w:val="43"/>
        </w:numPr>
      </w:pPr>
      <w:r>
        <w:t>Food or hospitality ministry</w:t>
      </w:r>
    </w:p>
    <w:p w14:paraId="1EF5525A" w14:textId="183B6D2E" w:rsidR="003C6971" w:rsidRDefault="003C6971" w:rsidP="00FD64BC">
      <w:pPr>
        <w:pStyle w:val="ListParagraph"/>
        <w:numPr>
          <w:ilvl w:val="1"/>
          <w:numId w:val="43"/>
        </w:numPr>
      </w:pPr>
      <w:r>
        <w:t>Being a small group leader</w:t>
      </w:r>
    </w:p>
    <w:p w14:paraId="5AFAAC3B" w14:textId="41606790" w:rsidR="00EC6536" w:rsidRDefault="00EC6536" w:rsidP="00FD64BC">
      <w:pPr>
        <w:pStyle w:val="ListParagraph"/>
        <w:numPr>
          <w:ilvl w:val="1"/>
          <w:numId w:val="43"/>
        </w:numPr>
      </w:pPr>
      <w:r>
        <w:t>Head usher</w:t>
      </w:r>
    </w:p>
    <w:p w14:paraId="5DFD70C6" w14:textId="2D8D2104" w:rsidR="00FD64BC" w:rsidRDefault="00FD64BC" w:rsidP="00EC6536">
      <w:pPr>
        <w:pStyle w:val="ListParagraph"/>
        <w:numPr>
          <w:ilvl w:val="1"/>
          <w:numId w:val="43"/>
        </w:numPr>
      </w:pPr>
      <w:r>
        <w:t xml:space="preserve">Hosting a podcast where they discuss how weird Andy Stanley has </w:t>
      </w:r>
      <w:proofErr w:type="gramStart"/>
      <w:r>
        <w:t>become</w:t>
      </w:r>
      <w:proofErr w:type="gramEnd"/>
    </w:p>
    <w:p w14:paraId="7EAF47A7" w14:textId="64A5E552" w:rsidR="00EC6536" w:rsidRDefault="00EC6536" w:rsidP="00EC6536">
      <w:pPr>
        <w:pStyle w:val="ListParagraph"/>
        <w:numPr>
          <w:ilvl w:val="1"/>
          <w:numId w:val="43"/>
        </w:numPr>
      </w:pPr>
      <w:r>
        <w:t>And more.</w:t>
      </w:r>
    </w:p>
    <w:p w14:paraId="01610A6B" w14:textId="5FC5119B" w:rsidR="00EC6536" w:rsidRDefault="00EC6536" w:rsidP="00EC6536">
      <w:pPr>
        <w:pStyle w:val="ListParagraph"/>
        <w:numPr>
          <w:ilvl w:val="1"/>
          <w:numId w:val="43"/>
        </w:numPr>
      </w:pPr>
      <w:r>
        <w:lastRenderedPageBreak/>
        <w:t>I’m not saying I have answers for all this stuff, but let’s try to get as much light on it as we can.</w:t>
      </w:r>
    </w:p>
    <w:p w14:paraId="3B841921" w14:textId="77777777" w:rsidR="00FC15C9" w:rsidRDefault="00FC15C9" w:rsidP="00204007">
      <w:pPr>
        <w:spacing w:after="0"/>
      </w:pPr>
    </w:p>
    <w:p w14:paraId="1698CB77" w14:textId="4715728D" w:rsidR="002B35C8" w:rsidRDefault="002B35C8" w:rsidP="00F765A3">
      <w:pPr>
        <w:spacing w:after="0"/>
      </w:pPr>
    </w:p>
    <w:sectPr w:rsidR="002B3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1E69" w14:textId="77777777" w:rsidR="005E59DE" w:rsidRDefault="005E59DE" w:rsidP="00773B16">
      <w:pPr>
        <w:spacing w:after="0" w:line="240" w:lineRule="auto"/>
      </w:pPr>
      <w:r>
        <w:separator/>
      </w:r>
    </w:p>
  </w:endnote>
  <w:endnote w:type="continuationSeparator" w:id="0">
    <w:p w14:paraId="6A83FB84" w14:textId="77777777" w:rsidR="005E59DE" w:rsidRDefault="005E59DE" w:rsidP="0077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2B21" w14:textId="77777777" w:rsidR="005E59DE" w:rsidRDefault="005E59DE" w:rsidP="00773B16">
      <w:pPr>
        <w:spacing w:after="0" w:line="240" w:lineRule="auto"/>
      </w:pPr>
      <w:r>
        <w:separator/>
      </w:r>
    </w:p>
  </w:footnote>
  <w:footnote w:type="continuationSeparator" w:id="0">
    <w:p w14:paraId="1C1CBD97" w14:textId="77777777" w:rsidR="005E59DE" w:rsidRDefault="005E59DE" w:rsidP="00773B16">
      <w:pPr>
        <w:spacing w:after="0" w:line="240" w:lineRule="auto"/>
      </w:pPr>
      <w:r>
        <w:continuationSeparator/>
      </w:r>
    </w:p>
  </w:footnote>
  <w:footnote w:id="1">
    <w:p w14:paraId="430C8F3C" w14:textId="77777777" w:rsidR="00773B16" w:rsidRDefault="00773B16" w:rsidP="00773B16">
      <w:r>
        <w:rPr>
          <w:vertAlign w:val="superscript"/>
        </w:rPr>
        <w:footnoteRef/>
      </w:r>
      <w:r>
        <w:t xml:space="preserve"> Fee, G. D. (2011). </w:t>
      </w:r>
      <w:hyperlink r:id="rId1" w:history="1">
        <w:r>
          <w:rPr>
            <w:i/>
            <w:color w:val="0000FF"/>
            <w:u w:val="single"/>
          </w:rPr>
          <w:t>1 and 2 Timothy, Titus</w:t>
        </w:r>
      </w:hyperlink>
      <w:r>
        <w:t xml:space="preserve"> (p. 75). Baker Books.</w:t>
      </w:r>
    </w:p>
  </w:footnote>
  <w:footnote w:id="2">
    <w:p w14:paraId="53DFC0BF" w14:textId="77777777" w:rsidR="00773B16" w:rsidRDefault="00773B16" w:rsidP="00773B16">
      <w:r>
        <w:rPr>
          <w:vertAlign w:val="superscript"/>
        </w:rPr>
        <w:footnoteRef/>
      </w:r>
      <w:r>
        <w:t xml:space="preserve"> Knight, G. W. (1992). </w:t>
      </w:r>
      <w:hyperlink r:id="rId2" w:history="1">
        <w:r>
          <w:rPr>
            <w:i/>
            <w:color w:val="0000FF"/>
            <w:u w:val="single"/>
          </w:rPr>
          <w:t>The Pastoral Epistles: a commentary on the Greek text</w:t>
        </w:r>
      </w:hyperlink>
      <w:r>
        <w:t xml:space="preserve"> (p. 145). W.B. Eerdmans; Paternoster Press.</w:t>
      </w:r>
    </w:p>
  </w:footnote>
  <w:footnote w:id="3">
    <w:p w14:paraId="49F231F5" w14:textId="77777777" w:rsidR="00773B16" w:rsidRDefault="00773B16" w:rsidP="00773B16">
      <w:r>
        <w:rPr>
          <w:vertAlign w:val="superscript"/>
        </w:rPr>
        <w:footnoteRef/>
      </w:r>
      <w:r>
        <w:t xml:space="preserve"> Scott, E. F. (1936). </w:t>
      </w:r>
      <w:hyperlink r:id="rId3" w:history="1">
        <w:r>
          <w:rPr>
            <w:i/>
            <w:color w:val="0000FF"/>
            <w:u w:val="single"/>
          </w:rPr>
          <w:t>The Pastoral Epistles</w:t>
        </w:r>
      </w:hyperlink>
      <w:r>
        <w:t xml:space="preserve"> (J. Moffatt, Ed.; p. 28). Hodder and Stoughton.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19F"/>
    <w:multiLevelType w:val="hybridMultilevel"/>
    <w:tmpl w:val="0A22F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90"/>
    <w:multiLevelType w:val="hybridMultilevel"/>
    <w:tmpl w:val="965C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40F08E24">
      <w:start w:val="1"/>
      <w:numFmt w:val="bullet"/>
      <w:lvlText w:val=""/>
      <w:lvlJc w:val="left"/>
      <w:pPr>
        <w:ind w:left="5040" w:hanging="360"/>
      </w:pPr>
      <w:rPr>
        <w:rFonts w:ascii="Symbol" w:hAnsi="Symbol" w:hint="default"/>
        <w:sz w:val="22"/>
        <w:szCs w:val="22"/>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26C46"/>
    <w:multiLevelType w:val="hybridMultilevel"/>
    <w:tmpl w:val="0916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C6758F"/>
    <w:multiLevelType w:val="hybridMultilevel"/>
    <w:tmpl w:val="8550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978EA"/>
    <w:multiLevelType w:val="hybridMultilevel"/>
    <w:tmpl w:val="D916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13F96"/>
    <w:multiLevelType w:val="hybridMultilevel"/>
    <w:tmpl w:val="F4A6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14DB"/>
    <w:multiLevelType w:val="hybridMultilevel"/>
    <w:tmpl w:val="9320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F19"/>
    <w:multiLevelType w:val="hybridMultilevel"/>
    <w:tmpl w:val="85CE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5319"/>
    <w:multiLevelType w:val="hybridMultilevel"/>
    <w:tmpl w:val="480E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41548"/>
    <w:multiLevelType w:val="hybridMultilevel"/>
    <w:tmpl w:val="599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79CC"/>
    <w:multiLevelType w:val="hybridMultilevel"/>
    <w:tmpl w:val="97A6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84A"/>
    <w:multiLevelType w:val="hybridMultilevel"/>
    <w:tmpl w:val="4602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53BA8"/>
    <w:multiLevelType w:val="hybridMultilevel"/>
    <w:tmpl w:val="B0E6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2EBC"/>
    <w:multiLevelType w:val="hybridMultilevel"/>
    <w:tmpl w:val="5D80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0A67F1"/>
    <w:multiLevelType w:val="hybridMultilevel"/>
    <w:tmpl w:val="BA9A5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523A6A"/>
    <w:multiLevelType w:val="hybridMultilevel"/>
    <w:tmpl w:val="D1D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6F7AD7"/>
    <w:multiLevelType w:val="hybridMultilevel"/>
    <w:tmpl w:val="C60C5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D60C48"/>
    <w:multiLevelType w:val="hybridMultilevel"/>
    <w:tmpl w:val="AA7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62F8D"/>
    <w:multiLevelType w:val="hybridMultilevel"/>
    <w:tmpl w:val="C8DE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41B39"/>
    <w:multiLevelType w:val="hybridMultilevel"/>
    <w:tmpl w:val="FC92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060CE"/>
    <w:multiLevelType w:val="hybridMultilevel"/>
    <w:tmpl w:val="3720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FD7761"/>
    <w:multiLevelType w:val="hybridMultilevel"/>
    <w:tmpl w:val="C8645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3B0EE92A">
      <w:start w:val="1"/>
      <w:numFmt w:val="bullet"/>
      <w:lvlText w:val=""/>
      <w:lvlJc w:val="left"/>
      <w:pPr>
        <w:ind w:left="5040" w:hanging="360"/>
      </w:pPr>
      <w:rPr>
        <w:rFonts w:ascii="Symbol" w:hAnsi="Symbol" w:hint="default"/>
        <w:sz w:val="22"/>
        <w:szCs w:val="22"/>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A51B3B"/>
    <w:multiLevelType w:val="hybridMultilevel"/>
    <w:tmpl w:val="DCF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76A0F"/>
    <w:multiLevelType w:val="hybridMultilevel"/>
    <w:tmpl w:val="1AB61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574E1"/>
    <w:multiLevelType w:val="hybridMultilevel"/>
    <w:tmpl w:val="33B8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4383A"/>
    <w:multiLevelType w:val="hybridMultilevel"/>
    <w:tmpl w:val="8F14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117B3"/>
    <w:multiLevelType w:val="hybridMultilevel"/>
    <w:tmpl w:val="ABF4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067F0"/>
    <w:multiLevelType w:val="hybridMultilevel"/>
    <w:tmpl w:val="6FE4F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2213A1"/>
    <w:multiLevelType w:val="hybridMultilevel"/>
    <w:tmpl w:val="59CC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824731"/>
    <w:multiLevelType w:val="hybridMultilevel"/>
    <w:tmpl w:val="E798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65BCC"/>
    <w:multiLevelType w:val="hybridMultilevel"/>
    <w:tmpl w:val="B5F6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464B5"/>
    <w:multiLevelType w:val="hybridMultilevel"/>
    <w:tmpl w:val="C5AC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438F1"/>
    <w:multiLevelType w:val="hybridMultilevel"/>
    <w:tmpl w:val="8BE0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D7668"/>
    <w:multiLevelType w:val="hybridMultilevel"/>
    <w:tmpl w:val="184E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7085B"/>
    <w:multiLevelType w:val="hybridMultilevel"/>
    <w:tmpl w:val="6E76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D7043"/>
    <w:multiLevelType w:val="hybridMultilevel"/>
    <w:tmpl w:val="F528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66F3D"/>
    <w:multiLevelType w:val="hybridMultilevel"/>
    <w:tmpl w:val="72B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46B2E"/>
    <w:multiLevelType w:val="hybridMultilevel"/>
    <w:tmpl w:val="4E5C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1A18BA"/>
    <w:multiLevelType w:val="hybridMultilevel"/>
    <w:tmpl w:val="83861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01B3A"/>
    <w:multiLevelType w:val="hybridMultilevel"/>
    <w:tmpl w:val="54DA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3AF0D84"/>
    <w:multiLevelType w:val="hybridMultilevel"/>
    <w:tmpl w:val="63CE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D97E76"/>
    <w:multiLevelType w:val="hybridMultilevel"/>
    <w:tmpl w:val="A098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7213A"/>
    <w:multiLevelType w:val="hybridMultilevel"/>
    <w:tmpl w:val="CD92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16B78"/>
    <w:multiLevelType w:val="hybridMultilevel"/>
    <w:tmpl w:val="4744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F13A5"/>
    <w:multiLevelType w:val="hybridMultilevel"/>
    <w:tmpl w:val="88048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11AAC"/>
    <w:multiLevelType w:val="hybridMultilevel"/>
    <w:tmpl w:val="DF3E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731552E"/>
    <w:multiLevelType w:val="hybridMultilevel"/>
    <w:tmpl w:val="F0DEFB6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 w15:restartNumberingAfterBreak="0">
    <w:nsid w:val="7C50565D"/>
    <w:multiLevelType w:val="hybridMultilevel"/>
    <w:tmpl w:val="C96A8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732751">
    <w:abstractNumId w:val="13"/>
  </w:num>
  <w:num w:numId="2" w16cid:durableId="1085610740">
    <w:abstractNumId w:val="18"/>
  </w:num>
  <w:num w:numId="3" w16cid:durableId="154272348">
    <w:abstractNumId w:val="17"/>
  </w:num>
  <w:num w:numId="4" w16cid:durableId="2045131763">
    <w:abstractNumId w:val="7"/>
  </w:num>
  <w:num w:numId="5" w16cid:durableId="1267036407">
    <w:abstractNumId w:val="46"/>
  </w:num>
  <w:num w:numId="6" w16cid:durableId="74590387">
    <w:abstractNumId w:val="9"/>
  </w:num>
  <w:num w:numId="7" w16cid:durableId="288824062">
    <w:abstractNumId w:val="16"/>
  </w:num>
  <w:num w:numId="8" w16cid:durableId="1360428896">
    <w:abstractNumId w:val="36"/>
  </w:num>
  <w:num w:numId="9" w16cid:durableId="1261333106">
    <w:abstractNumId w:val="40"/>
  </w:num>
  <w:num w:numId="10" w16cid:durableId="1482766368">
    <w:abstractNumId w:val="30"/>
  </w:num>
  <w:num w:numId="11" w16cid:durableId="818620533">
    <w:abstractNumId w:val="31"/>
  </w:num>
  <w:num w:numId="12" w16cid:durableId="449511821">
    <w:abstractNumId w:val="24"/>
  </w:num>
  <w:num w:numId="13" w16cid:durableId="302662137">
    <w:abstractNumId w:val="8"/>
  </w:num>
  <w:num w:numId="14" w16cid:durableId="1046103388">
    <w:abstractNumId w:val="11"/>
  </w:num>
  <w:num w:numId="15" w16cid:durableId="2118678202">
    <w:abstractNumId w:val="0"/>
  </w:num>
  <w:num w:numId="16" w16cid:durableId="1236741714">
    <w:abstractNumId w:val="12"/>
  </w:num>
  <w:num w:numId="17" w16cid:durableId="472257914">
    <w:abstractNumId w:val="20"/>
  </w:num>
  <w:num w:numId="18" w16cid:durableId="1167673892">
    <w:abstractNumId w:val="34"/>
  </w:num>
  <w:num w:numId="19" w16cid:durableId="1840533290">
    <w:abstractNumId w:val="27"/>
  </w:num>
  <w:num w:numId="20" w16cid:durableId="574323629">
    <w:abstractNumId w:val="44"/>
  </w:num>
  <w:num w:numId="21" w16cid:durableId="1235358632">
    <w:abstractNumId w:val="21"/>
  </w:num>
  <w:num w:numId="22" w16cid:durableId="1791823290">
    <w:abstractNumId w:val="26"/>
  </w:num>
  <w:num w:numId="23" w16cid:durableId="691033085">
    <w:abstractNumId w:val="6"/>
  </w:num>
  <w:num w:numId="24" w16cid:durableId="1118791884">
    <w:abstractNumId w:val="5"/>
  </w:num>
  <w:num w:numId="25" w16cid:durableId="2089111104">
    <w:abstractNumId w:val="28"/>
  </w:num>
  <w:num w:numId="26" w16cid:durableId="132526345">
    <w:abstractNumId w:val="35"/>
  </w:num>
  <w:num w:numId="27" w16cid:durableId="462697643">
    <w:abstractNumId w:val="37"/>
  </w:num>
  <w:num w:numId="28" w16cid:durableId="1066686969">
    <w:abstractNumId w:val="33"/>
  </w:num>
  <w:num w:numId="29" w16cid:durableId="1130245652">
    <w:abstractNumId w:val="38"/>
  </w:num>
  <w:num w:numId="30" w16cid:durableId="1374308192">
    <w:abstractNumId w:val="39"/>
  </w:num>
  <w:num w:numId="31" w16cid:durableId="2074549164">
    <w:abstractNumId w:val="2"/>
  </w:num>
  <w:num w:numId="32" w16cid:durableId="1879315526">
    <w:abstractNumId w:val="47"/>
  </w:num>
  <w:num w:numId="33" w16cid:durableId="565796132">
    <w:abstractNumId w:val="41"/>
  </w:num>
  <w:num w:numId="34" w16cid:durableId="2049597627">
    <w:abstractNumId w:val="14"/>
  </w:num>
  <w:num w:numId="35" w16cid:durableId="1541867412">
    <w:abstractNumId w:val="32"/>
  </w:num>
  <w:num w:numId="36" w16cid:durableId="1054163589">
    <w:abstractNumId w:val="15"/>
  </w:num>
  <w:num w:numId="37" w16cid:durableId="851146591">
    <w:abstractNumId w:val="10"/>
  </w:num>
  <w:num w:numId="38" w16cid:durableId="1988239651">
    <w:abstractNumId w:val="42"/>
  </w:num>
  <w:num w:numId="39" w16cid:durableId="1691175449">
    <w:abstractNumId w:val="1"/>
  </w:num>
  <w:num w:numId="40" w16cid:durableId="1849363686">
    <w:abstractNumId w:val="29"/>
  </w:num>
  <w:num w:numId="41" w16cid:durableId="1049960782">
    <w:abstractNumId w:val="45"/>
  </w:num>
  <w:num w:numId="42" w16cid:durableId="1819296026">
    <w:abstractNumId w:val="25"/>
  </w:num>
  <w:num w:numId="43" w16cid:durableId="120658635">
    <w:abstractNumId w:val="4"/>
  </w:num>
  <w:num w:numId="44" w16cid:durableId="1063061910">
    <w:abstractNumId w:val="43"/>
  </w:num>
  <w:num w:numId="45" w16cid:durableId="75631667">
    <w:abstractNumId w:val="23"/>
  </w:num>
  <w:num w:numId="46" w16cid:durableId="2009014564">
    <w:abstractNumId w:val="3"/>
  </w:num>
  <w:num w:numId="47" w16cid:durableId="1391853715">
    <w:abstractNumId w:val="22"/>
  </w:num>
  <w:num w:numId="48" w16cid:durableId="8547315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36"/>
    <w:rsid w:val="00000DEB"/>
    <w:rsid w:val="000013C6"/>
    <w:rsid w:val="00003E45"/>
    <w:rsid w:val="0000469E"/>
    <w:rsid w:val="000079BB"/>
    <w:rsid w:val="00007C59"/>
    <w:rsid w:val="00007DDF"/>
    <w:rsid w:val="00016275"/>
    <w:rsid w:val="00020699"/>
    <w:rsid w:val="000216CD"/>
    <w:rsid w:val="0003546B"/>
    <w:rsid w:val="0004457D"/>
    <w:rsid w:val="0005571F"/>
    <w:rsid w:val="0006040E"/>
    <w:rsid w:val="000727A6"/>
    <w:rsid w:val="0007291D"/>
    <w:rsid w:val="00074FD1"/>
    <w:rsid w:val="000842D2"/>
    <w:rsid w:val="00090784"/>
    <w:rsid w:val="00092437"/>
    <w:rsid w:val="00093B58"/>
    <w:rsid w:val="000A0041"/>
    <w:rsid w:val="000A1E3A"/>
    <w:rsid w:val="000A78F3"/>
    <w:rsid w:val="000B02B7"/>
    <w:rsid w:val="000B2B6D"/>
    <w:rsid w:val="000B31BD"/>
    <w:rsid w:val="000B71BA"/>
    <w:rsid w:val="000D1BE1"/>
    <w:rsid w:val="000D2A15"/>
    <w:rsid w:val="000D360A"/>
    <w:rsid w:val="000D36F5"/>
    <w:rsid w:val="000E4592"/>
    <w:rsid w:val="000E4822"/>
    <w:rsid w:val="000F0AAC"/>
    <w:rsid w:val="000F4899"/>
    <w:rsid w:val="00100835"/>
    <w:rsid w:val="00100B54"/>
    <w:rsid w:val="00104A36"/>
    <w:rsid w:val="0011780D"/>
    <w:rsid w:val="00117A36"/>
    <w:rsid w:val="00117ACC"/>
    <w:rsid w:val="00123387"/>
    <w:rsid w:val="00123821"/>
    <w:rsid w:val="00125D63"/>
    <w:rsid w:val="001270CD"/>
    <w:rsid w:val="001331D2"/>
    <w:rsid w:val="001410BF"/>
    <w:rsid w:val="001458D6"/>
    <w:rsid w:val="0015225B"/>
    <w:rsid w:val="0015721D"/>
    <w:rsid w:val="00164033"/>
    <w:rsid w:val="00164263"/>
    <w:rsid w:val="00167D9B"/>
    <w:rsid w:val="001872F2"/>
    <w:rsid w:val="00193552"/>
    <w:rsid w:val="0019423E"/>
    <w:rsid w:val="00195241"/>
    <w:rsid w:val="0019737E"/>
    <w:rsid w:val="00197A05"/>
    <w:rsid w:val="001A0C12"/>
    <w:rsid w:val="001A1219"/>
    <w:rsid w:val="001A165A"/>
    <w:rsid w:val="001A197E"/>
    <w:rsid w:val="001A51F8"/>
    <w:rsid w:val="001B02B1"/>
    <w:rsid w:val="001B0D48"/>
    <w:rsid w:val="001B706C"/>
    <w:rsid w:val="001D265A"/>
    <w:rsid w:val="001E19BD"/>
    <w:rsid w:val="001E5214"/>
    <w:rsid w:val="001F377A"/>
    <w:rsid w:val="001F77FF"/>
    <w:rsid w:val="00204007"/>
    <w:rsid w:val="0020413A"/>
    <w:rsid w:val="00206796"/>
    <w:rsid w:val="0020735E"/>
    <w:rsid w:val="00214D3B"/>
    <w:rsid w:val="00222133"/>
    <w:rsid w:val="00225915"/>
    <w:rsid w:val="00226460"/>
    <w:rsid w:val="00232FF9"/>
    <w:rsid w:val="00236256"/>
    <w:rsid w:val="00253D72"/>
    <w:rsid w:val="00262B6D"/>
    <w:rsid w:val="002642CF"/>
    <w:rsid w:val="00265D50"/>
    <w:rsid w:val="0027295C"/>
    <w:rsid w:val="00273DBB"/>
    <w:rsid w:val="00280CA6"/>
    <w:rsid w:val="00285230"/>
    <w:rsid w:val="00286693"/>
    <w:rsid w:val="002872DF"/>
    <w:rsid w:val="002944A8"/>
    <w:rsid w:val="00294D3F"/>
    <w:rsid w:val="002A1A90"/>
    <w:rsid w:val="002B2915"/>
    <w:rsid w:val="002B31A7"/>
    <w:rsid w:val="002B35C0"/>
    <w:rsid w:val="002B35C8"/>
    <w:rsid w:val="002B65A5"/>
    <w:rsid w:val="002B6873"/>
    <w:rsid w:val="002B6B31"/>
    <w:rsid w:val="002E6A26"/>
    <w:rsid w:val="002E74B0"/>
    <w:rsid w:val="002F19B4"/>
    <w:rsid w:val="002F1D6C"/>
    <w:rsid w:val="002F2D2E"/>
    <w:rsid w:val="002F3140"/>
    <w:rsid w:val="002F3D4E"/>
    <w:rsid w:val="002F417D"/>
    <w:rsid w:val="002F761A"/>
    <w:rsid w:val="003022C7"/>
    <w:rsid w:val="00302FFA"/>
    <w:rsid w:val="00306120"/>
    <w:rsid w:val="00315821"/>
    <w:rsid w:val="003170E3"/>
    <w:rsid w:val="00321B2B"/>
    <w:rsid w:val="0032273C"/>
    <w:rsid w:val="00331BF0"/>
    <w:rsid w:val="00332FEF"/>
    <w:rsid w:val="0033369B"/>
    <w:rsid w:val="003354D1"/>
    <w:rsid w:val="00336D4C"/>
    <w:rsid w:val="003403D0"/>
    <w:rsid w:val="003425E7"/>
    <w:rsid w:val="00344A3E"/>
    <w:rsid w:val="003557DB"/>
    <w:rsid w:val="003575AD"/>
    <w:rsid w:val="00362FDE"/>
    <w:rsid w:val="00363A88"/>
    <w:rsid w:val="00364AC5"/>
    <w:rsid w:val="00377D90"/>
    <w:rsid w:val="003802B2"/>
    <w:rsid w:val="0038341F"/>
    <w:rsid w:val="00395C96"/>
    <w:rsid w:val="003A18CF"/>
    <w:rsid w:val="003A458A"/>
    <w:rsid w:val="003A52C1"/>
    <w:rsid w:val="003A543C"/>
    <w:rsid w:val="003B13FC"/>
    <w:rsid w:val="003C0AFF"/>
    <w:rsid w:val="003C3917"/>
    <w:rsid w:val="003C4227"/>
    <w:rsid w:val="003C5B6D"/>
    <w:rsid w:val="003C6971"/>
    <w:rsid w:val="003D0A27"/>
    <w:rsid w:val="003D29AB"/>
    <w:rsid w:val="003D2A0B"/>
    <w:rsid w:val="003D4BD3"/>
    <w:rsid w:val="003D66ED"/>
    <w:rsid w:val="003E00C1"/>
    <w:rsid w:val="003E03BE"/>
    <w:rsid w:val="003F58ED"/>
    <w:rsid w:val="003F62D0"/>
    <w:rsid w:val="0040331C"/>
    <w:rsid w:val="004040A0"/>
    <w:rsid w:val="004064B1"/>
    <w:rsid w:val="00412720"/>
    <w:rsid w:val="00414824"/>
    <w:rsid w:val="004158DF"/>
    <w:rsid w:val="00422074"/>
    <w:rsid w:val="004245FE"/>
    <w:rsid w:val="00425F98"/>
    <w:rsid w:val="00426073"/>
    <w:rsid w:val="004310E4"/>
    <w:rsid w:val="00435E52"/>
    <w:rsid w:val="00442210"/>
    <w:rsid w:val="00450932"/>
    <w:rsid w:val="004532F4"/>
    <w:rsid w:val="00455DE1"/>
    <w:rsid w:val="0046298F"/>
    <w:rsid w:val="00464E62"/>
    <w:rsid w:val="00465627"/>
    <w:rsid w:val="00470B51"/>
    <w:rsid w:val="00473B2D"/>
    <w:rsid w:val="00477D0E"/>
    <w:rsid w:val="00481AC0"/>
    <w:rsid w:val="00483138"/>
    <w:rsid w:val="00484092"/>
    <w:rsid w:val="00486F32"/>
    <w:rsid w:val="0049070B"/>
    <w:rsid w:val="0049272D"/>
    <w:rsid w:val="00495908"/>
    <w:rsid w:val="00496E79"/>
    <w:rsid w:val="004A1605"/>
    <w:rsid w:val="004A3383"/>
    <w:rsid w:val="004A3CD2"/>
    <w:rsid w:val="004A63F5"/>
    <w:rsid w:val="004A774A"/>
    <w:rsid w:val="004B259D"/>
    <w:rsid w:val="004C3EE3"/>
    <w:rsid w:val="004D1005"/>
    <w:rsid w:val="004D1F9F"/>
    <w:rsid w:val="004D3CD1"/>
    <w:rsid w:val="004D4CD1"/>
    <w:rsid w:val="004E16AA"/>
    <w:rsid w:val="004E5CCA"/>
    <w:rsid w:val="00500259"/>
    <w:rsid w:val="0050256F"/>
    <w:rsid w:val="00504FD6"/>
    <w:rsid w:val="0050752F"/>
    <w:rsid w:val="00507DBF"/>
    <w:rsid w:val="005109D6"/>
    <w:rsid w:val="00511D82"/>
    <w:rsid w:val="005145FB"/>
    <w:rsid w:val="0052041A"/>
    <w:rsid w:val="0052126C"/>
    <w:rsid w:val="005221B7"/>
    <w:rsid w:val="005240F8"/>
    <w:rsid w:val="00524DC1"/>
    <w:rsid w:val="00525151"/>
    <w:rsid w:val="005321EE"/>
    <w:rsid w:val="0054002C"/>
    <w:rsid w:val="00543156"/>
    <w:rsid w:val="00544D51"/>
    <w:rsid w:val="005467D7"/>
    <w:rsid w:val="005523C6"/>
    <w:rsid w:val="00554983"/>
    <w:rsid w:val="00561D1E"/>
    <w:rsid w:val="00566C45"/>
    <w:rsid w:val="005710E6"/>
    <w:rsid w:val="00577AF5"/>
    <w:rsid w:val="00585B98"/>
    <w:rsid w:val="0059012E"/>
    <w:rsid w:val="00594CC5"/>
    <w:rsid w:val="005A2A30"/>
    <w:rsid w:val="005A6532"/>
    <w:rsid w:val="005A660C"/>
    <w:rsid w:val="005B2108"/>
    <w:rsid w:val="005C19D6"/>
    <w:rsid w:val="005C24B6"/>
    <w:rsid w:val="005C51C9"/>
    <w:rsid w:val="005C6A89"/>
    <w:rsid w:val="005D0E5E"/>
    <w:rsid w:val="005D208C"/>
    <w:rsid w:val="005D6347"/>
    <w:rsid w:val="005D7C8C"/>
    <w:rsid w:val="005E59DE"/>
    <w:rsid w:val="005F2F87"/>
    <w:rsid w:val="0060681F"/>
    <w:rsid w:val="00607C82"/>
    <w:rsid w:val="0061061E"/>
    <w:rsid w:val="00617A41"/>
    <w:rsid w:val="006227CE"/>
    <w:rsid w:val="00632E76"/>
    <w:rsid w:val="006350CA"/>
    <w:rsid w:val="00637978"/>
    <w:rsid w:val="00642111"/>
    <w:rsid w:val="00642E2D"/>
    <w:rsid w:val="00642FA5"/>
    <w:rsid w:val="00645827"/>
    <w:rsid w:val="006461C1"/>
    <w:rsid w:val="00647BC1"/>
    <w:rsid w:val="00652607"/>
    <w:rsid w:val="00654282"/>
    <w:rsid w:val="00662310"/>
    <w:rsid w:val="0066444B"/>
    <w:rsid w:val="0067267A"/>
    <w:rsid w:val="00673328"/>
    <w:rsid w:val="0067499B"/>
    <w:rsid w:val="00686627"/>
    <w:rsid w:val="006A73F9"/>
    <w:rsid w:val="006B0C28"/>
    <w:rsid w:val="006B72E9"/>
    <w:rsid w:val="006B7851"/>
    <w:rsid w:val="006C034F"/>
    <w:rsid w:val="006C1BB3"/>
    <w:rsid w:val="006C7199"/>
    <w:rsid w:val="006D5639"/>
    <w:rsid w:val="006D7A02"/>
    <w:rsid w:val="006E1493"/>
    <w:rsid w:val="006E24B6"/>
    <w:rsid w:val="006E6C1A"/>
    <w:rsid w:val="006E7994"/>
    <w:rsid w:val="006F0C98"/>
    <w:rsid w:val="006F4DBC"/>
    <w:rsid w:val="006F6CE4"/>
    <w:rsid w:val="007056F2"/>
    <w:rsid w:val="007064E7"/>
    <w:rsid w:val="0070703E"/>
    <w:rsid w:val="00707E59"/>
    <w:rsid w:val="00707F16"/>
    <w:rsid w:val="00711EEB"/>
    <w:rsid w:val="00712E4E"/>
    <w:rsid w:val="00717063"/>
    <w:rsid w:val="007179F6"/>
    <w:rsid w:val="00724DF7"/>
    <w:rsid w:val="00724F05"/>
    <w:rsid w:val="00724F8B"/>
    <w:rsid w:val="00730591"/>
    <w:rsid w:val="00732235"/>
    <w:rsid w:val="007352C9"/>
    <w:rsid w:val="007439FD"/>
    <w:rsid w:val="00750596"/>
    <w:rsid w:val="00750DAD"/>
    <w:rsid w:val="00751062"/>
    <w:rsid w:val="007621F2"/>
    <w:rsid w:val="00763D68"/>
    <w:rsid w:val="00765376"/>
    <w:rsid w:val="007736D1"/>
    <w:rsid w:val="00773B16"/>
    <w:rsid w:val="00774462"/>
    <w:rsid w:val="00797D36"/>
    <w:rsid w:val="007A7961"/>
    <w:rsid w:val="007B46BA"/>
    <w:rsid w:val="007C163B"/>
    <w:rsid w:val="007C249A"/>
    <w:rsid w:val="007C5710"/>
    <w:rsid w:val="007C5F42"/>
    <w:rsid w:val="007C67F6"/>
    <w:rsid w:val="007C7233"/>
    <w:rsid w:val="007C7EA8"/>
    <w:rsid w:val="007D2C97"/>
    <w:rsid w:val="007D6D3C"/>
    <w:rsid w:val="007E178F"/>
    <w:rsid w:val="007E3C26"/>
    <w:rsid w:val="008006D0"/>
    <w:rsid w:val="0080330A"/>
    <w:rsid w:val="0080423B"/>
    <w:rsid w:val="008104AF"/>
    <w:rsid w:val="008133E8"/>
    <w:rsid w:val="0082161F"/>
    <w:rsid w:val="00823C5A"/>
    <w:rsid w:val="00826609"/>
    <w:rsid w:val="00830BAB"/>
    <w:rsid w:val="00833A59"/>
    <w:rsid w:val="008357D7"/>
    <w:rsid w:val="008455D3"/>
    <w:rsid w:val="0085436E"/>
    <w:rsid w:val="0086061F"/>
    <w:rsid w:val="00860695"/>
    <w:rsid w:val="00863E2B"/>
    <w:rsid w:val="008674F4"/>
    <w:rsid w:val="00867BC9"/>
    <w:rsid w:val="00881F38"/>
    <w:rsid w:val="00881FC8"/>
    <w:rsid w:val="0088274A"/>
    <w:rsid w:val="00884857"/>
    <w:rsid w:val="00887C09"/>
    <w:rsid w:val="008956C7"/>
    <w:rsid w:val="00897481"/>
    <w:rsid w:val="008B0138"/>
    <w:rsid w:val="008B04BC"/>
    <w:rsid w:val="008B3A16"/>
    <w:rsid w:val="008B5368"/>
    <w:rsid w:val="008C3308"/>
    <w:rsid w:val="008C3F5F"/>
    <w:rsid w:val="008C547C"/>
    <w:rsid w:val="008C7727"/>
    <w:rsid w:val="008D7049"/>
    <w:rsid w:val="008D7C49"/>
    <w:rsid w:val="008E2666"/>
    <w:rsid w:val="008F08F7"/>
    <w:rsid w:val="008F124B"/>
    <w:rsid w:val="009100B4"/>
    <w:rsid w:val="0091291E"/>
    <w:rsid w:val="00914D51"/>
    <w:rsid w:val="0091645B"/>
    <w:rsid w:val="00921D12"/>
    <w:rsid w:val="00921F00"/>
    <w:rsid w:val="0092718C"/>
    <w:rsid w:val="0092740D"/>
    <w:rsid w:val="009360FE"/>
    <w:rsid w:val="0093783D"/>
    <w:rsid w:val="00940437"/>
    <w:rsid w:val="00943021"/>
    <w:rsid w:val="00946AE8"/>
    <w:rsid w:val="00951635"/>
    <w:rsid w:val="00953FFF"/>
    <w:rsid w:val="009550AE"/>
    <w:rsid w:val="0095768E"/>
    <w:rsid w:val="00963DCE"/>
    <w:rsid w:val="00965B92"/>
    <w:rsid w:val="009666E9"/>
    <w:rsid w:val="00971C7D"/>
    <w:rsid w:val="00977432"/>
    <w:rsid w:val="00982B00"/>
    <w:rsid w:val="009842B6"/>
    <w:rsid w:val="009843ED"/>
    <w:rsid w:val="009844B7"/>
    <w:rsid w:val="0099516C"/>
    <w:rsid w:val="009A46A2"/>
    <w:rsid w:val="009B02CA"/>
    <w:rsid w:val="009B124E"/>
    <w:rsid w:val="009B2874"/>
    <w:rsid w:val="009B755E"/>
    <w:rsid w:val="009B78F3"/>
    <w:rsid w:val="009C17BB"/>
    <w:rsid w:val="009C4227"/>
    <w:rsid w:val="009C7E30"/>
    <w:rsid w:val="009D08B4"/>
    <w:rsid w:val="009E20EC"/>
    <w:rsid w:val="009F1030"/>
    <w:rsid w:val="009F3874"/>
    <w:rsid w:val="009F3B74"/>
    <w:rsid w:val="009F667E"/>
    <w:rsid w:val="00A10123"/>
    <w:rsid w:val="00A14682"/>
    <w:rsid w:val="00A156F6"/>
    <w:rsid w:val="00A17E6C"/>
    <w:rsid w:val="00A21FF0"/>
    <w:rsid w:val="00A30A45"/>
    <w:rsid w:val="00A34D41"/>
    <w:rsid w:val="00A35EFF"/>
    <w:rsid w:val="00A4549E"/>
    <w:rsid w:val="00A52214"/>
    <w:rsid w:val="00A562B9"/>
    <w:rsid w:val="00A6253E"/>
    <w:rsid w:val="00A641A0"/>
    <w:rsid w:val="00A65C03"/>
    <w:rsid w:val="00A67BFE"/>
    <w:rsid w:val="00A70B92"/>
    <w:rsid w:val="00A72432"/>
    <w:rsid w:val="00A80CF8"/>
    <w:rsid w:val="00A8273A"/>
    <w:rsid w:val="00A830F1"/>
    <w:rsid w:val="00A8440F"/>
    <w:rsid w:val="00A86D22"/>
    <w:rsid w:val="00A93258"/>
    <w:rsid w:val="00AA1D86"/>
    <w:rsid w:val="00AA2BD0"/>
    <w:rsid w:val="00AC6F22"/>
    <w:rsid w:val="00AD2172"/>
    <w:rsid w:val="00AD2456"/>
    <w:rsid w:val="00AE34E8"/>
    <w:rsid w:val="00AE5F95"/>
    <w:rsid w:val="00AF15AB"/>
    <w:rsid w:val="00AF2808"/>
    <w:rsid w:val="00B02845"/>
    <w:rsid w:val="00B02D94"/>
    <w:rsid w:val="00B07B8E"/>
    <w:rsid w:val="00B13890"/>
    <w:rsid w:val="00B1685A"/>
    <w:rsid w:val="00B16AC7"/>
    <w:rsid w:val="00B359BA"/>
    <w:rsid w:val="00B36830"/>
    <w:rsid w:val="00B45D79"/>
    <w:rsid w:val="00B479C6"/>
    <w:rsid w:val="00B61743"/>
    <w:rsid w:val="00B62E35"/>
    <w:rsid w:val="00B6544D"/>
    <w:rsid w:val="00B659E9"/>
    <w:rsid w:val="00B72D45"/>
    <w:rsid w:val="00B75E42"/>
    <w:rsid w:val="00B81716"/>
    <w:rsid w:val="00B90B07"/>
    <w:rsid w:val="00B93B0E"/>
    <w:rsid w:val="00B9751A"/>
    <w:rsid w:val="00BA0ACA"/>
    <w:rsid w:val="00BA7DE8"/>
    <w:rsid w:val="00BB049B"/>
    <w:rsid w:val="00BB0A13"/>
    <w:rsid w:val="00BB2648"/>
    <w:rsid w:val="00BB37D0"/>
    <w:rsid w:val="00BB5FD2"/>
    <w:rsid w:val="00BB647D"/>
    <w:rsid w:val="00BC6F1A"/>
    <w:rsid w:val="00BD2732"/>
    <w:rsid w:val="00BD3614"/>
    <w:rsid w:val="00BD4AEC"/>
    <w:rsid w:val="00BD57BE"/>
    <w:rsid w:val="00BD7290"/>
    <w:rsid w:val="00BE355D"/>
    <w:rsid w:val="00BF095D"/>
    <w:rsid w:val="00BF6680"/>
    <w:rsid w:val="00C10133"/>
    <w:rsid w:val="00C116CC"/>
    <w:rsid w:val="00C121A3"/>
    <w:rsid w:val="00C152C9"/>
    <w:rsid w:val="00C208C3"/>
    <w:rsid w:val="00C21665"/>
    <w:rsid w:val="00C218A5"/>
    <w:rsid w:val="00C23B38"/>
    <w:rsid w:val="00C2470B"/>
    <w:rsid w:val="00C26462"/>
    <w:rsid w:val="00C3036B"/>
    <w:rsid w:val="00C317CE"/>
    <w:rsid w:val="00C40513"/>
    <w:rsid w:val="00C4183A"/>
    <w:rsid w:val="00C465CE"/>
    <w:rsid w:val="00C51C86"/>
    <w:rsid w:val="00C52F45"/>
    <w:rsid w:val="00C54276"/>
    <w:rsid w:val="00C573F9"/>
    <w:rsid w:val="00C6179A"/>
    <w:rsid w:val="00C621B8"/>
    <w:rsid w:val="00C63505"/>
    <w:rsid w:val="00C67751"/>
    <w:rsid w:val="00C67CE8"/>
    <w:rsid w:val="00C716A9"/>
    <w:rsid w:val="00C71F5E"/>
    <w:rsid w:val="00C73114"/>
    <w:rsid w:val="00C838DD"/>
    <w:rsid w:val="00C842B6"/>
    <w:rsid w:val="00C9458D"/>
    <w:rsid w:val="00C95D3E"/>
    <w:rsid w:val="00CB208D"/>
    <w:rsid w:val="00CC4E73"/>
    <w:rsid w:val="00CD1150"/>
    <w:rsid w:val="00CD5B37"/>
    <w:rsid w:val="00CD6F26"/>
    <w:rsid w:val="00CE63C6"/>
    <w:rsid w:val="00CE6828"/>
    <w:rsid w:val="00CE7667"/>
    <w:rsid w:val="00CF5525"/>
    <w:rsid w:val="00D01DDE"/>
    <w:rsid w:val="00D047BF"/>
    <w:rsid w:val="00D1284B"/>
    <w:rsid w:val="00D23186"/>
    <w:rsid w:val="00D23368"/>
    <w:rsid w:val="00D37F7D"/>
    <w:rsid w:val="00D4703A"/>
    <w:rsid w:val="00D52D9E"/>
    <w:rsid w:val="00D5367C"/>
    <w:rsid w:val="00D54FB2"/>
    <w:rsid w:val="00D57EF7"/>
    <w:rsid w:val="00D64472"/>
    <w:rsid w:val="00D73FAE"/>
    <w:rsid w:val="00D74E3E"/>
    <w:rsid w:val="00D76851"/>
    <w:rsid w:val="00D77F5C"/>
    <w:rsid w:val="00D84712"/>
    <w:rsid w:val="00D865CE"/>
    <w:rsid w:val="00DA3B29"/>
    <w:rsid w:val="00DA5A98"/>
    <w:rsid w:val="00DB7482"/>
    <w:rsid w:val="00DC2088"/>
    <w:rsid w:val="00DC4B3D"/>
    <w:rsid w:val="00DC5122"/>
    <w:rsid w:val="00DC6D3C"/>
    <w:rsid w:val="00DC74C7"/>
    <w:rsid w:val="00DD5C34"/>
    <w:rsid w:val="00DE1AEA"/>
    <w:rsid w:val="00DE3334"/>
    <w:rsid w:val="00DE76B5"/>
    <w:rsid w:val="00DF11D3"/>
    <w:rsid w:val="00DF44D4"/>
    <w:rsid w:val="00DF7DF1"/>
    <w:rsid w:val="00E02A8F"/>
    <w:rsid w:val="00E17D3C"/>
    <w:rsid w:val="00E214F3"/>
    <w:rsid w:val="00E2763F"/>
    <w:rsid w:val="00E4058E"/>
    <w:rsid w:val="00E41941"/>
    <w:rsid w:val="00E44794"/>
    <w:rsid w:val="00E45111"/>
    <w:rsid w:val="00E47901"/>
    <w:rsid w:val="00E50F58"/>
    <w:rsid w:val="00E60F68"/>
    <w:rsid w:val="00E74EEB"/>
    <w:rsid w:val="00E77591"/>
    <w:rsid w:val="00E81906"/>
    <w:rsid w:val="00E87BD7"/>
    <w:rsid w:val="00E91A00"/>
    <w:rsid w:val="00E95D81"/>
    <w:rsid w:val="00E96DB6"/>
    <w:rsid w:val="00EA0E31"/>
    <w:rsid w:val="00EA519A"/>
    <w:rsid w:val="00EA54DB"/>
    <w:rsid w:val="00EC1453"/>
    <w:rsid w:val="00EC6536"/>
    <w:rsid w:val="00ED2953"/>
    <w:rsid w:val="00ED535E"/>
    <w:rsid w:val="00ED5C19"/>
    <w:rsid w:val="00EE21DD"/>
    <w:rsid w:val="00EE2F89"/>
    <w:rsid w:val="00EE38C1"/>
    <w:rsid w:val="00EE6A6B"/>
    <w:rsid w:val="00EF65EF"/>
    <w:rsid w:val="00EF74BB"/>
    <w:rsid w:val="00F00AFC"/>
    <w:rsid w:val="00F01DE7"/>
    <w:rsid w:val="00F05768"/>
    <w:rsid w:val="00F0582C"/>
    <w:rsid w:val="00F1052E"/>
    <w:rsid w:val="00F1482C"/>
    <w:rsid w:val="00F209DB"/>
    <w:rsid w:val="00F20E9C"/>
    <w:rsid w:val="00F25EC8"/>
    <w:rsid w:val="00F265C9"/>
    <w:rsid w:val="00F265F0"/>
    <w:rsid w:val="00F36799"/>
    <w:rsid w:val="00F40730"/>
    <w:rsid w:val="00F42036"/>
    <w:rsid w:val="00F703E5"/>
    <w:rsid w:val="00F70C74"/>
    <w:rsid w:val="00F719F5"/>
    <w:rsid w:val="00F727C0"/>
    <w:rsid w:val="00F7319E"/>
    <w:rsid w:val="00F761B7"/>
    <w:rsid w:val="00F765A3"/>
    <w:rsid w:val="00F80656"/>
    <w:rsid w:val="00F86D98"/>
    <w:rsid w:val="00F876A2"/>
    <w:rsid w:val="00F90B73"/>
    <w:rsid w:val="00F90CFF"/>
    <w:rsid w:val="00F91860"/>
    <w:rsid w:val="00FA0C23"/>
    <w:rsid w:val="00FA5AED"/>
    <w:rsid w:val="00FA5D0E"/>
    <w:rsid w:val="00FA6896"/>
    <w:rsid w:val="00FB22A6"/>
    <w:rsid w:val="00FB2B00"/>
    <w:rsid w:val="00FC0714"/>
    <w:rsid w:val="00FC15C9"/>
    <w:rsid w:val="00FC27AA"/>
    <w:rsid w:val="00FC28C3"/>
    <w:rsid w:val="00FD1724"/>
    <w:rsid w:val="00FD622D"/>
    <w:rsid w:val="00FD64BC"/>
    <w:rsid w:val="00FD6B30"/>
    <w:rsid w:val="00FE47A7"/>
    <w:rsid w:val="00FF14EF"/>
    <w:rsid w:val="00FF1AFD"/>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F312"/>
  <w15:chartTrackingRefBased/>
  <w15:docId w15:val="{B8B1502D-45FA-4E01-86C9-913911AD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28"/>
    <w:pPr>
      <w:ind w:left="720"/>
      <w:contextualSpacing/>
    </w:pPr>
  </w:style>
  <w:style w:type="character" w:styleId="Hyperlink">
    <w:name w:val="Hyperlink"/>
    <w:basedOn w:val="DefaultParagraphFont"/>
    <w:uiPriority w:val="99"/>
    <w:unhideWhenUsed/>
    <w:rsid w:val="00C4183A"/>
    <w:rPr>
      <w:color w:val="0563C1" w:themeColor="hyperlink"/>
      <w:u w:val="single"/>
    </w:rPr>
  </w:style>
  <w:style w:type="character" w:styleId="UnresolvedMention">
    <w:name w:val="Unresolved Mention"/>
    <w:basedOn w:val="DefaultParagraphFont"/>
    <w:uiPriority w:val="99"/>
    <w:semiHidden/>
    <w:unhideWhenUsed/>
    <w:rsid w:val="003F58ED"/>
    <w:rPr>
      <w:color w:val="605E5C"/>
      <w:shd w:val="clear" w:color="auto" w:fill="E1DFDD"/>
    </w:rPr>
  </w:style>
  <w:style w:type="character" w:styleId="FollowedHyperlink">
    <w:name w:val="FollowedHyperlink"/>
    <w:basedOn w:val="DefaultParagraphFont"/>
    <w:uiPriority w:val="99"/>
    <w:semiHidden/>
    <w:unhideWhenUsed/>
    <w:rsid w:val="002F2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5332">
      <w:bodyDiv w:val="1"/>
      <w:marLeft w:val="0"/>
      <w:marRight w:val="0"/>
      <w:marTop w:val="0"/>
      <w:marBottom w:val="0"/>
      <w:divBdr>
        <w:top w:val="none" w:sz="0" w:space="0" w:color="auto"/>
        <w:left w:val="none" w:sz="0" w:space="0" w:color="auto"/>
        <w:bottom w:val="none" w:sz="0" w:space="0" w:color="auto"/>
        <w:right w:val="none" w:sz="0" w:space="0" w:color="auto"/>
      </w:divBdr>
    </w:div>
    <w:div w:id="342514466">
      <w:bodyDiv w:val="1"/>
      <w:marLeft w:val="0"/>
      <w:marRight w:val="0"/>
      <w:marTop w:val="0"/>
      <w:marBottom w:val="0"/>
      <w:divBdr>
        <w:top w:val="none" w:sz="0" w:space="0" w:color="auto"/>
        <w:left w:val="none" w:sz="0" w:space="0" w:color="auto"/>
        <w:bottom w:val="none" w:sz="0" w:space="0" w:color="auto"/>
        <w:right w:val="none" w:sz="0" w:space="0" w:color="auto"/>
      </w:divBdr>
    </w:div>
    <w:div w:id="445081536">
      <w:bodyDiv w:val="1"/>
      <w:marLeft w:val="0"/>
      <w:marRight w:val="0"/>
      <w:marTop w:val="0"/>
      <w:marBottom w:val="0"/>
      <w:divBdr>
        <w:top w:val="none" w:sz="0" w:space="0" w:color="auto"/>
        <w:left w:val="none" w:sz="0" w:space="0" w:color="auto"/>
        <w:bottom w:val="none" w:sz="0" w:space="0" w:color="auto"/>
        <w:right w:val="none" w:sz="0" w:space="0" w:color="auto"/>
      </w:divBdr>
    </w:div>
    <w:div w:id="643237809">
      <w:bodyDiv w:val="1"/>
      <w:marLeft w:val="0"/>
      <w:marRight w:val="0"/>
      <w:marTop w:val="0"/>
      <w:marBottom w:val="0"/>
      <w:divBdr>
        <w:top w:val="none" w:sz="0" w:space="0" w:color="auto"/>
        <w:left w:val="none" w:sz="0" w:space="0" w:color="auto"/>
        <w:bottom w:val="none" w:sz="0" w:space="0" w:color="auto"/>
        <w:right w:val="none" w:sz="0" w:space="0" w:color="auto"/>
      </w:divBdr>
    </w:div>
    <w:div w:id="772481120">
      <w:bodyDiv w:val="1"/>
      <w:marLeft w:val="0"/>
      <w:marRight w:val="0"/>
      <w:marTop w:val="0"/>
      <w:marBottom w:val="0"/>
      <w:divBdr>
        <w:top w:val="none" w:sz="0" w:space="0" w:color="auto"/>
        <w:left w:val="none" w:sz="0" w:space="0" w:color="auto"/>
        <w:bottom w:val="none" w:sz="0" w:space="0" w:color="auto"/>
        <w:right w:val="none" w:sz="0" w:space="0" w:color="auto"/>
      </w:divBdr>
    </w:div>
    <w:div w:id="1401951041">
      <w:bodyDiv w:val="1"/>
      <w:marLeft w:val="0"/>
      <w:marRight w:val="0"/>
      <w:marTop w:val="0"/>
      <w:marBottom w:val="0"/>
      <w:divBdr>
        <w:top w:val="none" w:sz="0" w:space="0" w:color="auto"/>
        <w:left w:val="none" w:sz="0" w:space="0" w:color="auto"/>
        <w:bottom w:val="none" w:sz="0" w:space="0" w:color="auto"/>
        <w:right w:val="none" w:sz="0" w:space="0" w:color="auto"/>
      </w:divBdr>
    </w:div>
    <w:div w:id="1415936888">
      <w:bodyDiv w:val="1"/>
      <w:marLeft w:val="0"/>
      <w:marRight w:val="0"/>
      <w:marTop w:val="0"/>
      <w:marBottom w:val="0"/>
      <w:divBdr>
        <w:top w:val="none" w:sz="0" w:space="0" w:color="auto"/>
        <w:left w:val="none" w:sz="0" w:space="0" w:color="auto"/>
        <w:bottom w:val="none" w:sz="0" w:space="0" w:color="auto"/>
        <w:right w:val="none" w:sz="0" w:space="0" w:color="auto"/>
      </w:divBdr>
    </w:div>
    <w:div w:id="1577593185">
      <w:bodyDiv w:val="1"/>
      <w:marLeft w:val="0"/>
      <w:marRight w:val="0"/>
      <w:marTop w:val="0"/>
      <w:marBottom w:val="0"/>
      <w:divBdr>
        <w:top w:val="none" w:sz="0" w:space="0" w:color="auto"/>
        <w:left w:val="none" w:sz="0" w:space="0" w:color="auto"/>
        <w:bottom w:val="none" w:sz="0" w:space="0" w:color="auto"/>
        <w:right w:val="none" w:sz="0" w:space="0" w:color="auto"/>
      </w:divBdr>
    </w:div>
    <w:div w:id="1578637400">
      <w:bodyDiv w:val="1"/>
      <w:marLeft w:val="0"/>
      <w:marRight w:val="0"/>
      <w:marTop w:val="0"/>
      <w:marBottom w:val="0"/>
      <w:divBdr>
        <w:top w:val="none" w:sz="0" w:space="0" w:color="auto"/>
        <w:left w:val="none" w:sz="0" w:space="0" w:color="auto"/>
        <w:bottom w:val="none" w:sz="0" w:space="0" w:color="auto"/>
        <w:right w:val="none" w:sz="0" w:space="0" w:color="auto"/>
      </w:divBdr>
    </w:div>
    <w:div w:id="1678119161">
      <w:bodyDiv w:val="1"/>
      <w:marLeft w:val="0"/>
      <w:marRight w:val="0"/>
      <w:marTop w:val="0"/>
      <w:marBottom w:val="0"/>
      <w:divBdr>
        <w:top w:val="none" w:sz="0" w:space="0" w:color="auto"/>
        <w:left w:val="none" w:sz="0" w:space="0" w:color="auto"/>
        <w:bottom w:val="none" w:sz="0" w:space="0" w:color="auto"/>
        <w:right w:val="none" w:sz="0" w:space="0" w:color="auto"/>
      </w:divBdr>
    </w:div>
    <w:div w:id="1692101288">
      <w:bodyDiv w:val="1"/>
      <w:marLeft w:val="0"/>
      <w:marRight w:val="0"/>
      <w:marTop w:val="0"/>
      <w:marBottom w:val="0"/>
      <w:divBdr>
        <w:top w:val="none" w:sz="0" w:space="0" w:color="auto"/>
        <w:left w:val="none" w:sz="0" w:space="0" w:color="auto"/>
        <w:bottom w:val="none" w:sz="0" w:space="0" w:color="auto"/>
        <w:right w:val="none" w:sz="0" w:space="0" w:color="auto"/>
      </w:divBdr>
    </w:div>
    <w:div w:id="20758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Artemis-Greek-goddess" TargetMode="External"/><Relationship Id="rId18" Type="http://schemas.openxmlformats.org/officeDocument/2006/relationships/hyperlink" Target="https://www.etsjets.org/files/JETS-PDFs/54/54-4/JETS_54-4_673-684_Wolters.pdf" TargetMode="External"/><Relationship Id="rId26" Type="http://schemas.openxmlformats.org/officeDocument/2006/relationships/hyperlink" Target="https://www.koeblergerhard.de/got/got_f.html" TargetMode="External"/><Relationship Id="rId39" Type="http://schemas.openxmlformats.org/officeDocument/2006/relationships/hyperlink" Target="https://margmowczko.com/1-timothy-212-in-context-2/" TargetMode="External"/><Relationship Id="rId21" Type="http://schemas.openxmlformats.org/officeDocument/2006/relationships/hyperlink" Target="https://www.open.ac.uk/people/sites/www.open.ac.uk.people/files/files/eumenides-definitive.pdf" TargetMode="External"/><Relationship Id="rId34" Type="http://schemas.openxmlformats.org/officeDocument/2006/relationships/hyperlink" Target="javascript:%7b%7d" TargetMode="External"/><Relationship Id="rId42" Type="http://schemas.openxmlformats.org/officeDocument/2006/relationships/hyperlink" Target="https://www.thegospelcoalition.org/themelios/article/what-must-she-do-to-be-saved-a-theological-analysis-of-1-timothy-215/" TargetMode="External"/><Relationship Id="rId47" Type="http://schemas.openxmlformats.org/officeDocument/2006/relationships/theme" Target="theme/theme1.xml"/><Relationship Id="rId7" Type="http://schemas.openxmlformats.org/officeDocument/2006/relationships/hyperlink" Target="https://womeninthechurch.co.uk/wp-content/uploads/2014/10/Douglas%20%20Moo%20The%20Interpretation%20of%201%20Timothy%202%2011-15%20A%20Rejoinder.pdf" TargetMode="External"/><Relationship Id="rId2" Type="http://schemas.openxmlformats.org/officeDocument/2006/relationships/styles" Target="styles.xml"/><Relationship Id="rId16" Type="http://schemas.openxmlformats.org/officeDocument/2006/relationships/hyperlink" Target="https://www.sas.upenn.edu/~jtreat/koine/classical.html" TargetMode="External"/><Relationship Id="rId29" Type="http://schemas.openxmlformats.org/officeDocument/2006/relationships/hyperlink" Target="https://books.google.com/books?id=VBsJAAAAQAAJ&amp;printsec=frontc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gmowczko.com/the-prominence-of-women-in-the-cultic-life-of-ephesus/" TargetMode="External"/><Relationship Id="rId24" Type="http://schemas.openxmlformats.org/officeDocument/2006/relationships/hyperlink" Target="https://womeninthechurch.co.uk/2015/03/16/origen-on-1-corinthians-14-re-montanists/" TargetMode="External"/><Relationship Id="rId32" Type="http://schemas.openxmlformats.org/officeDocument/2006/relationships/hyperlink" Target="https://www.gutenberg.org/cache/epub/26361/pg26361-images.html" TargetMode="External"/><Relationship Id="rId37" Type="http://schemas.openxmlformats.org/officeDocument/2006/relationships/hyperlink" Target="https://heidelblog.s3.us-west-1.amazonaws.com/wp-content/uploads/2018/07/10084032/Baugh_Amazons.pdf" TargetMode="External"/><Relationship Id="rId40" Type="http://schemas.openxmlformats.org/officeDocument/2006/relationships/hyperlink" Target="http://penelope.uchicago.edu/Thayer/e/roman/texts/plutarch/lives/alexander*/3.html" TargetMode="External"/><Relationship Id="rId45" Type="http://schemas.openxmlformats.org/officeDocument/2006/relationships/hyperlink" Target="https://www.thegospelcoalition.org/themelios/article/what-must-she-do-to-be-saved-a-theological-analysis-of-1-timothy-215/" TargetMode="External"/><Relationship Id="rId5" Type="http://schemas.openxmlformats.org/officeDocument/2006/relationships/footnotes" Target="footnotes.xml"/><Relationship Id="rId15" Type="http://schemas.openxmlformats.org/officeDocument/2006/relationships/hyperlink" Target="https://www.billmounce.com/greekalphabet/greeklanguage" TargetMode="External"/><Relationship Id="rId23" Type="http://schemas.openxmlformats.org/officeDocument/2006/relationships/hyperlink" Target="https://ref.ly/logosres/ubshbk75?ref=Bible.1Ti2.11-12&amp;off=1262&amp;ctx=d+listen+silently.%E2%80%9D+~And+finally%2c+women+s" TargetMode="External"/><Relationship Id="rId28" Type="http://schemas.openxmlformats.org/officeDocument/2006/relationships/hyperlink" Target="https://www.academia.edu/12787999" TargetMode="External"/><Relationship Id="rId36" Type="http://schemas.openxmlformats.org/officeDocument/2006/relationships/hyperlink" Target="https://dictionary.cambridge.org/us/dictionary/italian-english/dominare" TargetMode="External"/><Relationship Id="rId10" Type="http://schemas.openxmlformats.org/officeDocument/2006/relationships/hyperlink" Target="https://margmowczko.com/1-timothy-212-pauls-view-women-in-ministry/" TargetMode="External"/><Relationship Id="rId19" Type="http://schemas.openxmlformats.org/officeDocument/2006/relationships/hyperlink" Target="https://penelope.uchicago.edu/Thayer/E/Roman/Texts/Ptolemy/Tetrabiblos/3D*.html" TargetMode="External"/><Relationship Id="rId31" Type="http://schemas.openxmlformats.org/officeDocument/2006/relationships/hyperlink" Target="https://archive.org/details/newtestamenttran0000unse_e8o0/page/n6/mode/1up" TargetMode="External"/><Relationship Id="rId44" Type="http://schemas.openxmlformats.org/officeDocument/2006/relationships/hyperlink" Target="https://www.thegospelcoalition.org/themelios/article/what-must-she-do-to-be-saved-a-theological-analysis-of-1-timothy-215/" TargetMode="External"/><Relationship Id="rId4" Type="http://schemas.openxmlformats.org/officeDocument/2006/relationships/webSettings" Target="webSettings.xml"/><Relationship Id="rId9" Type="http://schemas.openxmlformats.org/officeDocument/2006/relationships/hyperlink" Target="https://www.youtube.com/live/U6qqT9jv-ic?feature=share" TargetMode="External"/><Relationship Id="rId14" Type="http://schemas.openxmlformats.org/officeDocument/2006/relationships/hyperlink" Target="http://aspire2.com/2022/01/artemis-of-ephesus/" TargetMode="External"/><Relationship Id="rId22" Type="http://schemas.openxmlformats.org/officeDocument/2006/relationships/hyperlink" Target="https://biblicalstudies.org.uk/book_vocabulary-of-the-greek-testament_moulton-milligan.html" TargetMode="External"/><Relationship Id="rId27" Type="http://schemas.openxmlformats.org/officeDocument/2006/relationships/hyperlink" Target="https://archive.org/details/comparativegloss00balguoft/page/104/mode/2up" TargetMode="External"/><Relationship Id="rId30" Type="http://schemas.openxmlformats.org/officeDocument/2006/relationships/hyperlink" Target="https://www.lexilogos.com/english/gothic_dictionary.htm" TargetMode="External"/><Relationship Id="rId35" Type="http://schemas.openxmlformats.org/officeDocument/2006/relationships/hyperlink" Target="https://bible.org/question/light-1-tim-212-when-paul-states-women-should-not-teach-or-exercise-authority-over-men-do-y" TargetMode="External"/><Relationship Id="rId43" Type="http://schemas.openxmlformats.org/officeDocument/2006/relationships/hyperlink" Target="https://youtube.com/playlist?list=PLZ3iRMLYFlHvQ9G4NCvuiN4Evbp13uQa1" TargetMode="External"/><Relationship Id="rId8" Type="http://schemas.openxmlformats.org/officeDocument/2006/relationships/hyperlink" Target="https://margmowczko.com/1-timothy-212-and-1-corinthians-1434-epitrepo/" TargetMode="External"/><Relationship Id="rId3" Type="http://schemas.openxmlformats.org/officeDocument/2006/relationships/settings" Target="settings.xml"/><Relationship Id="rId12" Type="http://schemas.openxmlformats.org/officeDocument/2006/relationships/hyperlink" Target="https://www.theoi.com/Text/Pausanias8C.html" TargetMode="External"/><Relationship Id="rId17" Type="http://schemas.openxmlformats.org/officeDocument/2006/relationships/hyperlink" Target="https://margmowczko.com/authentein-1-timothy2_12/" TargetMode="External"/><Relationship Id="rId25" Type="http://schemas.openxmlformats.org/officeDocument/2006/relationships/hyperlink" Target="https://archive.org/details/CopticEnglishDictionary/page/n815/mode/2up" TargetMode="External"/><Relationship Id="rId33" Type="http://schemas.openxmlformats.org/officeDocument/2006/relationships/hyperlink" Target="https://archive.org/details/holybibleconsist00youn/page/145/mode/1up" TargetMode="External"/><Relationship Id="rId38" Type="http://schemas.openxmlformats.org/officeDocument/2006/relationships/hyperlink" Target="https://www.gutenberg.org/files/57513/57513-h/57513-h.htm" TargetMode="External"/><Relationship Id="rId46" Type="http://schemas.openxmlformats.org/officeDocument/2006/relationships/fontTable" Target="fontTable.xml"/><Relationship Id="rId20" Type="http://schemas.openxmlformats.org/officeDocument/2006/relationships/hyperlink" Target="https://www.etsjets.org/files/JETS-PDFs/54/54-4/JETS_54-4_673-684_Wolters.pdf" TargetMode="External"/><Relationship Id="rId41" Type="http://schemas.openxmlformats.org/officeDocument/2006/relationships/hyperlink" Target="https://margmowczko.com/1-timothy-212-in-context-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offatcmm13?ref=Bible.1Ti2.15&amp;off=1536&amp;ctx=the+point+required.+~It+seems+best+to+tak" TargetMode="External"/><Relationship Id="rId2" Type="http://schemas.openxmlformats.org/officeDocument/2006/relationships/hyperlink" Target="https://ref.ly/logosres/nigtcpast?ref=Bible.1Ti2.15&amp;off=1703&amp;ctx=roblem+as+Gn.+3%3a16.+~But+this+suggestion+" TargetMode="External"/><Relationship Id="rId1" Type="http://schemas.openxmlformats.org/officeDocument/2006/relationships/hyperlink" Target="https://ref.ly/logosres/nibcnt75ti?ref=Bible.1Ti2.15&amp;off=1315&amp;ctx=n+1%3a15%E2%80%9316+and+2%3a4).+~Moreover+he+use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122</Pages>
  <Words>36691</Words>
  <Characters>209141</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Sarah Zimmermann</cp:lastModifiedBy>
  <cp:revision>2</cp:revision>
  <dcterms:created xsi:type="dcterms:W3CDTF">2023-11-21T20:38:00Z</dcterms:created>
  <dcterms:modified xsi:type="dcterms:W3CDTF">2023-11-21T20:38:00Z</dcterms:modified>
</cp:coreProperties>
</file>